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50" w:rsidRPr="002B19FB" w:rsidRDefault="00152650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650" w:rsidRDefault="00152650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1859" w:rsidRPr="002B19FB" w:rsidRDefault="00651859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651859" w:rsidRPr="002B19FB" w:rsidRDefault="00651859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51859" w:rsidRPr="002B19FB" w:rsidRDefault="00651859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650" w:rsidRDefault="00152650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A7560" w:rsidRPr="006A756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Pr="006A7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19F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6A7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A7560" w:rsidRPr="006A756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651859" w:rsidRPr="00651859" w:rsidRDefault="00651859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152650" w:rsidRPr="002B19FB" w:rsidTr="0084695E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5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40"/>
            </w:tblGrid>
            <w:tr w:rsidR="00152650" w:rsidRPr="002B19FB" w:rsidTr="00651859">
              <w:trPr>
                <w:trHeight w:val="976"/>
              </w:trPr>
              <w:tc>
                <w:tcPr>
                  <w:tcW w:w="5540" w:type="dxa"/>
                </w:tcPr>
                <w:p w:rsidR="00152650" w:rsidRDefault="00152650" w:rsidP="00651859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19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внесении изменений </w:t>
                  </w:r>
                  <w:r w:rsidR="00651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r w:rsidR="00651859" w:rsidRPr="002B19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муниципальную</w:t>
                  </w:r>
                  <w:r w:rsidRPr="002B19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651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52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«Развитие </w:t>
                  </w:r>
                  <w:r w:rsidR="00651859" w:rsidRPr="00152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системы общего</w:t>
                  </w:r>
                  <w:r w:rsidRPr="00152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51859" w:rsidRPr="00152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образования в</w:t>
                  </w:r>
                  <w:r w:rsidRPr="00152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муниципальном образовании «Смоленский район» Смоленской области   на 2020</w:t>
                  </w:r>
                  <w:r w:rsidR="00651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52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- 2022 годы» </w:t>
                  </w:r>
                </w:p>
                <w:p w:rsidR="00651859" w:rsidRPr="002B19FB" w:rsidRDefault="00651859" w:rsidP="00651859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52650" w:rsidRPr="002B19FB" w:rsidRDefault="00152650" w:rsidP="0065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152650" w:rsidRPr="002B19FB" w:rsidRDefault="00152650" w:rsidP="0065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2650" w:rsidRPr="00650BD1" w:rsidRDefault="00152650" w:rsidP="00915F24">
      <w:pPr>
        <w:pStyle w:val="a4"/>
        <w:tabs>
          <w:tab w:val="left" w:pos="4536"/>
        </w:tabs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50BD1">
        <w:rPr>
          <w:sz w:val="28"/>
          <w:szCs w:val="28"/>
        </w:rPr>
        <w:t xml:space="preserve"> </w:t>
      </w:r>
      <w:r w:rsidR="00651859" w:rsidRPr="00650BD1">
        <w:rPr>
          <w:sz w:val="28"/>
          <w:szCs w:val="28"/>
        </w:rPr>
        <w:t>рамках федерального проекта «</w:t>
      </w:r>
      <w:r>
        <w:rPr>
          <w:sz w:val="28"/>
          <w:szCs w:val="28"/>
        </w:rPr>
        <w:t>У</w:t>
      </w:r>
      <w:r w:rsidRPr="00650BD1">
        <w:rPr>
          <w:sz w:val="28"/>
          <w:szCs w:val="28"/>
        </w:rPr>
        <w:t xml:space="preserve">спех </w:t>
      </w:r>
      <w:r w:rsidR="00651859" w:rsidRPr="00650BD1">
        <w:rPr>
          <w:sz w:val="28"/>
          <w:szCs w:val="28"/>
        </w:rPr>
        <w:t>каждого ребенка</w:t>
      </w:r>
      <w:r w:rsidR="00651859">
        <w:rPr>
          <w:sz w:val="28"/>
          <w:szCs w:val="28"/>
        </w:rPr>
        <w:t>»</w:t>
      </w:r>
      <w:r w:rsidR="00651859" w:rsidRPr="00650BD1">
        <w:rPr>
          <w:sz w:val="28"/>
          <w:szCs w:val="28"/>
        </w:rPr>
        <w:t xml:space="preserve"> национального проекта «</w:t>
      </w:r>
      <w:r>
        <w:rPr>
          <w:sz w:val="28"/>
          <w:szCs w:val="28"/>
        </w:rPr>
        <w:t>О</w:t>
      </w:r>
      <w:r w:rsidRPr="00650BD1">
        <w:rPr>
          <w:sz w:val="28"/>
          <w:szCs w:val="28"/>
        </w:rPr>
        <w:t>бразование</w:t>
      </w:r>
      <w:r>
        <w:rPr>
          <w:sz w:val="28"/>
          <w:szCs w:val="28"/>
        </w:rPr>
        <w:t>»,</w:t>
      </w:r>
      <w:r w:rsidR="0065185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50BD1">
        <w:rPr>
          <w:sz w:val="28"/>
          <w:szCs w:val="28"/>
        </w:rPr>
        <w:t xml:space="preserve"> со</w:t>
      </w:r>
      <w:r>
        <w:rPr>
          <w:sz w:val="28"/>
          <w:szCs w:val="28"/>
        </w:rPr>
        <w:t>ответствии с приказом Министерства просвещения Российской Федерации от 03.09.2019 № 467 «Об утверждении Ц</w:t>
      </w:r>
      <w:r w:rsidRPr="00650BD1">
        <w:rPr>
          <w:sz w:val="28"/>
          <w:szCs w:val="28"/>
        </w:rPr>
        <w:t>елевой модели развития региональных</w:t>
      </w:r>
      <w:r>
        <w:rPr>
          <w:sz w:val="28"/>
          <w:szCs w:val="28"/>
        </w:rPr>
        <w:t xml:space="preserve"> систем дополнительного образования детей»</w:t>
      </w:r>
    </w:p>
    <w:p w:rsidR="00152650" w:rsidRPr="002B19FB" w:rsidRDefault="00152650" w:rsidP="00915F24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650" w:rsidRPr="002B19FB" w:rsidRDefault="00152650" w:rsidP="00915F2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МУНИЦИПАЛЬНОГО ОБРАЗОВАНИЯ </w:t>
      </w:r>
      <w:r w:rsidR="00651859" w:rsidRPr="002B19F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2B19F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СМОЛЕНСКИЙ</w:t>
      </w:r>
      <w:r w:rsidR="00651859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2B19FB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>РАЙОН»</w:t>
      </w:r>
      <w:r w:rsidR="00651859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 </w:t>
      </w:r>
      <w:r w:rsidRPr="002B19F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СМОЛЕНСКОЙ</w:t>
      </w:r>
      <w:r w:rsidR="00651859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2B19FB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2B19FB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:rsidR="00152650" w:rsidRPr="002B19FB" w:rsidRDefault="00152650" w:rsidP="00915F2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6A92" w:rsidRDefault="00152650" w:rsidP="002A6A92">
      <w:pPr>
        <w:spacing w:after="0" w:line="240" w:lineRule="auto"/>
        <w:ind w:left="-567" w:right="-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51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A6A92"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</w:t>
      </w:r>
      <w:r w:rsidR="002A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A6A92"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общего образования в муниципальном образовании «Смоленский район» Смоленской области   на 2020</w:t>
      </w:r>
      <w:r w:rsidR="002A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A92"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 годы»</w:t>
      </w:r>
      <w:r w:rsidR="002A6A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6A92"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A92"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2A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2A6A92"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«Смоленский район» Смоленской области </w:t>
      </w:r>
      <w:r w:rsidR="002A6A92" w:rsidRPr="00AE4CBD">
        <w:rPr>
          <w:rFonts w:ascii="Times New Roman" w:hAnsi="Times New Roman" w:cs="Times New Roman"/>
          <w:sz w:val="28"/>
          <w:szCs w:val="28"/>
        </w:rPr>
        <w:t>от 12.12.2019 г.</w:t>
      </w:r>
      <w:r w:rsidR="002A6A92"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A92" w:rsidRPr="00AE4CBD">
        <w:rPr>
          <w:rFonts w:ascii="Times New Roman" w:hAnsi="Times New Roman" w:cs="Times New Roman"/>
          <w:sz w:val="28"/>
          <w:szCs w:val="28"/>
        </w:rPr>
        <w:t>№ 1733</w:t>
      </w:r>
      <w:r w:rsidR="002A6A9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2432A" w:rsidRDefault="0042432A" w:rsidP="0042432A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22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</w:t>
      </w:r>
      <w:r w:rsidR="009B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2020 - 2022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48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2432A" w:rsidRDefault="0042432A" w:rsidP="0042432A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048E" w:rsidRPr="0022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Цели и целевые показатели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48E" w:rsidRPr="0022048E" w:rsidRDefault="0022048E" w:rsidP="0022048E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Стратегической целью подпрограммы является повышение качества и доступности дополнительного образования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«Смоленский район» Смоленской области. Количественным показателем цели является доля детей в возрасте от </w:t>
      </w:r>
      <w:r w:rsidR="00B276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лет, занимающихся по программам дополнительного образования.</w:t>
      </w:r>
    </w:p>
    <w:p w:rsidR="0022048E" w:rsidRDefault="0022048E" w:rsidP="00AE4CB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цели направлено решение следующих задач:</w:t>
      </w:r>
    </w:p>
    <w:p w:rsidR="00FF1129" w:rsidRDefault="00D60479" w:rsidP="00FF1129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1. Обеспечение доступности и качественного оказания государственных услуг </w:t>
      </w:r>
      <w:r w:rsidR="00B0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дополнительного образования детям в </w:t>
      </w:r>
      <w:r w:rsidR="005357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="00B0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«Смоленский район</w:t>
      </w:r>
      <w:r w:rsidR="0053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области. </w:t>
      </w:r>
      <w:r w:rsidR="00FF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- количество детей, получающих дополнительное образование </w:t>
      </w:r>
      <w:r w:rsidR="00FF1129" w:rsidRPr="00FF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5 </w:t>
      </w:r>
      <w:r w:rsidR="00FF1129" w:rsidRPr="00FF1129">
        <w:rPr>
          <w:rFonts w:ascii="Times New Roman" w:eastAsia="Times New Roman" w:hAnsi="Times New Roman"/>
          <w:sz w:val="28"/>
          <w:szCs w:val="28"/>
        </w:rPr>
        <w:t xml:space="preserve">до 18 лет, </w:t>
      </w:r>
      <w:r w:rsidR="00A73AA1">
        <w:rPr>
          <w:rFonts w:ascii="Times New Roman" w:eastAsia="Times New Roman" w:hAnsi="Times New Roman"/>
          <w:sz w:val="28"/>
          <w:szCs w:val="28"/>
        </w:rPr>
        <w:t>к</w:t>
      </w:r>
      <w:r w:rsidR="00FF1129">
        <w:rPr>
          <w:rFonts w:ascii="Times New Roman" w:eastAsia="Times New Roman" w:hAnsi="Times New Roman"/>
          <w:sz w:val="28"/>
          <w:szCs w:val="28"/>
        </w:rPr>
        <w:t xml:space="preserve"> 2022 г.</w:t>
      </w:r>
      <w:r w:rsidR="00645A8B">
        <w:rPr>
          <w:rFonts w:ascii="Times New Roman" w:eastAsia="Times New Roman" w:hAnsi="Times New Roman"/>
          <w:sz w:val="28"/>
          <w:szCs w:val="28"/>
        </w:rPr>
        <w:t xml:space="preserve"> </w:t>
      </w:r>
      <w:r w:rsidR="00825873">
        <w:rPr>
          <w:rFonts w:ascii="Times New Roman" w:eastAsia="Times New Roman" w:hAnsi="Times New Roman"/>
          <w:sz w:val="28"/>
          <w:szCs w:val="28"/>
        </w:rPr>
        <w:lastRenderedPageBreak/>
        <w:t xml:space="preserve">должен </w:t>
      </w:r>
      <w:r w:rsidR="00645A8B">
        <w:rPr>
          <w:rFonts w:ascii="Times New Roman" w:eastAsia="Times New Roman" w:hAnsi="Times New Roman"/>
          <w:sz w:val="28"/>
          <w:szCs w:val="28"/>
        </w:rPr>
        <w:t>составит</w:t>
      </w:r>
      <w:r w:rsidR="00825873">
        <w:rPr>
          <w:rFonts w:ascii="Times New Roman" w:eastAsia="Times New Roman" w:hAnsi="Times New Roman"/>
          <w:sz w:val="28"/>
          <w:szCs w:val="28"/>
        </w:rPr>
        <w:t>ь</w:t>
      </w:r>
      <w:r w:rsidR="00FF1129">
        <w:rPr>
          <w:rFonts w:ascii="Times New Roman" w:eastAsia="Times New Roman" w:hAnsi="Times New Roman"/>
          <w:sz w:val="28"/>
          <w:szCs w:val="28"/>
        </w:rPr>
        <w:t xml:space="preserve"> 85%.</w:t>
      </w:r>
      <w:r w:rsidR="0042094B">
        <w:rPr>
          <w:rFonts w:ascii="Times New Roman" w:eastAsia="Times New Roman" w:hAnsi="Times New Roman"/>
          <w:sz w:val="28"/>
          <w:szCs w:val="28"/>
        </w:rPr>
        <w:t xml:space="preserve"> </w:t>
      </w:r>
      <w:r w:rsidR="0042094B" w:rsidRPr="0042094B">
        <w:rPr>
          <w:rFonts w:ascii="Times New Roman" w:eastAsia="Times New Roman" w:hAnsi="Times New Roman"/>
          <w:sz w:val="28"/>
          <w:szCs w:val="28"/>
        </w:rPr>
        <w:t>Доля детей в возрасте от 5 до 18 лет, охваченных дополнительными общеразвивающими программами технической и естественно - научной направленности</w:t>
      </w:r>
      <w:r w:rsidR="0042094B">
        <w:rPr>
          <w:rFonts w:ascii="Times New Roman" w:eastAsia="Times New Roman" w:hAnsi="Times New Roman"/>
          <w:sz w:val="28"/>
          <w:szCs w:val="28"/>
        </w:rPr>
        <w:t xml:space="preserve"> 23 %.</w:t>
      </w:r>
    </w:p>
    <w:p w:rsidR="00FE5962" w:rsidRPr="00FE5962" w:rsidRDefault="00FE5962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CB5BFD">
        <w:rPr>
          <w:rFonts w:ascii="Times New Roman" w:eastAsia="Times New Roman" w:hAnsi="Times New Roman"/>
          <w:sz w:val="28"/>
          <w:szCs w:val="28"/>
        </w:rPr>
        <w:t xml:space="preserve">Доля детей </w:t>
      </w:r>
      <w:r w:rsidRPr="00CB5BFD">
        <w:rPr>
          <w:rFonts w:ascii="Times New Roman" w:eastAsia="Arial Unicode MS" w:hAnsi="Times New Roman"/>
          <w:bCs/>
          <w:sz w:val="28"/>
          <w:szCs w:val="28"/>
        </w:rPr>
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должна составить в 2020 г. - 46%, в 2021 г. - 52%, в 2022г. -58%.</w:t>
      </w:r>
    </w:p>
    <w:p w:rsidR="006B3C86" w:rsidRPr="00FE5962" w:rsidRDefault="006B3C86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66FF">
        <w:rPr>
          <w:rFonts w:ascii="Times New Roman" w:hAnsi="Times New Roman"/>
          <w:sz w:val="28"/>
          <w:szCs w:val="28"/>
        </w:rPr>
        <w:t>Доля детей из числа обучающихся общеобразовательных организаций, принявших участие в открытых он-лайн уроках, реализуемых с учетом опыта цикла открытых уроков «</w:t>
      </w:r>
      <w:proofErr w:type="spellStart"/>
      <w:r w:rsidRPr="002766FF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2766FF">
        <w:rPr>
          <w:rFonts w:ascii="Times New Roman" w:hAnsi="Times New Roman"/>
          <w:sz w:val="28"/>
          <w:szCs w:val="28"/>
        </w:rPr>
        <w:t xml:space="preserve">», «Уроки настоящего» должна составить </w:t>
      </w:r>
      <w:r w:rsidRPr="002766FF">
        <w:rPr>
          <w:rFonts w:ascii="Times New Roman" w:eastAsia="Times New Roman" w:hAnsi="Times New Roman"/>
          <w:sz w:val="28"/>
          <w:szCs w:val="28"/>
        </w:rPr>
        <w:t>с 2020 г. по 2022 г. 100%.</w:t>
      </w:r>
    </w:p>
    <w:p w:rsidR="00FF1129" w:rsidRDefault="00C644F0" w:rsidP="00AE4CB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644F0">
        <w:rPr>
          <w:rFonts w:ascii="Times New Roman" w:eastAsia="Times New Roman" w:hAnsi="Times New Roman"/>
          <w:sz w:val="28"/>
          <w:szCs w:val="28"/>
        </w:rPr>
        <w:t>В период с 2020 г. по 2022 г. б</w:t>
      </w:r>
      <w:r w:rsidRPr="00C644F0">
        <w:rPr>
          <w:rFonts w:ascii="Times New Roman" w:hAnsi="Times New Roman"/>
          <w:sz w:val="28"/>
          <w:szCs w:val="28"/>
        </w:rPr>
        <w:t>удет создан 1 муниципальный (опорный) центр дополнительного образования детей.</w:t>
      </w:r>
    </w:p>
    <w:p w:rsidR="006B3C86" w:rsidRDefault="006B3C86" w:rsidP="006B3C8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2766FF">
        <w:rPr>
          <w:rFonts w:ascii="Times New Roman" w:eastAsia="Times New Roman" w:hAnsi="Times New Roman"/>
          <w:sz w:val="28"/>
          <w:szCs w:val="28"/>
        </w:rPr>
        <w:t>В период с 2020 г. по 2022 г. б</w:t>
      </w:r>
      <w:r w:rsidRPr="002766FF">
        <w:rPr>
          <w:rFonts w:ascii="Times New Roman" w:hAnsi="Times New Roman"/>
          <w:sz w:val="28"/>
          <w:szCs w:val="28"/>
        </w:rPr>
        <w:t xml:space="preserve">удет </w:t>
      </w:r>
      <w:r>
        <w:rPr>
          <w:rFonts w:ascii="Times New Roman" w:hAnsi="Times New Roman"/>
          <w:sz w:val="28"/>
          <w:szCs w:val="28"/>
        </w:rPr>
        <w:t>реализована</w:t>
      </w:r>
      <w:r w:rsidRPr="002766F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6FF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2766FF">
        <w:rPr>
          <w:rFonts w:ascii="Times New Roman" w:hAnsi="Times New Roman"/>
          <w:sz w:val="28"/>
          <w:szCs w:val="28"/>
        </w:rPr>
        <w:t>общеобразовательн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2766F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2766FF">
        <w:rPr>
          <w:rFonts w:ascii="Times New Roman" w:hAnsi="Times New Roman"/>
          <w:sz w:val="28"/>
          <w:szCs w:val="28"/>
        </w:rPr>
        <w:t xml:space="preserve"> в сетевой форме с использованием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</w:r>
      <w:r>
        <w:rPr>
          <w:rFonts w:ascii="Times New Roman" w:hAnsi="Times New Roman"/>
          <w:sz w:val="28"/>
          <w:szCs w:val="28"/>
        </w:rPr>
        <w:t>.</w:t>
      </w:r>
    </w:p>
    <w:p w:rsidR="002766FF" w:rsidRDefault="00CC4872" w:rsidP="002766FF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5800">
        <w:rPr>
          <w:rFonts w:ascii="Times New Roman" w:eastAsia="Times New Roman" w:hAnsi="Times New Roman"/>
          <w:sz w:val="28"/>
          <w:szCs w:val="28"/>
        </w:rPr>
        <w:t>Буд</w:t>
      </w:r>
      <w:r w:rsidR="002766FF">
        <w:rPr>
          <w:rFonts w:ascii="Times New Roman" w:eastAsia="Times New Roman" w:hAnsi="Times New Roman"/>
          <w:sz w:val="28"/>
          <w:szCs w:val="28"/>
        </w:rPr>
        <w:t>у</w:t>
      </w:r>
      <w:r w:rsidRPr="00D25800">
        <w:rPr>
          <w:rFonts w:ascii="Times New Roman" w:eastAsia="Times New Roman" w:hAnsi="Times New Roman"/>
          <w:sz w:val="28"/>
          <w:szCs w:val="28"/>
        </w:rPr>
        <w:t>т внедрен</w:t>
      </w:r>
      <w:r w:rsidR="002766FF">
        <w:rPr>
          <w:rFonts w:ascii="Times New Roman" w:eastAsia="Times New Roman" w:hAnsi="Times New Roman"/>
          <w:sz w:val="28"/>
          <w:szCs w:val="28"/>
        </w:rPr>
        <w:t>ы:</w:t>
      </w:r>
    </w:p>
    <w:p w:rsidR="002766FF" w:rsidRDefault="00CC4872" w:rsidP="002766FF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D25800">
        <w:rPr>
          <w:rFonts w:ascii="Times New Roman" w:eastAsia="Times New Roman" w:hAnsi="Times New Roman"/>
          <w:sz w:val="28"/>
          <w:szCs w:val="28"/>
        </w:rPr>
        <w:t xml:space="preserve"> </w:t>
      </w:r>
      <w:r w:rsidR="002766FF">
        <w:rPr>
          <w:rFonts w:ascii="Times New Roman" w:eastAsia="Times New Roman" w:hAnsi="Times New Roman"/>
          <w:sz w:val="28"/>
          <w:szCs w:val="28"/>
        </w:rPr>
        <w:t xml:space="preserve">- </w:t>
      </w:r>
      <w:r w:rsidRPr="00D25800">
        <w:rPr>
          <w:rFonts w:ascii="Times New Roman" w:eastAsia="Times New Roman" w:hAnsi="Times New Roman"/>
          <w:sz w:val="28"/>
          <w:szCs w:val="28"/>
        </w:rPr>
        <w:t xml:space="preserve">1 система </w:t>
      </w:r>
      <w:r w:rsidRPr="00D25800">
        <w:rPr>
          <w:rFonts w:ascii="Times New Roman" w:hAnsi="Times New Roman"/>
          <w:sz w:val="28"/>
          <w:szCs w:val="28"/>
        </w:rPr>
        <w:t>персонифицированного финансирования дополнительного образования детей с 2021 г. по 2022 г.</w:t>
      </w:r>
      <w:r w:rsidR="00D25800" w:rsidRPr="00D25800">
        <w:rPr>
          <w:rFonts w:ascii="Times New Roman" w:hAnsi="Times New Roman"/>
          <w:sz w:val="28"/>
          <w:szCs w:val="28"/>
        </w:rPr>
        <w:t xml:space="preserve"> Доля детей, охваченных системой персонифицированного финансирования дополнительного образования детей</w:t>
      </w:r>
      <w:r w:rsidR="00D25800">
        <w:rPr>
          <w:rFonts w:ascii="Times New Roman" w:hAnsi="Times New Roman"/>
          <w:sz w:val="28"/>
          <w:szCs w:val="28"/>
        </w:rPr>
        <w:t xml:space="preserve"> составит </w:t>
      </w:r>
      <w:r w:rsidR="00D25800" w:rsidRPr="00D25800">
        <w:rPr>
          <w:rFonts w:ascii="Times New Roman" w:hAnsi="Times New Roman"/>
          <w:sz w:val="28"/>
          <w:szCs w:val="28"/>
        </w:rPr>
        <w:t>с 2021 г. по 2022 г.</w:t>
      </w:r>
      <w:r w:rsidR="00D25800">
        <w:rPr>
          <w:rFonts w:ascii="Times New Roman" w:hAnsi="Times New Roman"/>
          <w:sz w:val="28"/>
          <w:szCs w:val="28"/>
        </w:rPr>
        <w:t xml:space="preserve"> 25%.</w:t>
      </w:r>
    </w:p>
    <w:p w:rsidR="005D7852" w:rsidRDefault="002766FF" w:rsidP="002766FF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 </w:t>
      </w:r>
      <w:r w:rsidR="005D7852" w:rsidRPr="005D7852">
        <w:rPr>
          <w:rFonts w:ascii="Times New Roman" w:hAnsi="Times New Roman"/>
          <w:sz w:val="28"/>
          <w:szCs w:val="28"/>
        </w:rPr>
        <w:t>разноуровнев</w:t>
      </w:r>
      <w:r>
        <w:rPr>
          <w:rFonts w:ascii="Times New Roman" w:hAnsi="Times New Roman"/>
          <w:sz w:val="28"/>
          <w:szCs w:val="28"/>
        </w:rPr>
        <w:t>ые</w:t>
      </w:r>
      <w:r w:rsidR="005D7852" w:rsidRPr="005D7852">
        <w:rPr>
          <w:rFonts w:ascii="Times New Roman" w:hAnsi="Times New Roman"/>
          <w:sz w:val="28"/>
          <w:szCs w:val="28"/>
        </w:rPr>
        <w:t xml:space="preserve"> (ознакомительный, базовый, продвинутый) программ</w:t>
      </w:r>
      <w:r>
        <w:rPr>
          <w:rFonts w:ascii="Times New Roman" w:hAnsi="Times New Roman"/>
          <w:sz w:val="28"/>
          <w:szCs w:val="28"/>
        </w:rPr>
        <w:t>ы</w:t>
      </w:r>
      <w:r w:rsidR="005D7852" w:rsidRPr="005D7852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2766FF" w:rsidRPr="002766FF" w:rsidRDefault="002766FF" w:rsidP="002766FF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44F0">
        <w:rPr>
          <w:rFonts w:ascii="Times New Roman" w:eastAsia="Times New Roman" w:hAnsi="Times New Roman"/>
          <w:sz w:val="28"/>
          <w:szCs w:val="28"/>
        </w:rPr>
        <w:t xml:space="preserve">с 2020 г. по 2022 г. </w:t>
      </w:r>
      <w:r>
        <w:rPr>
          <w:rFonts w:ascii="Times New Roman" w:eastAsia="Times New Roman" w:hAnsi="Times New Roman"/>
          <w:sz w:val="28"/>
          <w:szCs w:val="28"/>
        </w:rPr>
        <w:t xml:space="preserve"> не менее 3 </w:t>
      </w:r>
      <w:r>
        <w:rPr>
          <w:rFonts w:ascii="Times New Roman" w:hAnsi="Times New Roman"/>
          <w:sz w:val="28"/>
          <w:szCs w:val="28"/>
        </w:rPr>
        <w:t>дистанционных курсов дополнительного образования детей</w:t>
      </w:r>
      <w:r w:rsidR="006B3C86">
        <w:rPr>
          <w:rFonts w:ascii="Times New Roman" w:hAnsi="Times New Roman"/>
          <w:sz w:val="28"/>
          <w:szCs w:val="28"/>
        </w:rPr>
        <w:t>.</w:t>
      </w:r>
    </w:p>
    <w:p w:rsidR="00A73AA1" w:rsidRDefault="00FE5962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bookmarkStart w:id="0" w:name="_Hlk3285357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2. Обеспечение методического сопровождения </w:t>
      </w:r>
      <w:r w:rsidR="00A7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в муниципальном образовании «Смоленский район» Смоленской области. </w:t>
      </w:r>
    </w:p>
    <w:p w:rsidR="00FE5962" w:rsidRDefault="00FE5962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664E">
        <w:rPr>
          <w:rFonts w:ascii="Times New Roman" w:hAnsi="Times New Roman"/>
          <w:sz w:val="28"/>
          <w:szCs w:val="28"/>
        </w:rPr>
        <w:t>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регионального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6FF">
        <w:rPr>
          <w:rFonts w:ascii="Times New Roman" w:eastAsia="Times New Roman" w:hAnsi="Times New Roman"/>
          <w:sz w:val="28"/>
          <w:szCs w:val="28"/>
        </w:rPr>
        <w:t xml:space="preserve">с 2020 г. по 2022 г. </w:t>
      </w:r>
      <w:r>
        <w:rPr>
          <w:rFonts w:ascii="Times New Roman" w:eastAsia="Times New Roman" w:hAnsi="Times New Roman"/>
          <w:sz w:val="28"/>
          <w:szCs w:val="28"/>
        </w:rPr>
        <w:t xml:space="preserve">должна составить </w:t>
      </w:r>
      <w:r w:rsidRPr="002766FF">
        <w:rPr>
          <w:rFonts w:ascii="Times New Roman" w:eastAsia="Times New Roman" w:hAnsi="Times New Roman"/>
          <w:sz w:val="28"/>
          <w:szCs w:val="28"/>
        </w:rPr>
        <w:t>100%.</w:t>
      </w:r>
    </w:p>
    <w:p w:rsidR="00505B33" w:rsidRDefault="00505B33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результате реализации подпрограммы «Развитие дополнительного образования детей» на территории муниципального образования «Смоленский район</w:t>
      </w:r>
      <w:r w:rsidR="00DF6B46">
        <w:rPr>
          <w:rFonts w:ascii="Times New Roman" w:eastAsia="Times New Roman" w:hAnsi="Times New Roman"/>
          <w:sz w:val="28"/>
          <w:szCs w:val="28"/>
        </w:rPr>
        <w:t>» Смоленской области ожидается:</w:t>
      </w:r>
    </w:p>
    <w:p w:rsidR="00DF6B46" w:rsidRDefault="00DF6B46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увеличение доли детей, обучающихся по программам дополнительного образования;</w:t>
      </w:r>
    </w:p>
    <w:p w:rsidR="00DF6B46" w:rsidRDefault="00DF6B46" w:rsidP="00DF6B4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проведение работы по методическому сопровождению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в муниципальном образовании «Смоленский район» Смоленской области. </w:t>
      </w:r>
    </w:p>
    <w:p w:rsidR="00DF6B46" w:rsidRDefault="00DF6B46" w:rsidP="00DF6B4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подпрограммы 2020-2022 годы</w:t>
      </w:r>
      <w:r w:rsidR="00AC4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  <w:r w:rsidR="004243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6B46" w:rsidRDefault="00DF6B46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52650" w:rsidRPr="00AD56D8" w:rsidRDefault="0042432A" w:rsidP="00AD56D8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AD56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2650" w:rsidRPr="00551DB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:rsidR="00152650" w:rsidRPr="002B19FB" w:rsidRDefault="0042432A" w:rsidP="00651859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</w:t>
      </w:r>
      <w:r w:rsidR="00152650" w:rsidRPr="002B19FB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. </w:t>
      </w:r>
      <w:r w:rsidR="00152650" w:rsidRPr="005E6B03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образования «Смоленский район» Смоленской области (Криворот А.В.)</w:t>
      </w:r>
    </w:p>
    <w:p w:rsidR="00152650" w:rsidRPr="002B19FB" w:rsidRDefault="00152650" w:rsidP="001526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52650" w:rsidRPr="002B19FB" w:rsidRDefault="00152650" w:rsidP="001526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94C" w:rsidRDefault="00152650" w:rsidP="0065185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AA7A5E" w:rsidRDefault="00152650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 обла</w:t>
      </w:r>
      <w:r w:rsidR="00EC1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                    </w:t>
      </w: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C1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651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EC1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19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О.Н. </w:t>
      </w:r>
      <w:proofErr w:type="spellStart"/>
      <w:r w:rsidRPr="002B19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Павлюченкова</w:t>
      </w:r>
      <w:bookmarkEnd w:id="0"/>
      <w:proofErr w:type="spellEnd"/>
    </w:p>
    <w:p w:rsidR="0015116D" w:rsidRDefault="0015116D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5116D" w:rsidRDefault="0015116D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5116D" w:rsidRDefault="0015116D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5116D" w:rsidRDefault="0015116D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5116D" w:rsidRDefault="0015116D" w:rsidP="00FD2CF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5116D" w:rsidRDefault="0015116D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5116D" w:rsidRPr="0015116D" w:rsidRDefault="0015116D" w:rsidP="0015116D">
      <w:pPr>
        <w:pStyle w:val="a5"/>
      </w:pPr>
    </w:p>
    <w:p w:rsidR="0015116D" w:rsidRDefault="0015116D" w:rsidP="0015116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sectPr w:rsidR="0015116D" w:rsidSect="00E04CE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D90" w:rsidRDefault="00E37D90" w:rsidP="007A34ED">
      <w:pPr>
        <w:spacing w:after="0" w:line="240" w:lineRule="auto"/>
      </w:pPr>
      <w:r>
        <w:separator/>
      </w:r>
    </w:p>
  </w:endnote>
  <w:endnote w:type="continuationSeparator" w:id="0">
    <w:p w:rsidR="00E37D90" w:rsidRDefault="00E37D90" w:rsidP="007A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D90" w:rsidRDefault="00E37D90" w:rsidP="007A34ED">
      <w:pPr>
        <w:spacing w:after="0" w:line="240" w:lineRule="auto"/>
      </w:pPr>
      <w:r>
        <w:separator/>
      </w:r>
    </w:p>
  </w:footnote>
  <w:footnote w:type="continuationSeparator" w:id="0">
    <w:p w:rsidR="00E37D90" w:rsidRDefault="00E37D90" w:rsidP="007A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560" w:rsidRPr="006A7560" w:rsidRDefault="006A7560" w:rsidP="006A7560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6A7560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7FA0"/>
    <w:multiLevelType w:val="multilevel"/>
    <w:tmpl w:val="3740E8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650"/>
    <w:rsid w:val="00035F6C"/>
    <w:rsid w:val="000653A2"/>
    <w:rsid w:val="0015116D"/>
    <w:rsid w:val="00152650"/>
    <w:rsid w:val="001A65F4"/>
    <w:rsid w:val="001C4AE7"/>
    <w:rsid w:val="0022048E"/>
    <w:rsid w:val="0025108F"/>
    <w:rsid w:val="002766FF"/>
    <w:rsid w:val="00276EBB"/>
    <w:rsid w:val="002A6A92"/>
    <w:rsid w:val="0033761B"/>
    <w:rsid w:val="0042094B"/>
    <w:rsid w:val="0042432A"/>
    <w:rsid w:val="00505B33"/>
    <w:rsid w:val="0053570B"/>
    <w:rsid w:val="005D7852"/>
    <w:rsid w:val="005E6AE9"/>
    <w:rsid w:val="00645A8B"/>
    <w:rsid w:val="00651859"/>
    <w:rsid w:val="0066547A"/>
    <w:rsid w:val="006A7560"/>
    <w:rsid w:val="006B3C86"/>
    <w:rsid w:val="00701F91"/>
    <w:rsid w:val="00707E7C"/>
    <w:rsid w:val="007409BE"/>
    <w:rsid w:val="00793E7E"/>
    <w:rsid w:val="007A34ED"/>
    <w:rsid w:val="007E48DD"/>
    <w:rsid w:val="00800379"/>
    <w:rsid w:val="008165BA"/>
    <w:rsid w:val="00825873"/>
    <w:rsid w:val="00844DFC"/>
    <w:rsid w:val="00915F24"/>
    <w:rsid w:val="00933810"/>
    <w:rsid w:val="00942675"/>
    <w:rsid w:val="009B3F17"/>
    <w:rsid w:val="009B6452"/>
    <w:rsid w:val="009B7397"/>
    <w:rsid w:val="009E0C6B"/>
    <w:rsid w:val="009F04AE"/>
    <w:rsid w:val="00A73AA1"/>
    <w:rsid w:val="00AA7A5E"/>
    <w:rsid w:val="00AC4F22"/>
    <w:rsid w:val="00AD56D8"/>
    <w:rsid w:val="00AE4185"/>
    <w:rsid w:val="00AE4CBD"/>
    <w:rsid w:val="00B067BA"/>
    <w:rsid w:val="00B0757F"/>
    <w:rsid w:val="00B276A8"/>
    <w:rsid w:val="00B6664E"/>
    <w:rsid w:val="00BA0758"/>
    <w:rsid w:val="00BE321A"/>
    <w:rsid w:val="00C12A8C"/>
    <w:rsid w:val="00C644F0"/>
    <w:rsid w:val="00C776AC"/>
    <w:rsid w:val="00CB5BFD"/>
    <w:rsid w:val="00CC4872"/>
    <w:rsid w:val="00CD1083"/>
    <w:rsid w:val="00CE7496"/>
    <w:rsid w:val="00CF7061"/>
    <w:rsid w:val="00D25800"/>
    <w:rsid w:val="00D60479"/>
    <w:rsid w:val="00DF6B46"/>
    <w:rsid w:val="00E04CE5"/>
    <w:rsid w:val="00E37D90"/>
    <w:rsid w:val="00EB5CEA"/>
    <w:rsid w:val="00EC194C"/>
    <w:rsid w:val="00F46A7B"/>
    <w:rsid w:val="00FD2CFD"/>
    <w:rsid w:val="00FE5962"/>
    <w:rsid w:val="00FE7E8D"/>
    <w:rsid w:val="00FF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4A27"/>
  <w15:docId w15:val="{AF7189DE-46E5-4524-9402-2EE5BA0D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2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34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34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7A34ED"/>
    <w:rPr>
      <w:vertAlign w:val="superscript"/>
    </w:rPr>
  </w:style>
  <w:style w:type="table" w:customStyle="1" w:styleId="1">
    <w:name w:val="Сетка таблицы1"/>
    <w:basedOn w:val="a1"/>
    <w:uiPriority w:val="59"/>
    <w:rsid w:val="007A3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16D"/>
  </w:style>
  <w:style w:type="paragraph" w:styleId="aa">
    <w:name w:val="footer"/>
    <w:basedOn w:val="a"/>
    <w:link w:val="ab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1191-1502-4DFD-A9AF-F4F5F62B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USER</cp:lastModifiedBy>
  <cp:revision>50</cp:revision>
  <cp:lastPrinted>2020-03-02T12:41:00Z</cp:lastPrinted>
  <dcterms:created xsi:type="dcterms:W3CDTF">2020-02-17T14:04:00Z</dcterms:created>
  <dcterms:modified xsi:type="dcterms:W3CDTF">2020-03-02T12:42:00Z</dcterms:modified>
</cp:coreProperties>
</file>