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788" w:rsidRPr="00A067D7" w:rsidRDefault="00821788" w:rsidP="00821788">
      <w:pPr>
        <w:pStyle w:val="1"/>
        <w:shd w:val="clear" w:color="auto" w:fill="FFFFFF"/>
        <w:spacing w:before="75" w:beforeAutospacing="0" w:after="0" w:afterAutospacing="0"/>
        <w:ind w:left="300"/>
        <w:rPr>
          <w:sz w:val="28"/>
          <w:szCs w:val="28"/>
        </w:rPr>
      </w:pPr>
      <w:r w:rsidRPr="00A067D7">
        <w:rPr>
          <w:sz w:val="28"/>
          <w:szCs w:val="28"/>
        </w:rPr>
        <w:t>За самовольный уход ребенка из дома ответственность несут родители</w:t>
      </w:r>
    </w:p>
    <w:p w:rsidR="00821788" w:rsidRPr="00A067D7" w:rsidRDefault="00821788" w:rsidP="00821788">
      <w:pPr>
        <w:spacing w:after="0" w:line="360" w:lineRule="atLeast"/>
        <w:rPr>
          <w:rFonts w:ascii="Golos" w:eastAsia="Times New Roman" w:hAnsi="Golos" w:cs="Times New Roman"/>
          <w:b/>
          <w:bCs/>
          <w:sz w:val="24"/>
          <w:szCs w:val="24"/>
          <w:lang w:eastAsia="ru-RU"/>
        </w:rPr>
      </w:pPr>
    </w:p>
    <w:p w:rsidR="00A067D7" w:rsidRPr="00A067D7" w:rsidRDefault="00A067D7" w:rsidP="00A067D7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67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Комиссия по делам несовершеннолетних и защите их прав </w:t>
      </w:r>
      <w:r w:rsidR="00145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Смоленского района </w:t>
      </w:r>
      <w:r w:rsidRPr="00A067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разъясняет: </w:t>
      </w:r>
    </w:p>
    <w:p w:rsidR="00A067D7" w:rsidRPr="00A067D7" w:rsidRDefault="00A067D7" w:rsidP="00A067D7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bCs/>
          <w:color w:val="0E0E0F"/>
          <w:sz w:val="28"/>
          <w:szCs w:val="28"/>
          <w:lang w:eastAsia="ru-RU"/>
        </w:rPr>
      </w:pPr>
      <w:r w:rsidRPr="00A067D7">
        <w:rPr>
          <w:rFonts w:ascii="Times New Roman" w:hAnsi="Times New Roman" w:cs="Times New Roman"/>
          <w:bCs/>
          <w:color w:val="1C1C1C"/>
          <w:sz w:val="28"/>
          <w:szCs w:val="28"/>
        </w:rPr>
        <w:t>Если несовершеннолетним совершен самовольный уход, его родителям</w:t>
      </w:r>
      <w:r w:rsidR="001456B2">
        <w:rPr>
          <w:rFonts w:ascii="Times New Roman" w:hAnsi="Times New Roman" w:cs="Times New Roman"/>
          <w:bCs/>
          <w:color w:val="1C1C1C"/>
          <w:sz w:val="28"/>
          <w:szCs w:val="28"/>
        </w:rPr>
        <w:t xml:space="preserve"> или иным </w:t>
      </w:r>
      <w:r w:rsidRPr="00A067D7">
        <w:rPr>
          <w:rFonts w:ascii="Times New Roman" w:hAnsi="Times New Roman" w:cs="Times New Roman"/>
          <w:bCs/>
          <w:color w:val="1C1C1C"/>
          <w:sz w:val="28"/>
          <w:szCs w:val="28"/>
        </w:rPr>
        <w:t xml:space="preserve"> законным представителям необходимо незамедлительно обращаться в органы полиции по месту жительства.</w:t>
      </w:r>
    </w:p>
    <w:p w:rsidR="00821788" w:rsidRPr="005F4691" w:rsidRDefault="00821788" w:rsidP="00A067D7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5F4691">
        <w:rPr>
          <w:rFonts w:ascii="Times New Roman" w:eastAsia="Times New Roman" w:hAnsi="Times New Roman" w:cs="Times New Roman"/>
          <w:bCs/>
          <w:color w:val="0E0E0F"/>
          <w:sz w:val="28"/>
          <w:szCs w:val="28"/>
          <w:lang w:eastAsia="ru-RU"/>
        </w:rPr>
        <w:t>Под самовольным уходом ребенка понимается отсутствие информац</w:t>
      </w:r>
      <w:proofErr w:type="gramStart"/>
      <w:r w:rsidRPr="005F4691">
        <w:rPr>
          <w:rFonts w:ascii="Times New Roman" w:eastAsia="Times New Roman" w:hAnsi="Times New Roman" w:cs="Times New Roman"/>
          <w:bCs/>
          <w:color w:val="0E0E0F"/>
          <w:sz w:val="28"/>
          <w:szCs w:val="28"/>
          <w:lang w:eastAsia="ru-RU"/>
        </w:rPr>
        <w:t>ии о е</w:t>
      </w:r>
      <w:proofErr w:type="gramEnd"/>
      <w:r w:rsidRPr="005F4691">
        <w:rPr>
          <w:rFonts w:ascii="Times New Roman" w:eastAsia="Times New Roman" w:hAnsi="Times New Roman" w:cs="Times New Roman"/>
          <w:bCs/>
          <w:color w:val="0E0E0F"/>
          <w:sz w:val="28"/>
          <w:szCs w:val="28"/>
          <w:lang w:eastAsia="ru-RU"/>
        </w:rPr>
        <w:t>го местонахождении в течение 3-х часов, в возрасте до семи лет - в течение 1-ого часа!</w:t>
      </w:r>
    </w:p>
    <w:p w:rsidR="00821788" w:rsidRPr="005F4691" w:rsidRDefault="00821788" w:rsidP="00C757DA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Предоставленный сам себе ребенок может попасть под опасное влияние или втянут в преступные, антиобщественные (аморальные) действия, но самая главная опасность, что ребенок может стать жертвой преступления. </w:t>
      </w:r>
      <w:r w:rsidR="001456B2" w:rsidRPr="005F469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F4691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ольшинство детей, в силу возраста, не понимают, какими тяжелыми могут быть последствия.</w:t>
      </w:r>
    </w:p>
    <w:p w:rsidR="00821788" w:rsidRPr="005F4691" w:rsidRDefault="00821788" w:rsidP="00C757DA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6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родители не осознают, какой опасности подвергают жизнь и здоровье своего ребенка, НЕСВОЕВРЕМЕННО обращаясь в полицию о розыске. Кто-то думает, что заявление в полицию можно подать только через 3 дня, кто-то пытается искать своими силами, боясь огласки внутрисемейных проблем, кто-то вообще решил, что ребенок погуляет и вернется сам.</w:t>
      </w:r>
    </w:p>
    <w:p w:rsidR="00821788" w:rsidRPr="00821788" w:rsidRDefault="00821788" w:rsidP="00C757DA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7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Уважаемые родители, помните, что жизнь и благополучие детей в Ваших руках!</w:t>
      </w:r>
    </w:p>
    <w:p w:rsidR="001456B2" w:rsidRDefault="00821788" w:rsidP="001456B2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7D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 </w:t>
      </w:r>
      <w:r w:rsidRPr="00C75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течение 3-х часов</w:t>
      </w:r>
      <w:r w:rsidRPr="00C75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 момента безвестного отсутствия </w:t>
      </w:r>
      <w:r w:rsidR="00C757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несовершеннолетнего</w:t>
      </w:r>
      <w:r w:rsidR="00145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5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</w:t>
      </w:r>
      <w:r w:rsidR="00145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иной</w:t>
      </w:r>
      <w:r w:rsidR="00C75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законный представитель</w:t>
      </w:r>
      <w:r w:rsidRPr="00C757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75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обратился</w:t>
      </w:r>
      <w:r w:rsidRPr="00C757DA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полицию с заявлением о его розыске, то существуют все основания </w:t>
      </w:r>
      <w:r w:rsidR="00145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C75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привлеч</w:t>
      </w:r>
      <w:r w:rsidR="00145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ения </w:t>
      </w:r>
      <w:r w:rsidR="001456B2" w:rsidRPr="001456B2">
        <w:rPr>
          <w:rFonts w:ascii="Times New Roman" w:hAnsi="Times New Roman" w:cs="Times New Roman"/>
          <w:b/>
          <w:color w:val="1C1C1C"/>
          <w:sz w:val="28"/>
          <w:szCs w:val="28"/>
        </w:rPr>
        <w:t>родителей</w:t>
      </w:r>
      <w:r w:rsidR="001456B2">
        <w:rPr>
          <w:rFonts w:ascii="Times New Roman" w:hAnsi="Times New Roman" w:cs="Times New Roman"/>
          <w:b/>
          <w:color w:val="1C1C1C"/>
          <w:sz w:val="28"/>
          <w:szCs w:val="28"/>
        </w:rPr>
        <w:t xml:space="preserve"> или иных</w:t>
      </w:r>
      <w:r w:rsidR="001456B2" w:rsidRPr="001456B2">
        <w:rPr>
          <w:rFonts w:ascii="Times New Roman" w:hAnsi="Times New Roman" w:cs="Times New Roman"/>
          <w:b/>
          <w:color w:val="1C1C1C"/>
          <w:sz w:val="28"/>
          <w:szCs w:val="28"/>
        </w:rPr>
        <w:t xml:space="preserve"> законных представителей к административной ответственности</w:t>
      </w:r>
      <w:r w:rsidR="001456B2">
        <w:rPr>
          <w:b/>
          <w:color w:val="1C1C1C"/>
          <w:sz w:val="28"/>
          <w:szCs w:val="28"/>
        </w:rPr>
        <w:t xml:space="preserve"> </w:t>
      </w:r>
      <w:r w:rsidR="001456B2" w:rsidRPr="00C75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соответствии с ч. 1 ст. 5.35 КоАП РФ</w:t>
      </w:r>
      <w:r w:rsidR="001456B2" w:rsidRPr="00C757D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456B2" w:rsidRPr="001456B2">
        <w:rPr>
          <w:rFonts w:ascii="Times New Roman" w:hAnsi="Times New Roman" w:cs="Times New Roman"/>
          <w:b/>
          <w:color w:val="1C1C1C"/>
          <w:sz w:val="28"/>
          <w:szCs w:val="28"/>
        </w:rPr>
        <w:t xml:space="preserve"> </w:t>
      </w:r>
      <w:r w:rsidR="001456B2" w:rsidRPr="00C757DA">
        <w:rPr>
          <w:rFonts w:ascii="Times New Roman" w:hAnsi="Times New Roman" w:cs="Times New Roman"/>
          <w:color w:val="1C1C1C"/>
          <w:sz w:val="28"/>
          <w:szCs w:val="28"/>
        </w:rPr>
        <w:t>за неисполнение или ненадлежащее исполнение родителями или иными законными представителями несовершеннолетних обязанностей по содержанию, воспитанию, обучению, защите прав и интересов несовершеннолетних</w:t>
      </w:r>
      <w:r w:rsidR="001456B2">
        <w:rPr>
          <w:color w:val="1C1C1C"/>
          <w:sz w:val="28"/>
          <w:szCs w:val="28"/>
        </w:rPr>
        <w:t xml:space="preserve">, </w:t>
      </w:r>
      <w:r w:rsidR="001456B2" w:rsidRPr="00C757D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бездействие родител</w:t>
      </w:r>
      <w:r w:rsidR="001456B2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или иных законных представителей</w:t>
      </w:r>
      <w:r w:rsidR="001456B2" w:rsidRPr="00C75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подвергает опасности жизнь и здоровье </w:t>
      </w:r>
      <w:r w:rsidR="001456B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несовершеннолетнего</w:t>
      </w:r>
      <w:r w:rsidR="001456B2" w:rsidRPr="00C757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45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56B2" w:rsidRDefault="001456B2" w:rsidP="001456B2">
      <w:pPr>
        <w:spacing w:after="0" w:line="360" w:lineRule="atLeast"/>
        <w:ind w:firstLine="300"/>
        <w:jc w:val="both"/>
        <w:rPr>
          <w:rFonts w:ascii="Times New Roman" w:hAnsi="Times New Roman" w:cs="Times New Roman"/>
          <w:color w:val="1C1C1C"/>
          <w:sz w:val="28"/>
          <w:szCs w:val="28"/>
        </w:rPr>
      </w:pPr>
      <w:proofErr w:type="gramStart"/>
      <w:r w:rsidRPr="00C757DA">
        <w:rPr>
          <w:rFonts w:ascii="Times New Roman" w:hAnsi="Times New Roman" w:cs="Times New Roman"/>
          <w:color w:val="1C1C1C"/>
          <w:sz w:val="28"/>
          <w:szCs w:val="28"/>
        </w:rPr>
        <w:t>В случаях, если самовольному уходу несовершеннолетнего способствовало ненадлежащее исполнение обязанностей со стороны родителей</w:t>
      </w:r>
      <w:r>
        <w:rPr>
          <w:rFonts w:ascii="Times New Roman" w:hAnsi="Times New Roman" w:cs="Times New Roman"/>
          <w:color w:val="1C1C1C"/>
          <w:sz w:val="28"/>
          <w:szCs w:val="28"/>
        </w:rPr>
        <w:t xml:space="preserve"> или иных</w:t>
      </w:r>
      <w:r w:rsidRPr="00C757DA">
        <w:rPr>
          <w:rFonts w:ascii="Times New Roman" w:hAnsi="Times New Roman" w:cs="Times New Roman"/>
          <w:color w:val="1C1C1C"/>
          <w:sz w:val="28"/>
          <w:szCs w:val="28"/>
        </w:rPr>
        <w:t xml:space="preserve"> законных представителей (например, несовершеннолетний ушел из дома в связи со злоупотреблением родителями спиртных напитков, отсутствием условий для проживания и учебы) последние привлекаются к административной ответственности по ст. 5.35 ч. 1 КоАП РФ, приглашаются на заседания </w:t>
      </w:r>
      <w:r>
        <w:rPr>
          <w:rFonts w:ascii="Times New Roman" w:hAnsi="Times New Roman" w:cs="Times New Roman"/>
          <w:color w:val="1C1C1C"/>
          <w:sz w:val="28"/>
          <w:szCs w:val="28"/>
        </w:rPr>
        <w:t>к</w:t>
      </w:r>
      <w:r w:rsidRPr="00A067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омисси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A067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делам несовершеннолетних и защите их прав</w:t>
      </w:r>
      <w:r w:rsidRPr="00C757DA">
        <w:rPr>
          <w:rFonts w:ascii="Times New Roman" w:hAnsi="Times New Roman" w:cs="Times New Roman"/>
          <w:color w:val="1C1C1C"/>
          <w:sz w:val="28"/>
          <w:szCs w:val="28"/>
        </w:rPr>
        <w:t>, где решается</w:t>
      </w:r>
      <w:proofErr w:type="gramEnd"/>
      <w:r w:rsidRPr="00C757DA">
        <w:rPr>
          <w:rFonts w:ascii="Times New Roman" w:hAnsi="Times New Roman" w:cs="Times New Roman"/>
          <w:color w:val="1C1C1C"/>
          <w:sz w:val="28"/>
          <w:szCs w:val="28"/>
        </w:rPr>
        <w:t xml:space="preserve"> вопрос о дальнейшей профилактической работе с несовершеннолетним и семьей.</w:t>
      </w:r>
    </w:p>
    <w:p w:rsidR="001F2627" w:rsidRDefault="001F2627" w:rsidP="001456B2">
      <w:pPr>
        <w:spacing w:after="0" w:line="360" w:lineRule="atLeast"/>
        <w:ind w:firstLine="300"/>
        <w:jc w:val="both"/>
        <w:rPr>
          <w:rFonts w:ascii="Times New Roman" w:hAnsi="Times New Roman" w:cs="Times New Roman"/>
          <w:color w:val="1C1C1C"/>
          <w:sz w:val="28"/>
          <w:szCs w:val="28"/>
        </w:rPr>
      </w:pPr>
    </w:p>
    <w:p w:rsidR="001F2627" w:rsidRDefault="001F2627" w:rsidP="001456B2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627" w:rsidRDefault="001F2627" w:rsidP="001456B2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830" w:rsidRDefault="00A83830" w:rsidP="001456B2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3D8" w:rsidRDefault="00D763D8" w:rsidP="001456B2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830" w:rsidRDefault="00A83830" w:rsidP="001456B2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2pt;height:381pt">
            <v:imagedata r:id="rId5" o:title="Scan 1_0001_page-0001"/>
          </v:shape>
        </w:pict>
      </w:r>
    </w:p>
    <w:p w:rsidR="00D763D8" w:rsidRDefault="00D763D8" w:rsidP="001456B2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3D8" w:rsidRDefault="00D763D8" w:rsidP="001456B2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26" type="#_x0000_t75" style="width:514.8pt;height:727.8pt">
            <v:imagedata r:id="rId6" o:title="Scan 2_0001_page-0001"/>
          </v:shape>
        </w:pict>
      </w:r>
    </w:p>
    <w:p w:rsidR="00D763D8" w:rsidRDefault="00D763D8" w:rsidP="001456B2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27" type="#_x0000_t75" style="width:538.2pt;height:381pt">
            <v:imagedata r:id="rId7" o:title="Scan 2_0001_page-0002"/>
          </v:shape>
        </w:pict>
      </w:r>
    </w:p>
    <w:p w:rsidR="00D763D8" w:rsidRDefault="00D763D8" w:rsidP="001456B2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3D8" w:rsidRDefault="00D763D8" w:rsidP="00D763D8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28" type="#_x0000_t75" style="width:514.8pt;height:727.8pt">
            <v:imagedata r:id="rId8" o:title="Scan 2_0001_page-0003"/>
          </v:shape>
        </w:pict>
      </w:r>
      <w:bookmarkStart w:id="0" w:name="_GoBack"/>
      <w:bookmarkEnd w:id="0"/>
    </w:p>
    <w:p w:rsidR="00D763D8" w:rsidRDefault="00D763D8" w:rsidP="001456B2">
      <w:pPr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29" type="#_x0000_t75" style="width:514.8pt;height:727.8pt">
            <v:imagedata r:id="rId9" o:title="Scan 2_0001_page-0004"/>
          </v:shape>
        </w:pict>
      </w:r>
    </w:p>
    <w:p w:rsidR="001F2627" w:rsidRPr="001F2627" w:rsidRDefault="001F2627" w:rsidP="001F2627"/>
    <w:sectPr w:rsidR="001F2627" w:rsidRPr="001F2627" w:rsidSect="00821788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lo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88"/>
    <w:rsid w:val="001456B2"/>
    <w:rsid w:val="001F2627"/>
    <w:rsid w:val="003140AD"/>
    <w:rsid w:val="005F4691"/>
    <w:rsid w:val="00765DD2"/>
    <w:rsid w:val="00821788"/>
    <w:rsid w:val="00A067D7"/>
    <w:rsid w:val="00A83830"/>
    <w:rsid w:val="00C757DA"/>
    <w:rsid w:val="00D7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217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17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1">
    <w:name w:val="p1"/>
    <w:basedOn w:val="a"/>
    <w:rsid w:val="0082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821788"/>
  </w:style>
  <w:style w:type="paragraph" w:customStyle="1" w:styleId="p2">
    <w:name w:val="p2"/>
    <w:basedOn w:val="a"/>
    <w:rsid w:val="0082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82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82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821788"/>
  </w:style>
  <w:style w:type="character" w:customStyle="1" w:styleId="s3">
    <w:name w:val="s3"/>
    <w:basedOn w:val="a0"/>
    <w:rsid w:val="00821788"/>
  </w:style>
  <w:style w:type="character" w:customStyle="1" w:styleId="s4">
    <w:name w:val="s4"/>
    <w:basedOn w:val="a0"/>
    <w:rsid w:val="00821788"/>
  </w:style>
  <w:style w:type="paragraph" w:customStyle="1" w:styleId="p5">
    <w:name w:val="p5"/>
    <w:basedOn w:val="a"/>
    <w:rsid w:val="0082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82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2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217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17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1">
    <w:name w:val="p1"/>
    <w:basedOn w:val="a"/>
    <w:rsid w:val="0082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821788"/>
  </w:style>
  <w:style w:type="paragraph" w:customStyle="1" w:styleId="p2">
    <w:name w:val="p2"/>
    <w:basedOn w:val="a"/>
    <w:rsid w:val="0082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82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82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821788"/>
  </w:style>
  <w:style w:type="character" w:customStyle="1" w:styleId="s3">
    <w:name w:val="s3"/>
    <w:basedOn w:val="a0"/>
    <w:rsid w:val="00821788"/>
  </w:style>
  <w:style w:type="character" w:customStyle="1" w:styleId="s4">
    <w:name w:val="s4"/>
    <w:basedOn w:val="a0"/>
    <w:rsid w:val="00821788"/>
  </w:style>
  <w:style w:type="paragraph" w:customStyle="1" w:styleId="p5">
    <w:name w:val="p5"/>
    <w:basedOn w:val="a"/>
    <w:rsid w:val="0082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82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2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8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7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7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KDN67</dc:creator>
  <cp:lastModifiedBy>Press</cp:lastModifiedBy>
  <cp:revision>4</cp:revision>
  <dcterms:created xsi:type="dcterms:W3CDTF">2024-03-12T05:50:00Z</dcterms:created>
  <dcterms:modified xsi:type="dcterms:W3CDTF">2024-03-12T14:35:00Z</dcterms:modified>
</cp:coreProperties>
</file>