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50" w:rsidRPr="00D15C34" w:rsidRDefault="007C6D50" w:rsidP="007C6D50">
      <w:pPr>
        <w:jc w:val="center"/>
        <w:rPr>
          <w:b/>
          <w:sz w:val="28"/>
        </w:rPr>
      </w:pPr>
      <w:r w:rsidRPr="00D15C3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7D9496" wp14:editId="7BBA37B9">
            <wp:simplePos x="0" y="0"/>
            <wp:positionH relativeFrom="margin">
              <wp:posOffset>2884805</wp:posOffset>
            </wp:positionH>
            <wp:positionV relativeFrom="margin">
              <wp:posOffset>-9525</wp:posOffset>
            </wp:positionV>
            <wp:extent cx="542925" cy="8858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C34">
        <w:rPr>
          <w:b/>
          <w:sz w:val="28"/>
        </w:rPr>
        <w:t xml:space="preserve">                                                                  ПРОЕКТ</w:t>
      </w:r>
    </w:p>
    <w:p w:rsidR="007C6D50" w:rsidRPr="00D15C34" w:rsidRDefault="007C6D50" w:rsidP="007C6D50">
      <w:pPr>
        <w:ind w:left="6379"/>
        <w:jc w:val="right"/>
        <w:rPr>
          <w:b/>
          <w:sz w:val="28"/>
        </w:rPr>
      </w:pPr>
    </w:p>
    <w:p w:rsidR="007C6D50" w:rsidRPr="00D15C34" w:rsidRDefault="007C6D50" w:rsidP="007C6D50">
      <w:pPr>
        <w:jc w:val="center"/>
        <w:rPr>
          <w:b/>
          <w:sz w:val="28"/>
        </w:rPr>
      </w:pPr>
    </w:p>
    <w:p w:rsidR="007C6D50" w:rsidRPr="00D15C34" w:rsidRDefault="007C6D50" w:rsidP="007C6D50">
      <w:pPr>
        <w:jc w:val="center"/>
        <w:rPr>
          <w:b/>
          <w:sz w:val="28"/>
        </w:rPr>
      </w:pPr>
    </w:p>
    <w:p w:rsidR="007C6D50" w:rsidRPr="00D15C34" w:rsidRDefault="007C6D50" w:rsidP="007C6D50">
      <w:pPr>
        <w:jc w:val="center"/>
        <w:rPr>
          <w:b/>
          <w:sz w:val="28"/>
        </w:rPr>
      </w:pPr>
    </w:p>
    <w:p w:rsidR="007C6D50" w:rsidRPr="00D15C34" w:rsidRDefault="007C6D50" w:rsidP="007C6D50">
      <w:pPr>
        <w:jc w:val="center"/>
        <w:rPr>
          <w:b/>
          <w:sz w:val="28"/>
        </w:rPr>
      </w:pPr>
      <w:r w:rsidRPr="00D15C34">
        <w:rPr>
          <w:b/>
          <w:sz w:val="28"/>
        </w:rPr>
        <w:t>АДМИНИСТРАЦИЯ МУНИЦИПАЛЬНОГО ОБРАЗОВАНИЯ</w:t>
      </w:r>
    </w:p>
    <w:p w:rsidR="007C6D50" w:rsidRPr="00D15C34" w:rsidRDefault="007C6D50" w:rsidP="007C6D50">
      <w:pPr>
        <w:jc w:val="center"/>
        <w:rPr>
          <w:b/>
          <w:sz w:val="28"/>
        </w:rPr>
      </w:pPr>
      <w:r w:rsidRPr="00D15C34">
        <w:rPr>
          <w:b/>
          <w:sz w:val="28"/>
        </w:rPr>
        <w:t xml:space="preserve"> «СМОЛЕНСКИЙ РАЙОН» СМОЛЕНСКОЙ ОБЛАСТИ</w:t>
      </w:r>
    </w:p>
    <w:p w:rsidR="007C6D50" w:rsidRPr="00D15C34" w:rsidRDefault="007C6D50" w:rsidP="007C6D50">
      <w:pPr>
        <w:ind w:firstLine="720"/>
        <w:jc w:val="center"/>
        <w:rPr>
          <w:b/>
          <w:sz w:val="28"/>
        </w:rPr>
      </w:pPr>
    </w:p>
    <w:p w:rsidR="007C6D50" w:rsidRPr="00D15C34" w:rsidRDefault="007C6D50" w:rsidP="007C6D50">
      <w:pPr>
        <w:ind w:firstLine="720"/>
        <w:jc w:val="center"/>
        <w:rPr>
          <w:b/>
          <w:sz w:val="32"/>
          <w:szCs w:val="32"/>
        </w:rPr>
      </w:pPr>
      <w:r w:rsidRPr="00D15C34">
        <w:rPr>
          <w:b/>
          <w:sz w:val="32"/>
          <w:szCs w:val="32"/>
        </w:rPr>
        <w:t>П О С Т А Н О В Л Е Н И Е</w:t>
      </w:r>
    </w:p>
    <w:p w:rsidR="005125F9" w:rsidRDefault="005125F9" w:rsidP="005125F9">
      <w:pPr>
        <w:jc w:val="center"/>
        <w:rPr>
          <w:b/>
          <w:sz w:val="28"/>
        </w:rPr>
      </w:pPr>
    </w:p>
    <w:p w:rsidR="005125F9" w:rsidRPr="005E671C" w:rsidRDefault="005125F9" w:rsidP="005125F9">
      <w:pPr>
        <w:jc w:val="both"/>
        <w:rPr>
          <w:sz w:val="24"/>
          <w:szCs w:val="24"/>
        </w:rPr>
      </w:pPr>
    </w:p>
    <w:p w:rsidR="005125F9" w:rsidRPr="005E671C" w:rsidRDefault="005125F9" w:rsidP="005125F9">
      <w:pPr>
        <w:jc w:val="both"/>
        <w:rPr>
          <w:sz w:val="24"/>
          <w:szCs w:val="24"/>
        </w:rPr>
      </w:pPr>
      <w:r w:rsidRPr="005E671C">
        <w:rPr>
          <w:sz w:val="24"/>
          <w:szCs w:val="24"/>
        </w:rPr>
        <w:t>от ________________№______</w:t>
      </w:r>
    </w:p>
    <w:p w:rsidR="005125F9" w:rsidRDefault="005125F9" w:rsidP="009A0562">
      <w:pPr>
        <w:pStyle w:val="HTML"/>
        <w:ind w:right="5345"/>
        <w:jc w:val="both"/>
        <w:rPr>
          <w:rStyle w:val="a3"/>
          <w:b w:val="0"/>
          <w:bCs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C6D50" w:rsidTr="005E671C">
        <w:tc>
          <w:tcPr>
            <w:tcW w:w="5070" w:type="dxa"/>
          </w:tcPr>
          <w:p w:rsidR="007C6D50" w:rsidRPr="005E671C" w:rsidRDefault="007C6D50" w:rsidP="005E671C">
            <w:pPr>
              <w:pStyle w:val="HTML"/>
              <w:jc w:val="both"/>
              <w:rPr>
                <w:rStyle w:val="a3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О нормативах обеспечения государственных гарантий реализ</w:t>
            </w:r>
            <w:bookmarkStart w:id="0" w:name="_GoBack"/>
            <w:bookmarkEnd w:id="0"/>
            <w:r>
              <w:rPr>
                <w:rStyle w:val="a3"/>
                <w:b w:val="0"/>
                <w:bCs w:val="0"/>
                <w:sz w:val="28"/>
                <w:szCs w:val="28"/>
              </w:rPr>
              <w:t>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муниципального образования «Смоленский район» Смоленской области на 2015 год и на плановый период 2016 и 2017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</w:tbl>
    <w:p w:rsidR="005125F9" w:rsidRDefault="005125F9" w:rsidP="009A0562">
      <w:pPr>
        <w:pStyle w:val="HTML"/>
        <w:ind w:right="5345"/>
        <w:jc w:val="both"/>
        <w:rPr>
          <w:rStyle w:val="a3"/>
          <w:b w:val="0"/>
          <w:bCs w:val="0"/>
          <w:sz w:val="28"/>
          <w:szCs w:val="28"/>
        </w:rPr>
      </w:pPr>
    </w:p>
    <w:p w:rsidR="009A0562" w:rsidRDefault="007C6D50" w:rsidP="007C6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от 25.12.2013 № 1077 «</w:t>
      </w:r>
      <w:r w:rsidRPr="007C6D50">
        <w:rPr>
          <w:sz w:val="28"/>
          <w:szCs w:val="28"/>
        </w:rPr>
        <w:t>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на 2014 год и на плановый период 2015 и 2016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8"/>
          <w:szCs w:val="28"/>
        </w:rPr>
        <w:t xml:space="preserve">», - </w:t>
      </w:r>
    </w:p>
    <w:p w:rsidR="007C6D50" w:rsidRDefault="007C6D50" w:rsidP="009A0562">
      <w:pPr>
        <w:jc w:val="both"/>
        <w:rPr>
          <w:sz w:val="28"/>
          <w:szCs w:val="28"/>
        </w:rPr>
      </w:pPr>
    </w:p>
    <w:p w:rsidR="009A0562" w:rsidRDefault="007C6D50" w:rsidP="007C6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C6D50" w:rsidRPr="007C6D50" w:rsidRDefault="007C6D50" w:rsidP="007C6D50">
      <w:pPr>
        <w:jc w:val="both"/>
        <w:rPr>
          <w:sz w:val="28"/>
          <w:szCs w:val="28"/>
        </w:rPr>
      </w:pPr>
    </w:p>
    <w:p w:rsidR="009A0562" w:rsidRDefault="009A0562" w:rsidP="009A056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 нормативы обеспечения </w:t>
      </w:r>
      <w:r>
        <w:rPr>
          <w:rStyle w:val="a3"/>
          <w:b w:val="0"/>
          <w:bCs w:val="0"/>
          <w:sz w:val="28"/>
          <w:szCs w:val="28"/>
        </w:rPr>
        <w:t xml:space="preserve">государственных гарантий реализации прав на получение общедоступного и бесплатного дошкольного </w:t>
      </w:r>
      <w:r>
        <w:rPr>
          <w:rStyle w:val="a3"/>
          <w:b w:val="0"/>
          <w:bCs w:val="0"/>
          <w:sz w:val="28"/>
          <w:szCs w:val="28"/>
        </w:rPr>
        <w:lastRenderedPageBreak/>
        <w:t>образования в муниципальных дошкольных образовательных учреждениях и муниципальных общеобразовательных учреждениях муниципального образования «</w:t>
      </w:r>
      <w:r w:rsidR="0005581D">
        <w:rPr>
          <w:rStyle w:val="a3"/>
          <w:b w:val="0"/>
          <w:bCs w:val="0"/>
          <w:sz w:val="28"/>
          <w:szCs w:val="28"/>
        </w:rPr>
        <w:t xml:space="preserve">Смоленский </w:t>
      </w:r>
      <w:r>
        <w:rPr>
          <w:rStyle w:val="a3"/>
          <w:b w:val="0"/>
          <w:bCs w:val="0"/>
          <w:sz w:val="28"/>
          <w:szCs w:val="28"/>
        </w:rPr>
        <w:t>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  <w:r>
        <w:rPr>
          <w:rStyle w:val="a3"/>
          <w:b w:val="0"/>
          <w:bCs w:val="0"/>
          <w:sz w:val="28"/>
          <w:szCs w:val="28"/>
        </w:rPr>
        <w:t xml:space="preserve">  и на плановый период 2016 и 2017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9A0562" w:rsidRDefault="009A0562" w:rsidP="009A056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 Расчет нормативов обеспечения  </w:t>
      </w:r>
      <w:r>
        <w:rPr>
          <w:rStyle w:val="a3"/>
          <w:b w:val="0"/>
          <w:bCs w:val="0"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муниципального образования «</w:t>
      </w:r>
      <w:r w:rsidR="0005581D">
        <w:rPr>
          <w:rStyle w:val="a3"/>
          <w:b w:val="0"/>
          <w:bCs w:val="0"/>
          <w:sz w:val="28"/>
          <w:szCs w:val="28"/>
        </w:rPr>
        <w:t xml:space="preserve">Смоленский </w:t>
      </w:r>
      <w:r>
        <w:rPr>
          <w:rStyle w:val="a3"/>
          <w:b w:val="0"/>
          <w:bCs w:val="0"/>
          <w:sz w:val="28"/>
          <w:szCs w:val="28"/>
        </w:rPr>
        <w:t>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2015 год и на плановый период 2016 и 2017 годов, включая </w:t>
      </w:r>
      <w:r>
        <w:rPr>
          <w:rStyle w:val="a3"/>
          <w:b w:val="0"/>
          <w:bCs w:val="0"/>
          <w:sz w:val="28"/>
          <w:szCs w:val="28"/>
        </w:rPr>
        <w:t xml:space="preserve"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одного обучающегося в год в соответствии с приложением № 2 к настоящему постановлению. Расчет нормативов обеспечения </w:t>
      </w:r>
      <w:r>
        <w:rPr>
          <w:rStyle w:val="a3"/>
          <w:b w:val="0"/>
          <w:bCs w:val="0"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 муниципального образования «</w:t>
      </w:r>
      <w:r w:rsidR="0005581D">
        <w:rPr>
          <w:rStyle w:val="a3"/>
          <w:b w:val="0"/>
          <w:bCs w:val="0"/>
          <w:sz w:val="28"/>
          <w:szCs w:val="28"/>
        </w:rPr>
        <w:t xml:space="preserve">Смоленский </w:t>
      </w:r>
      <w:r>
        <w:rPr>
          <w:rStyle w:val="a3"/>
          <w:b w:val="0"/>
          <w:bCs w:val="0"/>
          <w:sz w:val="28"/>
          <w:szCs w:val="28"/>
        </w:rPr>
        <w:t>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2015 год и на плановый период 2016 и 2017 годов, включая </w:t>
      </w:r>
      <w:r>
        <w:rPr>
          <w:rStyle w:val="a3"/>
          <w:b w:val="0"/>
          <w:bCs w:val="0"/>
          <w:sz w:val="28"/>
          <w:szCs w:val="28"/>
        </w:rPr>
        <w:t xml:space="preserve"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Style w:val="a3"/>
          <w:b w:val="0"/>
          <w:bCs w:val="0"/>
          <w:sz w:val="28"/>
          <w:szCs w:val="28"/>
        </w:rPr>
        <w:t>по каждому муниципальному образовательному учреждению муниципального образования «</w:t>
      </w:r>
      <w:r w:rsidR="0005581D">
        <w:rPr>
          <w:rStyle w:val="a3"/>
          <w:b w:val="0"/>
          <w:bCs w:val="0"/>
          <w:sz w:val="28"/>
          <w:szCs w:val="28"/>
        </w:rPr>
        <w:t xml:space="preserve">Смоленский </w:t>
      </w:r>
      <w:r>
        <w:rPr>
          <w:rStyle w:val="a3"/>
          <w:b w:val="0"/>
          <w:bCs w:val="0"/>
          <w:sz w:val="28"/>
          <w:szCs w:val="28"/>
        </w:rPr>
        <w:t>район»  Смоленской области.</w:t>
      </w:r>
    </w:p>
    <w:p w:rsidR="009A0562" w:rsidRDefault="009A0562" w:rsidP="009A0562">
      <w:pPr>
        <w:tabs>
          <w:tab w:val="left" w:pos="-1800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3.  </w:t>
      </w:r>
      <w:r>
        <w:rPr>
          <w:sz w:val="28"/>
        </w:rPr>
        <w:t>Настоящее постановление вступает в силу  с момента его подписания и распространяет свое действие на правоотношения, возникшие с 1 января 2015 года.</w:t>
      </w:r>
    </w:p>
    <w:p w:rsidR="009A0562" w:rsidRDefault="008E221D" w:rsidP="009A0562">
      <w:pPr>
        <w:tabs>
          <w:tab w:val="left" w:pos="-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562">
        <w:rPr>
          <w:sz w:val="28"/>
          <w:szCs w:val="28"/>
        </w:rPr>
        <w:t xml:space="preserve">4. Настоящее постановление применяется к правоотношениям, связанным с составлением, рассмотрением, утверждением и исполнением </w:t>
      </w:r>
      <w:r w:rsidR="005E671C">
        <w:rPr>
          <w:sz w:val="28"/>
          <w:szCs w:val="28"/>
        </w:rPr>
        <w:t>муниципального бюджета</w:t>
      </w:r>
      <w:r w:rsidR="009A0562">
        <w:rPr>
          <w:sz w:val="28"/>
          <w:szCs w:val="28"/>
        </w:rPr>
        <w:t xml:space="preserve"> на 2015 год и на плановый период 2016 и 2017 годов.</w:t>
      </w:r>
    </w:p>
    <w:p w:rsidR="007C6D50" w:rsidRDefault="007C6D50" w:rsidP="007C6D50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</w:t>
      </w:r>
      <w:r w:rsidR="005E671C">
        <w:rPr>
          <w:sz w:val="28"/>
          <w:szCs w:val="28"/>
        </w:rPr>
        <w:t xml:space="preserve"> Главы Администрации муниципального образования «Смоленский район» Смоленской области О.А. Лонщакова</w:t>
      </w:r>
    </w:p>
    <w:p w:rsidR="009A0562" w:rsidRDefault="009A0562" w:rsidP="009A0562">
      <w:pPr>
        <w:pStyle w:val="a4"/>
        <w:ind w:firstLine="720"/>
      </w:pPr>
    </w:p>
    <w:p w:rsidR="009A0562" w:rsidRDefault="009A0562" w:rsidP="009A0562">
      <w:pPr>
        <w:pStyle w:val="a4"/>
        <w:ind w:firstLine="720"/>
        <w:rPr>
          <w:b/>
          <w:bCs/>
        </w:rPr>
      </w:pPr>
    </w:p>
    <w:p w:rsidR="005E671C" w:rsidRDefault="009A0562" w:rsidP="009A0562">
      <w:pPr>
        <w:pStyle w:val="a4"/>
        <w:ind w:firstLine="0"/>
      </w:pPr>
      <w:r>
        <w:t>Гл</w:t>
      </w:r>
      <w:r w:rsidR="005E671C">
        <w:t>ава Администрации</w:t>
      </w:r>
    </w:p>
    <w:p w:rsidR="009A0562" w:rsidRDefault="009A0562" w:rsidP="009A0562">
      <w:pPr>
        <w:pStyle w:val="a4"/>
        <w:ind w:firstLine="0"/>
      </w:pPr>
      <w:r>
        <w:t xml:space="preserve">муниципального образования </w:t>
      </w:r>
    </w:p>
    <w:p w:rsidR="009A0562" w:rsidRDefault="009A0562" w:rsidP="009A0562">
      <w:pPr>
        <w:pStyle w:val="a4"/>
        <w:ind w:firstLine="0"/>
      </w:pPr>
      <w:r>
        <w:t>«</w:t>
      </w:r>
      <w:r w:rsidR="0005581D">
        <w:t xml:space="preserve">Смоленский </w:t>
      </w:r>
      <w:r>
        <w:t xml:space="preserve">район» Смоленской области                                      </w:t>
      </w:r>
      <w:r w:rsidR="003C7AC2" w:rsidRPr="005E671C">
        <w:rPr>
          <w:b/>
        </w:rPr>
        <w:t>О.Ю. Язева</w:t>
      </w:r>
    </w:p>
    <w:p w:rsidR="009A0562" w:rsidRDefault="009A0562" w:rsidP="009A0562">
      <w:pPr>
        <w:pStyle w:val="a4"/>
        <w:ind w:firstLine="720"/>
        <w:rPr>
          <w:b/>
        </w:rPr>
      </w:pPr>
    </w:p>
    <w:p w:rsidR="009A0562" w:rsidRDefault="009A0562" w:rsidP="009A0562">
      <w:pPr>
        <w:pStyle w:val="a4"/>
        <w:ind w:right="-1" w:firstLine="0"/>
      </w:pPr>
    </w:p>
    <w:p w:rsidR="005E671C" w:rsidRDefault="005E671C" w:rsidP="009A0562">
      <w:pPr>
        <w:pStyle w:val="a4"/>
        <w:ind w:right="-1" w:firstLine="0"/>
      </w:pPr>
    </w:p>
    <w:p w:rsidR="005E671C" w:rsidRDefault="005E671C" w:rsidP="005E671C">
      <w:pPr>
        <w:pStyle w:val="a4"/>
        <w:ind w:left="6237" w:right="-1" w:firstLine="0"/>
      </w:pPr>
      <w:r>
        <w:t>УТВЕРЖДЕНО</w:t>
      </w:r>
    </w:p>
    <w:p w:rsidR="009A0562" w:rsidRDefault="009A0562" w:rsidP="005E671C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E671C" w:rsidRDefault="005E671C" w:rsidP="005E671C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 муниципального</w:t>
      </w:r>
      <w:r w:rsidR="009A0562">
        <w:rPr>
          <w:sz w:val="28"/>
          <w:szCs w:val="28"/>
        </w:rPr>
        <w:t xml:space="preserve"> образования «</w:t>
      </w:r>
      <w:r w:rsidR="0005581D">
        <w:rPr>
          <w:sz w:val="28"/>
          <w:szCs w:val="28"/>
        </w:rPr>
        <w:t xml:space="preserve">Смоленский </w:t>
      </w:r>
      <w:r>
        <w:rPr>
          <w:sz w:val="28"/>
          <w:szCs w:val="28"/>
        </w:rPr>
        <w:t>район»</w:t>
      </w:r>
    </w:p>
    <w:p w:rsidR="009A0562" w:rsidRDefault="009A0562" w:rsidP="005E671C">
      <w:pPr>
        <w:ind w:left="567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9A0562" w:rsidRDefault="009A0562" w:rsidP="005E671C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5E671C">
        <w:rPr>
          <w:sz w:val="28"/>
          <w:szCs w:val="28"/>
        </w:rPr>
        <w:t>______</w:t>
      </w:r>
      <w:r>
        <w:rPr>
          <w:sz w:val="28"/>
          <w:szCs w:val="28"/>
        </w:rPr>
        <w:t>№ ______</w:t>
      </w:r>
    </w:p>
    <w:p w:rsidR="009A0562" w:rsidRDefault="009A0562" w:rsidP="009A0562">
      <w:pPr>
        <w:pStyle w:val="a4"/>
        <w:ind w:left="6237" w:firstLine="0"/>
      </w:pPr>
    </w:p>
    <w:p w:rsidR="009A0562" w:rsidRDefault="009A0562" w:rsidP="009A0562">
      <w:pPr>
        <w:pStyle w:val="a6"/>
        <w:ind w:right="-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9A0562" w:rsidRDefault="009A0562" w:rsidP="009A0562">
      <w:pPr>
        <w:pStyle w:val="a6"/>
        <w:ind w:right="-1"/>
        <w:jc w:val="center"/>
        <w:rPr>
          <w:rStyle w:val="a3"/>
          <w:rFonts w:ascii="Courier New" w:hAnsi="Courier Ne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</w:t>
      </w:r>
      <w:r>
        <w:rPr>
          <w:rStyle w:val="a3"/>
          <w:sz w:val="24"/>
          <w:szCs w:val="24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учреждениях муниципального образования «</w:t>
      </w:r>
      <w:r w:rsidR="0005581D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район» Смоленской области  на 2015 год</w:t>
      </w:r>
      <w:r>
        <w:rPr>
          <w:rStyle w:val="a3"/>
          <w:sz w:val="24"/>
          <w:szCs w:val="24"/>
        </w:rPr>
        <w:t xml:space="preserve">  </w:t>
      </w:r>
      <w:r>
        <w:rPr>
          <w:rStyle w:val="a3"/>
          <w:bCs w:val="0"/>
          <w:sz w:val="24"/>
          <w:szCs w:val="24"/>
        </w:rPr>
        <w:t>и на плановый период 2016 и 2017 годов,</w:t>
      </w:r>
      <w:r>
        <w:rPr>
          <w:rStyle w:val="a3"/>
          <w:sz w:val="24"/>
          <w:szCs w:val="24"/>
        </w:rPr>
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tbl>
      <w:tblPr>
        <w:tblStyle w:val="a8"/>
        <w:tblW w:w="103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558"/>
        <w:gridCol w:w="1441"/>
      </w:tblGrid>
      <w:tr w:rsidR="009A0562" w:rsidTr="008A72C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дошкольного образовательного учреждения, муниципального общеобразовательного учреждения муниципального образования «</w:t>
            </w:r>
            <w:r w:rsidR="0005581D">
              <w:rPr>
                <w:sz w:val="24"/>
                <w:szCs w:val="24"/>
              </w:rPr>
              <w:t xml:space="preserve">Смоленский </w:t>
            </w:r>
            <w:r>
              <w:rPr>
                <w:sz w:val="24"/>
                <w:szCs w:val="24"/>
              </w:rPr>
              <w:t>район»</w:t>
            </w:r>
            <w:r w:rsidR="0005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Норматив обеспечения </w:t>
            </w:r>
            <w:r>
              <w:rPr>
                <w:rStyle w:val="a3"/>
                <w:b w:val="0"/>
                <w:bCs w:val="0"/>
                <w:sz w:val="24"/>
                <w:szCs w:val="24"/>
              </w:rPr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</w:t>
            </w:r>
            <w:r>
              <w:rPr>
                <w:sz w:val="24"/>
                <w:szCs w:val="24"/>
              </w:rPr>
              <w:t>учреждениях муниципального образования «</w:t>
            </w:r>
            <w:r w:rsidR="0005581D">
              <w:rPr>
                <w:sz w:val="24"/>
                <w:szCs w:val="24"/>
              </w:rPr>
              <w:t xml:space="preserve">Смоленский </w:t>
            </w:r>
            <w:r>
              <w:rPr>
                <w:sz w:val="24"/>
                <w:szCs w:val="24"/>
              </w:rPr>
              <w:t xml:space="preserve">район» Смоленской области в расчете на одного обучающегося в год </w:t>
            </w:r>
            <w:r>
              <w:t>(рублей)</w:t>
            </w:r>
          </w:p>
        </w:tc>
      </w:tr>
      <w:tr w:rsidR="009A0562" w:rsidTr="008A72C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62" w:rsidRDefault="009A056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62" w:rsidRDefault="009A056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9A0562" w:rsidTr="008A7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"Березка"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22 038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23 052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23 052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"Зернышко"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31 455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32 902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32 902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"Золотая рыбка"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35 877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37 528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37 528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"Клеверок"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25 293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26 456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26 456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"Колосок"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30 728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32 141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32 141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"Ласточка"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29 262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30 608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30 608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36 146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37 809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37 809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"Рябинушка"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33 270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34 801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34 801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"Солнышко Пригорское"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37 173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38 882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38 882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"Солнышко Сметанино"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27 377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28 636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28 636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"Теремок"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34 322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35 901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35 901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"Тополек"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54 677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57 192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57 192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"Улыбка"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36 092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37 752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37 752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Богородицкая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22 227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23 250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23 250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Дивасовская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20 890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21 851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21 851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Катынская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2 459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2 572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2 572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Лубнянская начальная школа-детский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17 803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18 622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18 622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Моготовская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30 391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31 789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31 789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Сыр-Липецкая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40 761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42 636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42 636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Трудиловская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15 760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16 485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16 485</w:t>
            </w:r>
          </w:p>
        </w:tc>
      </w:tr>
      <w:tr w:rsidR="00634F97" w:rsidTr="00366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Default="0063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8A72C7" w:rsidRDefault="00634F9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Хохловская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97" w:rsidRPr="006F748D" w:rsidRDefault="00634F97" w:rsidP="008A72C7">
            <w:pPr>
              <w:jc w:val="center"/>
            </w:pPr>
            <w:r w:rsidRPr="006F748D">
              <w:t>47 157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49 327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4F97" w:rsidRPr="00634F97" w:rsidRDefault="00634F97" w:rsidP="00634F97">
            <w:pPr>
              <w:jc w:val="center"/>
            </w:pPr>
            <w:r w:rsidRPr="00634F97">
              <w:t>49 327</w:t>
            </w:r>
          </w:p>
        </w:tc>
      </w:tr>
    </w:tbl>
    <w:p w:rsidR="009A0562" w:rsidRDefault="009A0562" w:rsidP="005E671C">
      <w:pPr>
        <w:pStyle w:val="a4"/>
        <w:ind w:left="5529" w:right="-1" w:firstLine="0"/>
      </w:pPr>
    </w:p>
    <w:p w:rsidR="009A0562" w:rsidRDefault="009A0562" w:rsidP="005E671C">
      <w:pPr>
        <w:ind w:left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E671C" w:rsidRDefault="009A0562" w:rsidP="005E671C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</w:t>
      </w:r>
      <w:r w:rsidR="005E671C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образования «</w:t>
      </w:r>
      <w:r w:rsidR="0005581D">
        <w:rPr>
          <w:sz w:val="28"/>
          <w:szCs w:val="28"/>
        </w:rPr>
        <w:t xml:space="preserve">Смоленский </w:t>
      </w:r>
      <w:r w:rsidR="005E671C">
        <w:rPr>
          <w:sz w:val="28"/>
          <w:szCs w:val="28"/>
        </w:rPr>
        <w:t>район»</w:t>
      </w:r>
    </w:p>
    <w:p w:rsidR="009A0562" w:rsidRDefault="009A0562" w:rsidP="005E671C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9A0562" w:rsidRDefault="009A0562" w:rsidP="005E671C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71C">
        <w:rPr>
          <w:sz w:val="28"/>
          <w:szCs w:val="28"/>
        </w:rPr>
        <w:t>_________________</w:t>
      </w:r>
      <w:r>
        <w:rPr>
          <w:sz w:val="28"/>
          <w:szCs w:val="28"/>
        </w:rPr>
        <w:t>№ ______</w:t>
      </w:r>
    </w:p>
    <w:p w:rsidR="009A0562" w:rsidRDefault="009A0562" w:rsidP="009A0562">
      <w:pPr>
        <w:pStyle w:val="a4"/>
        <w:ind w:left="6237" w:firstLine="0"/>
      </w:pPr>
    </w:p>
    <w:p w:rsidR="009A0562" w:rsidRDefault="009A0562" w:rsidP="009A0562">
      <w:pPr>
        <w:pStyle w:val="a4"/>
        <w:ind w:right="-1" w:firstLine="0"/>
      </w:pPr>
    </w:p>
    <w:p w:rsidR="009A0562" w:rsidRDefault="009A0562" w:rsidP="009A0562">
      <w:pPr>
        <w:pStyle w:val="HTML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СПОСОБ (МЕТОДИКА)</w:t>
      </w:r>
    </w:p>
    <w:p w:rsidR="009A0562" w:rsidRDefault="009A0562" w:rsidP="009A0562">
      <w:pPr>
        <w:pStyle w:val="HTML"/>
        <w:jc w:val="center"/>
      </w:pPr>
      <w:r>
        <w:rPr>
          <w:rStyle w:val="a3"/>
          <w:sz w:val="28"/>
          <w:szCs w:val="28"/>
        </w:rPr>
        <w:t xml:space="preserve">расчета нормативов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</w:t>
      </w:r>
      <w:r>
        <w:rPr>
          <w:rStyle w:val="a3"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учреждениях муниципального образования «</w:t>
      </w:r>
      <w:r w:rsidR="0005581D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Смоленской области на 2015 год и на плановый период 2016 и 2017 годов, включая </w:t>
      </w:r>
      <w:r>
        <w:rPr>
          <w:rStyle w:val="a3"/>
          <w:sz w:val="28"/>
          <w:szCs w:val="28"/>
        </w:rPr>
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0562" w:rsidRDefault="009A0562" w:rsidP="009A056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A0562" w:rsidRDefault="009A0562" w:rsidP="009A0562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Нормативы обеспечения </w:t>
      </w:r>
      <w:r>
        <w:rPr>
          <w:rStyle w:val="a3"/>
          <w:b w:val="0"/>
          <w:bCs w:val="0"/>
          <w:sz w:val="28"/>
          <w:szCs w:val="28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  (далее – муниципальные образовательные организации) муниципального образования «</w:t>
      </w:r>
      <w:r w:rsidR="0005581D">
        <w:rPr>
          <w:rFonts w:ascii="Times New Roman" w:hAnsi="Times New Roman" w:cs="Times New Roman"/>
          <w:sz w:val="28"/>
          <w:szCs w:val="28"/>
        </w:rPr>
        <w:t xml:space="preserve">Смоленский </w:t>
      </w:r>
      <w:r>
        <w:rPr>
          <w:rFonts w:ascii="Times New Roman" w:hAnsi="Times New Roman" w:cs="Times New Roman"/>
          <w:sz w:val="28"/>
          <w:szCs w:val="28"/>
        </w:rPr>
        <w:t>район» Смоленской области, на 2015 год и на плановый период 2016 и 2017 годов</w:t>
      </w:r>
      <w:r>
        <w:rPr>
          <w:rStyle w:val="a3"/>
          <w:b w:val="0"/>
          <w:bCs w:val="0"/>
          <w:sz w:val="28"/>
          <w:szCs w:val="28"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sz w:val="28"/>
          <w:szCs w:val="28"/>
        </w:rPr>
        <w:t>рассчитываются на соответствующий финансовый год по следующей формуле:</w:t>
      </w:r>
    </w:p>
    <w:p w:rsidR="009A0562" w:rsidRDefault="009A0562" w:rsidP="009A056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A0562" w:rsidRDefault="009A0562" w:rsidP="009A056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33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4.25pt" o:ole="">
            <v:imagedata r:id="rId5" o:title=""/>
          </v:shape>
          <o:OLEObject Type="Embed" ProgID="Equation.3" ShapeID="_x0000_i1025" DrawAspect="Content" ObjectID="_1485609225" r:id="rId6"/>
        </w:objec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9A0562" w:rsidRDefault="009A0562" w:rsidP="009A0562">
      <w:pPr>
        <w:ind w:firstLine="709"/>
        <w:jc w:val="both"/>
        <w:rPr>
          <w:sz w:val="28"/>
          <w:szCs w:val="28"/>
        </w:rPr>
      </w:pP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 – норматив </w:t>
      </w:r>
      <w:r>
        <w:rPr>
          <w:rStyle w:val="a3"/>
          <w:b w:val="0"/>
          <w:bCs w:val="0"/>
          <w:sz w:val="28"/>
          <w:szCs w:val="28"/>
        </w:rPr>
        <w:t xml:space="preserve">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 </w:t>
      </w:r>
      <w:r>
        <w:rPr>
          <w:sz w:val="28"/>
          <w:szCs w:val="28"/>
        </w:rPr>
        <w:t xml:space="preserve">на соответствующий финансовый год, включая </w:t>
      </w:r>
      <w:r>
        <w:rPr>
          <w:rStyle w:val="a3"/>
          <w:b w:val="0"/>
          <w:bCs w:val="0"/>
          <w:sz w:val="28"/>
          <w:szCs w:val="28"/>
        </w:rPr>
        <w:t xml:space="preserve"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sz w:val="28"/>
          <w:szCs w:val="28"/>
        </w:rPr>
        <w:t>в расчете на одного обучающегося в год;</w:t>
      </w: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 – уровень средней заработной платы педагогических работников муниципальных образовательных учреждений муниципального образования «</w:t>
      </w:r>
      <w:r w:rsidR="0005581D">
        <w:rPr>
          <w:sz w:val="28"/>
          <w:szCs w:val="28"/>
        </w:rPr>
        <w:t xml:space="preserve">Смоленский </w:t>
      </w:r>
      <w:r>
        <w:rPr>
          <w:sz w:val="28"/>
          <w:szCs w:val="28"/>
        </w:rPr>
        <w:t>район» Смоленской области, который необходимо достигнуть в соответствии с планом мероприятий («дорожной картой»)   в соответствующем финансовом году;</w:t>
      </w: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t>м</w:t>
      </w:r>
      <w:r>
        <w:rPr>
          <w:sz w:val="28"/>
          <w:szCs w:val="28"/>
        </w:rPr>
        <w:t xml:space="preserve"> – поправочные коэффициенты расчетного значения средней заработной платы педагогических работников муниципальных образовательных учреждений </w:t>
      </w:r>
      <w:r>
        <w:rPr>
          <w:sz w:val="28"/>
          <w:szCs w:val="28"/>
        </w:rPr>
        <w:lastRenderedPageBreak/>
        <w:t>муниципального образования «</w:t>
      </w:r>
      <w:r w:rsidR="0005581D">
        <w:rPr>
          <w:sz w:val="28"/>
          <w:szCs w:val="28"/>
        </w:rPr>
        <w:t xml:space="preserve">Смоленский </w:t>
      </w:r>
      <w:r>
        <w:rPr>
          <w:sz w:val="28"/>
          <w:szCs w:val="28"/>
        </w:rPr>
        <w:t xml:space="preserve">район» Смоленской </w:t>
      </w:r>
      <w:proofErr w:type="gramStart"/>
      <w:r>
        <w:rPr>
          <w:sz w:val="28"/>
          <w:szCs w:val="28"/>
        </w:rPr>
        <w:t xml:space="preserve">области,   </w:t>
      </w:r>
      <w:proofErr w:type="gramEnd"/>
      <w:r>
        <w:rPr>
          <w:sz w:val="28"/>
          <w:szCs w:val="28"/>
        </w:rPr>
        <w:t>в очередной финансовом году, определенные в таблице 1 настоящего приложения;</w:t>
      </w:r>
    </w:p>
    <w:p w:rsidR="009A0562" w:rsidRDefault="009A0562" w:rsidP="009A0562">
      <w:pPr>
        <w:ind w:firstLine="709"/>
        <w:jc w:val="both"/>
        <w:rPr>
          <w:sz w:val="28"/>
          <w:szCs w:val="28"/>
        </w:rPr>
      </w:pP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Таблица 1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0"/>
        <w:gridCol w:w="4484"/>
        <w:gridCol w:w="1878"/>
        <w:gridCol w:w="1555"/>
        <w:gridCol w:w="1439"/>
      </w:tblGrid>
      <w:tr w:rsidR="009A0562" w:rsidTr="00DE5450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дошкольного образовательного учреждения, муниципального общеобразовательного учреждения муниципального образования «</w:t>
            </w:r>
            <w:r w:rsidR="0005581D">
              <w:rPr>
                <w:sz w:val="24"/>
                <w:szCs w:val="24"/>
              </w:rPr>
              <w:t xml:space="preserve">Смоленский </w:t>
            </w:r>
            <w:r>
              <w:rPr>
                <w:sz w:val="24"/>
                <w:szCs w:val="24"/>
              </w:rPr>
              <w:t>район»</w:t>
            </w:r>
            <w:r w:rsidR="0005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Поправочные коэффициенты расчетного значения средней заработной платы педагогических работников муниципальных образовательных учреждений</w:t>
            </w:r>
          </w:p>
        </w:tc>
      </w:tr>
      <w:tr w:rsidR="009A0562" w:rsidTr="00DE5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62" w:rsidRDefault="009A05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62" w:rsidRDefault="009A056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9A0562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"Березка"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"Зернышко"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"Золотая рыбка"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"Клеверок"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"Колосок"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"Ласточка"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"Русь"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"Рябинушка"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"Солнышко Пригорское"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"Солнышко Сметанино"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"Теремок"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"Тополек"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"Улыбка"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3664D5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Богородицкая СШ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Дивасовская ОШ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Катынская СШ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Лубнянская начальная школа-детский сад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Моготовская ОШ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Сыр-Липецкая СШ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Трудиловская СШ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  <w:tr w:rsidR="003664D5" w:rsidTr="00DE54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4D5" w:rsidRPr="008A72C7" w:rsidRDefault="003664D5" w:rsidP="003664D5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Хохловская СШ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5450">
              <w:rPr>
                <w:sz w:val="24"/>
                <w:szCs w:val="24"/>
              </w:rPr>
              <w:t>0,96417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5" w:rsidRDefault="003664D5" w:rsidP="00366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4D5">
              <w:rPr>
                <w:sz w:val="24"/>
                <w:szCs w:val="24"/>
              </w:rPr>
              <w:t xml:space="preserve"> 0,96442</w:t>
            </w:r>
          </w:p>
        </w:tc>
      </w:tr>
    </w:tbl>
    <w:p w:rsidR="009A0562" w:rsidRDefault="009A0562" w:rsidP="009A0562">
      <w:pPr>
        <w:ind w:firstLine="709"/>
        <w:jc w:val="both"/>
        <w:rPr>
          <w:sz w:val="28"/>
          <w:szCs w:val="28"/>
        </w:rPr>
      </w:pP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  – количество месяцев в году;</w:t>
      </w:r>
    </w:p>
    <w:p w:rsidR="009A0562" w:rsidRDefault="009A0562" w:rsidP="009A056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z w:val="28"/>
          <w:szCs w:val="28"/>
        </w:rPr>
        <w:t> – коэффициент начислений в месяц на оплату труда педагогических работников муниципальных образовательных учреждений, определяемый с учетом законодательства Российской Федерации о налогах и сборах;</w:t>
      </w: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 – коэффициенты целевого значения численности педагогических работников муниципальных образовательных учреждений муниципального образования «</w:t>
      </w:r>
      <w:r w:rsidR="0005581D">
        <w:rPr>
          <w:sz w:val="28"/>
          <w:szCs w:val="28"/>
        </w:rPr>
        <w:t xml:space="preserve">Смоленский </w:t>
      </w:r>
      <w:proofErr w:type="gramStart"/>
      <w:r>
        <w:rPr>
          <w:sz w:val="28"/>
          <w:szCs w:val="28"/>
        </w:rPr>
        <w:t>район»  Смоленской</w:t>
      </w:r>
      <w:proofErr w:type="gramEnd"/>
      <w:r>
        <w:rPr>
          <w:sz w:val="28"/>
          <w:szCs w:val="28"/>
        </w:rPr>
        <w:t xml:space="preserve"> области,   в расчете на одного обучающегося в соответствии с «дорожной картой», определенные в таблице 2 настоящего приложения;</w:t>
      </w:r>
    </w:p>
    <w:p w:rsidR="009A0562" w:rsidRDefault="009A0562" w:rsidP="009A056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Таблица 2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39"/>
        <w:gridCol w:w="4475"/>
        <w:gridCol w:w="1895"/>
        <w:gridCol w:w="1551"/>
        <w:gridCol w:w="1436"/>
      </w:tblGrid>
      <w:tr w:rsidR="009A0562" w:rsidTr="0050518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дошкольного образовательного </w:t>
            </w:r>
            <w:r>
              <w:rPr>
                <w:sz w:val="24"/>
                <w:szCs w:val="24"/>
              </w:rPr>
              <w:lastRenderedPageBreak/>
              <w:t>учреждения, муниципального общеобразовательного учреждения муниципального образования «</w:t>
            </w:r>
            <w:r w:rsidR="0005581D">
              <w:rPr>
                <w:sz w:val="24"/>
                <w:szCs w:val="24"/>
              </w:rPr>
              <w:t xml:space="preserve">Смоленский </w:t>
            </w:r>
            <w:r>
              <w:rPr>
                <w:sz w:val="24"/>
                <w:szCs w:val="24"/>
              </w:rPr>
              <w:t>район»</w:t>
            </w:r>
            <w:r w:rsidR="00055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Коэффициенты целевого значения численности педагогических работников </w:t>
            </w:r>
            <w:r>
              <w:rPr>
                <w:sz w:val="24"/>
                <w:szCs w:val="24"/>
              </w:rPr>
              <w:lastRenderedPageBreak/>
              <w:t>муниципальных образовательных учреждений в расчете на одного обучающегося</w:t>
            </w:r>
          </w:p>
        </w:tc>
      </w:tr>
      <w:tr w:rsidR="009A0562" w:rsidTr="00505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62" w:rsidRDefault="009A05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62" w:rsidRDefault="009A056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9A0562" w:rsidTr="005051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2" w:rsidRDefault="009A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"Березка"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0,06873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0,06873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0,06873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"Зернышко"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0,09810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0,09810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0,09810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"Золотая рыбка"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0,11189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0,11189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0,11189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"Клеверок"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0,07888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0,07888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0,07888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"Колосок"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0,09583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0,09583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0,09583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"Ласточка"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0,09126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0,09126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0,09126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"Русь"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0,111273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0,11127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0,11127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"Рябинушка"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0,10376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0,10376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0,10376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"Солнышко Пригорское"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0,11593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0,11593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0,11593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"Солнышко Сметанино"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0,08538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0,08538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0,08538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"Теремок"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0,10704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0,10704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0,10704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"Тополек"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0,17052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0,17052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МБДОУ д/с "Улыбка"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0,11256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0,11256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0,11256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Богородицкая СШ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0,06932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0,06932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0,06932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Дивасовская ОШ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0,06515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0,06515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Катынская СШ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0,07761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0,07761</w:t>
            </w:r>
          </w:p>
        </w:tc>
      </w:tr>
      <w:tr w:rsidR="00505185" w:rsidTr="00E56D27">
        <w:trPr>
          <w:trHeight w:val="5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Лубнянская начальная школа-детский сад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0,05552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0,05552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Моготовская ОШ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0,09478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0,09478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0,09478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Сыр-Липецкая СШ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0,12708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0,12708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0,12708</w:t>
            </w:r>
          </w:p>
        </w:tc>
      </w:tr>
      <w:tr w:rsidR="00505185" w:rsidTr="00E56D2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Трудиловская СШ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0,04915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0,04915</w:t>
            </w:r>
          </w:p>
        </w:tc>
      </w:tr>
      <w:tr w:rsidR="00505185" w:rsidTr="00505185">
        <w:trPr>
          <w:trHeight w:val="26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8A72C7" w:rsidRDefault="00505185" w:rsidP="006D3B67">
            <w:pPr>
              <w:contextualSpacing/>
              <w:rPr>
                <w:color w:val="000000"/>
                <w:sz w:val="22"/>
                <w:szCs w:val="22"/>
              </w:rPr>
            </w:pPr>
            <w:r w:rsidRPr="008A72C7">
              <w:rPr>
                <w:color w:val="000000"/>
                <w:sz w:val="22"/>
                <w:szCs w:val="22"/>
              </w:rPr>
              <w:t>МБОУ Хохловская СШ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85" w:rsidRDefault="00505185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0,14707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185" w:rsidRPr="00505185" w:rsidRDefault="000C0A1A" w:rsidP="0050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0,14707</w:t>
            </w:r>
          </w:p>
        </w:tc>
      </w:tr>
    </w:tbl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A0562" w:rsidRDefault="009A0562" w:rsidP="009A0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 – коэффициент увеличения фонда оплаты труда педагогических работников муниципальных образовательных учреждений для формирования фонда оплаты труда руководителей указанных организаций и их заместителей, за исключением заместителей по административно-хозяйственной работе, равный 1,12;</w:t>
      </w:r>
    </w:p>
    <w:p w:rsidR="009A0562" w:rsidRDefault="009A0562" w:rsidP="009A056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годовой норматив, определяющий размер средств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муниципальных образовательных учреждений, обеспечивающих государственные гарантии реализации прав на получение общедоступного и бесплатного дошкольного образования, в расчете на одного обучающегося на соответствующий финансовый год.</w:t>
      </w:r>
    </w:p>
    <w:p w:rsidR="009A0562" w:rsidRDefault="009A0562" w:rsidP="009A056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Годовой норматив, определяющий размер средств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муниципальных образовательных учреждений, </w:t>
      </w:r>
      <w:r>
        <w:rPr>
          <w:rStyle w:val="a3"/>
          <w:b w:val="0"/>
          <w:bCs w:val="0"/>
          <w:sz w:val="28"/>
          <w:szCs w:val="28"/>
        </w:rPr>
        <w:t>обеспечивающих государственные гарантии реализации прав на получение общедоступного и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расчете на одного обучающегося,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устанавливается на 2015 год в размере 439 рублей 41 копейки, на плановый период 2016 и 2017 годов в размере 459 рублей 18 копеек.</w:t>
      </w:r>
    </w:p>
    <w:p w:rsidR="00604F9E" w:rsidRDefault="00604F9E"/>
    <w:sectPr w:rsidR="00604F9E" w:rsidSect="009A05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62"/>
    <w:rsid w:val="000053DF"/>
    <w:rsid w:val="000222C5"/>
    <w:rsid w:val="000264D0"/>
    <w:rsid w:val="000273DB"/>
    <w:rsid w:val="00031248"/>
    <w:rsid w:val="00051A67"/>
    <w:rsid w:val="0005581D"/>
    <w:rsid w:val="00055AEA"/>
    <w:rsid w:val="00070DD5"/>
    <w:rsid w:val="00077496"/>
    <w:rsid w:val="00082690"/>
    <w:rsid w:val="00084BAC"/>
    <w:rsid w:val="000B2674"/>
    <w:rsid w:val="000B447F"/>
    <w:rsid w:val="000C03BA"/>
    <w:rsid w:val="000C0A1A"/>
    <w:rsid w:val="000D00C9"/>
    <w:rsid w:val="000E76B1"/>
    <w:rsid w:val="000F0824"/>
    <w:rsid w:val="000F51B4"/>
    <w:rsid w:val="00124D89"/>
    <w:rsid w:val="0013257E"/>
    <w:rsid w:val="00154917"/>
    <w:rsid w:val="001839C8"/>
    <w:rsid w:val="00192B3F"/>
    <w:rsid w:val="00193993"/>
    <w:rsid w:val="001B0D8A"/>
    <w:rsid w:val="001D7E21"/>
    <w:rsid w:val="001E526F"/>
    <w:rsid w:val="0022792D"/>
    <w:rsid w:val="002279F4"/>
    <w:rsid w:val="0023335D"/>
    <w:rsid w:val="0028361A"/>
    <w:rsid w:val="00292949"/>
    <w:rsid w:val="0029677B"/>
    <w:rsid w:val="002A628F"/>
    <w:rsid w:val="002B53EC"/>
    <w:rsid w:val="002C7329"/>
    <w:rsid w:val="002E32D8"/>
    <w:rsid w:val="00302BA5"/>
    <w:rsid w:val="00303537"/>
    <w:rsid w:val="0031112E"/>
    <w:rsid w:val="003406CE"/>
    <w:rsid w:val="0035446E"/>
    <w:rsid w:val="00357BD6"/>
    <w:rsid w:val="00365B14"/>
    <w:rsid w:val="003664D5"/>
    <w:rsid w:val="003C7AC2"/>
    <w:rsid w:val="003D5F76"/>
    <w:rsid w:val="003D638B"/>
    <w:rsid w:val="003F777B"/>
    <w:rsid w:val="004259D1"/>
    <w:rsid w:val="00447DFB"/>
    <w:rsid w:val="00454D76"/>
    <w:rsid w:val="00465AD8"/>
    <w:rsid w:val="0047664C"/>
    <w:rsid w:val="00477A8B"/>
    <w:rsid w:val="004845BF"/>
    <w:rsid w:val="00493E8C"/>
    <w:rsid w:val="004A4E07"/>
    <w:rsid w:val="004D6173"/>
    <w:rsid w:val="004E1A32"/>
    <w:rsid w:val="004F6BDC"/>
    <w:rsid w:val="005016A4"/>
    <w:rsid w:val="00505185"/>
    <w:rsid w:val="005125F9"/>
    <w:rsid w:val="00532DF8"/>
    <w:rsid w:val="0054173B"/>
    <w:rsid w:val="00556C7A"/>
    <w:rsid w:val="00587E12"/>
    <w:rsid w:val="005A6215"/>
    <w:rsid w:val="005C5658"/>
    <w:rsid w:val="005E18B9"/>
    <w:rsid w:val="005E671C"/>
    <w:rsid w:val="00604F9E"/>
    <w:rsid w:val="00634F97"/>
    <w:rsid w:val="00647011"/>
    <w:rsid w:val="00660449"/>
    <w:rsid w:val="00687425"/>
    <w:rsid w:val="00695C4C"/>
    <w:rsid w:val="006A18A3"/>
    <w:rsid w:val="006A4AA2"/>
    <w:rsid w:val="006B19B5"/>
    <w:rsid w:val="006B30F4"/>
    <w:rsid w:val="006C604F"/>
    <w:rsid w:val="006E7AA0"/>
    <w:rsid w:val="006F49A5"/>
    <w:rsid w:val="006F6F22"/>
    <w:rsid w:val="0070191D"/>
    <w:rsid w:val="007031BC"/>
    <w:rsid w:val="00721FD3"/>
    <w:rsid w:val="007423C6"/>
    <w:rsid w:val="00744A77"/>
    <w:rsid w:val="00744C13"/>
    <w:rsid w:val="00763FBE"/>
    <w:rsid w:val="007C44C1"/>
    <w:rsid w:val="007C6D50"/>
    <w:rsid w:val="007C7BDD"/>
    <w:rsid w:val="007E01A4"/>
    <w:rsid w:val="007F5E13"/>
    <w:rsid w:val="008069B2"/>
    <w:rsid w:val="00815CE7"/>
    <w:rsid w:val="00835B25"/>
    <w:rsid w:val="00862541"/>
    <w:rsid w:val="00871164"/>
    <w:rsid w:val="00874DC0"/>
    <w:rsid w:val="008A72C7"/>
    <w:rsid w:val="008B677D"/>
    <w:rsid w:val="008E0DD2"/>
    <w:rsid w:val="008E221D"/>
    <w:rsid w:val="008E4C78"/>
    <w:rsid w:val="008E7C6E"/>
    <w:rsid w:val="0091764A"/>
    <w:rsid w:val="00920FA9"/>
    <w:rsid w:val="009250F4"/>
    <w:rsid w:val="009325F9"/>
    <w:rsid w:val="00941B08"/>
    <w:rsid w:val="00946348"/>
    <w:rsid w:val="00957B49"/>
    <w:rsid w:val="009911A7"/>
    <w:rsid w:val="009A0562"/>
    <w:rsid w:val="009B07FF"/>
    <w:rsid w:val="009C42A5"/>
    <w:rsid w:val="009D7321"/>
    <w:rsid w:val="009F031E"/>
    <w:rsid w:val="00A377AF"/>
    <w:rsid w:val="00A4049D"/>
    <w:rsid w:val="00A739D6"/>
    <w:rsid w:val="00A75BCE"/>
    <w:rsid w:val="00A8297A"/>
    <w:rsid w:val="00A839D4"/>
    <w:rsid w:val="00A8547F"/>
    <w:rsid w:val="00AA3D87"/>
    <w:rsid w:val="00AA3F61"/>
    <w:rsid w:val="00AB20EE"/>
    <w:rsid w:val="00AF507B"/>
    <w:rsid w:val="00B06B59"/>
    <w:rsid w:val="00B10FF7"/>
    <w:rsid w:val="00B523B5"/>
    <w:rsid w:val="00B52CCC"/>
    <w:rsid w:val="00B7204E"/>
    <w:rsid w:val="00B813E9"/>
    <w:rsid w:val="00B96FE3"/>
    <w:rsid w:val="00BC227A"/>
    <w:rsid w:val="00BD74D7"/>
    <w:rsid w:val="00BF1AD3"/>
    <w:rsid w:val="00C05363"/>
    <w:rsid w:val="00C20011"/>
    <w:rsid w:val="00C329E0"/>
    <w:rsid w:val="00C42000"/>
    <w:rsid w:val="00C45D62"/>
    <w:rsid w:val="00C466C4"/>
    <w:rsid w:val="00C517D6"/>
    <w:rsid w:val="00C52E29"/>
    <w:rsid w:val="00C56C59"/>
    <w:rsid w:val="00C7740E"/>
    <w:rsid w:val="00C81A7F"/>
    <w:rsid w:val="00C86401"/>
    <w:rsid w:val="00CA4846"/>
    <w:rsid w:val="00CB47F8"/>
    <w:rsid w:val="00CB75DF"/>
    <w:rsid w:val="00CF3E8F"/>
    <w:rsid w:val="00CF782E"/>
    <w:rsid w:val="00D07D27"/>
    <w:rsid w:val="00D34BF5"/>
    <w:rsid w:val="00D50850"/>
    <w:rsid w:val="00D947F9"/>
    <w:rsid w:val="00D953EF"/>
    <w:rsid w:val="00DB6C9E"/>
    <w:rsid w:val="00DC2745"/>
    <w:rsid w:val="00DD069A"/>
    <w:rsid w:val="00DD4E28"/>
    <w:rsid w:val="00DD6BD9"/>
    <w:rsid w:val="00DE5450"/>
    <w:rsid w:val="00E011B8"/>
    <w:rsid w:val="00E14C64"/>
    <w:rsid w:val="00E228A5"/>
    <w:rsid w:val="00E22A11"/>
    <w:rsid w:val="00E24C5A"/>
    <w:rsid w:val="00E47CAE"/>
    <w:rsid w:val="00E566D1"/>
    <w:rsid w:val="00E57E3B"/>
    <w:rsid w:val="00E65820"/>
    <w:rsid w:val="00E80CF3"/>
    <w:rsid w:val="00EC13D5"/>
    <w:rsid w:val="00EC4993"/>
    <w:rsid w:val="00EF52DC"/>
    <w:rsid w:val="00F06943"/>
    <w:rsid w:val="00F21C98"/>
    <w:rsid w:val="00F24E09"/>
    <w:rsid w:val="00F353F0"/>
    <w:rsid w:val="00F676AF"/>
    <w:rsid w:val="00F72F8F"/>
    <w:rsid w:val="00F7752A"/>
    <w:rsid w:val="00F827B5"/>
    <w:rsid w:val="00FA34A3"/>
    <w:rsid w:val="00FC1A1B"/>
    <w:rsid w:val="00FC2EC9"/>
    <w:rsid w:val="00FE1D0E"/>
    <w:rsid w:val="00FE21A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4F69D-95E9-4581-A711-E72CD322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5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9A0562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9A0562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A05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9A0562"/>
    <w:pPr>
      <w:widowControl w:val="0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rsid w:val="009A0562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99"/>
    <w:rsid w:val="009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2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2015-02-16T13:27:00Z</dcterms:created>
  <dcterms:modified xsi:type="dcterms:W3CDTF">2015-02-16T13:27:00Z</dcterms:modified>
</cp:coreProperties>
</file>