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36" w:rsidRDefault="002A1D36" w:rsidP="009C7E49">
      <w:pPr>
        <w:spacing w:after="0" w:afterAutospacing="0" w:line="240" w:lineRule="auto"/>
        <w:rPr>
          <w:rFonts w:ascii="Times New Roman" w:hAnsi="Times New Roman"/>
          <w:b/>
          <w:bCs/>
          <w:sz w:val="28"/>
          <w:szCs w:val="28"/>
          <w:lang w:eastAsia="ru-RU"/>
        </w:rPr>
      </w:pPr>
      <w:bookmarkStart w:id="0" w:name="_GoBack"/>
      <w:bookmarkEnd w:id="0"/>
    </w:p>
    <w:p w:rsidR="009C7E49" w:rsidRPr="000F7EAB" w:rsidRDefault="009C7E49" w:rsidP="009C7E49">
      <w:pPr>
        <w:spacing w:line="240" w:lineRule="auto"/>
        <w:ind w:left="-284"/>
        <w:jc w:val="right"/>
        <w:rPr>
          <w:rFonts w:ascii="Times New Roman" w:eastAsia="Times New Roman" w:hAnsi="Times New Roman"/>
          <w:b/>
          <w:sz w:val="28"/>
          <w:szCs w:val="28"/>
          <w:lang w:eastAsia="ru-RU"/>
        </w:rPr>
      </w:pPr>
      <w:r w:rsidRPr="000F7EAB">
        <w:rPr>
          <w:b/>
          <w:noProof/>
          <w:sz w:val="28"/>
          <w:szCs w:val="28"/>
          <w:lang w:eastAsia="ru-RU"/>
        </w:rPr>
        <w:drawing>
          <wp:anchor distT="0" distB="0" distL="114300" distR="114300" simplePos="0" relativeHeight="251659264" behindDoc="0" locked="0" layoutInCell="1" allowOverlap="0" wp14:anchorId="6BC345A3" wp14:editId="3D537474">
            <wp:simplePos x="0" y="0"/>
            <wp:positionH relativeFrom="column">
              <wp:posOffset>2388870</wp:posOffset>
            </wp:positionH>
            <wp:positionV relativeFrom="paragraph">
              <wp:posOffset>-205105</wp:posOffset>
            </wp:positionV>
            <wp:extent cx="525780" cy="866775"/>
            <wp:effectExtent l="0" t="0" r="762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14:sizeRelH relativeFrom="page">
              <wp14:pctWidth>0</wp14:pctWidth>
            </wp14:sizeRelH>
            <wp14:sizeRelV relativeFrom="page">
              <wp14:pctHeight>0</wp14:pctHeight>
            </wp14:sizeRelV>
          </wp:anchor>
        </w:drawing>
      </w:r>
      <w:r w:rsidR="005B26F6">
        <w:rPr>
          <w:rFonts w:ascii="Times New Roman" w:eastAsia="Times New Roman" w:hAnsi="Times New Roman"/>
          <w:b/>
          <w:sz w:val="28"/>
          <w:szCs w:val="28"/>
          <w:lang w:eastAsia="ru-RU"/>
        </w:rPr>
        <w:t>Проект</w:t>
      </w:r>
    </w:p>
    <w:p w:rsidR="009C7E49" w:rsidRDefault="009C7E49" w:rsidP="009C7E49">
      <w:pPr>
        <w:spacing w:after="0" w:line="240" w:lineRule="auto"/>
        <w:rPr>
          <w:rFonts w:ascii="Times New Roman" w:eastAsia="Times New Roman" w:hAnsi="Times New Roman"/>
          <w:b/>
          <w:sz w:val="28"/>
          <w:szCs w:val="28"/>
          <w:lang w:eastAsia="ru-RU"/>
        </w:rPr>
      </w:pPr>
    </w:p>
    <w:p w:rsidR="009C7E49" w:rsidRDefault="009C7E49" w:rsidP="009C7E49">
      <w:pPr>
        <w:spacing w:after="0" w:line="240" w:lineRule="auto"/>
        <w:jc w:val="center"/>
        <w:rPr>
          <w:rFonts w:ascii="Times New Roman" w:eastAsia="Times New Roman" w:hAnsi="Times New Roman"/>
          <w:b/>
          <w:sz w:val="28"/>
          <w:szCs w:val="28"/>
          <w:lang w:eastAsia="ru-RU"/>
        </w:rPr>
      </w:pPr>
      <w:r w:rsidRPr="00CA714D">
        <w:rPr>
          <w:rFonts w:ascii="Times New Roman" w:eastAsia="Times New Roman" w:hAnsi="Times New Roman"/>
          <w:b/>
          <w:sz w:val="28"/>
          <w:szCs w:val="28"/>
          <w:lang w:eastAsia="ru-RU"/>
        </w:rPr>
        <w:t>АДМИНИСТРАЦИЯ МУНИЦИПАЛЬНОГО ОБРАЗОВАНИЯ</w:t>
      </w:r>
      <w:r>
        <w:rPr>
          <w:rFonts w:ascii="Times New Roman" w:eastAsia="Times New Roman" w:hAnsi="Times New Roman"/>
          <w:b/>
          <w:sz w:val="28"/>
          <w:szCs w:val="28"/>
          <w:lang w:eastAsia="ru-RU"/>
        </w:rPr>
        <w:t xml:space="preserve">                     </w:t>
      </w:r>
      <w:r w:rsidRPr="00CA714D">
        <w:rPr>
          <w:rFonts w:ascii="Times New Roman" w:eastAsia="Times New Roman" w:hAnsi="Times New Roman"/>
          <w:b/>
          <w:sz w:val="28"/>
          <w:szCs w:val="28"/>
          <w:lang w:eastAsia="ru-RU"/>
        </w:rPr>
        <w:t>«СМОЛЕНСКИЙ РАЙОН» СМОЛЕНСКОЙ ОБЛАСТИ</w:t>
      </w:r>
    </w:p>
    <w:p w:rsidR="009C7E49" w:rsidRPr="00FE418E" w:rsidRDefault="009C7E49" w:rsidP="009C7E49">
      <w:pPr>
        <w:spacing w:after="0" w:line="240" w:lineRule="auto"/>
        <w:jc w:val="center"/>
        <w:rPr>
          <w:rFonts w:ascii="Times New Roman" w:eastAsia="Times New Roman" w:hAnsi="Times New Roman"/>
          <w:b/>
          <w:sz w:val="28"/>
          <w:szCs w:val="28"/>
          <w:lang w:eastAsia="ru-RU"/>
        </w:rPr>
      </w:pPr>
      <w:proofErr w:type="gramStart"/>
      <w:r w:rsidRPr="00CA714D">
        <w:rPr>
          <w:rFonts w:ascii="Times New Roman" w:eastAsia="Times New Roman" w:hAnsi="Times New Roman"/>
          <w:b/>
          <w:sz w:val="32"/>
          <w:szCs w:val="32"/>
          <w:lang w:eastAsia="ru-RU"/>
        </w:rPr>
        <w:t>П</w:t>
      </w:r>
      <w:proofErr w:type="gramEnd"/>
      <w:r w:rsidRPr="00CA714D">
        <w:rPr>
          <w:rFonts w:ascii="Times New Roman" w:eastAsia="Times New Roman" w:hAnsi="Times New Roman"/>
          <w:b/>
          <w:sz w:val="32"/>
          <w:szCs w:val="32"/>
          <w:lang w:eastAsia="ru-RU"/>
        </w:rPr>
        <w:t xml:space="preserve"> О С Т А Н О В Л Е Н И Е</w:t>
      </w:r>
    </w:p>
    <w:tbl>
      <w:tblPr>
        <w:tblW w:w="10456" w:type="dxa"/>
        <w:tblInd w:w="-318" w:type="dxa"/>
        <w:tblLook w:val="04A0" w:firstRow="1" w:lastRow="0" w:firstColumn="1" w:lastColumn="0" w:noHBand="0" w:noVBand="1"/>
      </w:tblPr>
      <w:tblGrid>
        <w:gridCol w:w="6828"/>
        <w:gridCol w:w="3628"/>
      </w:tblGrid>
      <w:tr w:rsidR="009C7E49" w:rsidRPr="00CA714D" w:rsidTr="007B52D1">
        <w:trPr>
          <w:trHeight w:val="2539"/>
        </w:trPr>
        <w:tc>
          <w:tcPr>
            <w:tcW w:w="6828" w:type="dxa"/>
          </w:tcPr>
          <w:p w:rsidR="009C7E49" w:rsidRDefault="005B26F6" w:rsidP="007B52D1">
            <w:pPr>
              <w:shd w:val="clear" w:color="auto" w:fill="FFFFFF"/>
              <w:spacing w:after="0" w:afterAutospacing="0" w:line="240" w:lineRule="auto"/>
              <w:ind w:left="176"/>
              <w:contextualSpacing/>
              <w:outlineLvl w:val="0"/>
              <w:rPr>
                <w:rFonts w:ascii="Times New Roman" w:eastAsia="Times New Roman" w:hAnsi="Times New Roman"/>
                <w:sz w:val="28"/>
                <w:szCs w:val="20"/>
                <w:lang w:eastAsia="ru-RU"/>
              </w:rPr>
            </w:pPr>
            <w:r>
              <w:rPr>
                <w:rFonts w:ascii="Times New Roman" w:eastAsia="Times New Roman" w:hAnsi="Times New Roman"/>
                <w:sz w:val="28"/>
                <w:szCs w:val="20"/>
                <w:lang w:eastAsia="ru-RU"/>
              </w:rPr>
              <w:t>о</w:t>
            </w:r>
            <w:r w:rsidR="009C7E49">
              <w:rPr>
                <w:rFonts w:ascii="Times New Roman" w:eastAsia="Times New Roman" w:hAnsi="Times New Roman"/>
                <w:sz w:val="28"/>
                <w:szCs w:val="20"/>
                <w:lang w:eastAsia="ru-RU"/>
              </w:rPr>
              <w:t>т</w:t>
            </w:r>
            <w:r w:rsidR="003B2680">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____________</w:t>
            </w:r>
            <w:r w:rsidR="009C7E49" w:rsidRPr="00CA714D">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__________</w:t>
            </w:r>
          </w:p>
          <w:p w:rsidR="009C7E49" w:rsidRDefault="009C7E49" w:rsidP="007B52D1">
            <w:pPr>
              <w:shd w:val="clear" w:color="auto" w:fill="FFFFFF"/>
              <w:spacing w:after="0" w:afterAutospacing="0" w:line="240" w:lineRule="auto"/>
              <w:ind w:left="176"/>
              <w:contextualSpacing/>
              <w:outlineLvl w:val="0"/>
              <w:rPr>
                <w:rFonts w:ascii="Times New Roman" w:eastAsia="Times New Roman" w:hAnsi="Times New Roman"/>
                <w:sz w:val="28"/>
                <w:szCs w:val="20"/>
                <w:lang w:eastAsia="ru-RU"/>
              </w:rPr>
            </w:pPr>
          </w:p>
          <w:p w:rsidR="009C7E49" w:rsidRDefault="009C7E49" w:rsidP="007B52D1">
            <w:pPr>
              <w:shd w:val="clear" w:color="auto" w:fill="FFFFFF"/>
              <w:spacing w:after="0" w:afterAutospacing="0" w:line="240" w:lineRule="auto"/>
              <w:ind w:left="176"/>
              <w:contextualSpacing/>
              <w:outlineLvl w:val="0"/>
              <w:rPr>
                <w:rFonts w:ascii="Times New Roman" w:eastAsia="Times New Roman" w:hAnsi="Times New Roman"/>
                <w:bCs/>
                <w:spacing w:val="-4"/>
                <w:sz w:val="28"/>
                <w:szCs w:val="28"/>
                <w:lang w:eastAsia="ru-RU"/>
              </w:rPr>
            </w:pPr>
            <w:r w:rsidRPr="00CA714D">
              <w:rPr>
                <w:rFonts w:ascii="Times New Roman" w:eastAsia="Times New Roman" w:hAnsi="Times New Roman"/>
                <w:sz w:val="28"/>
                <w:szCs w:val="28"/>
                <w:lang w:eastAsia="ru-RU"/>
              </w:rPr>
              <w:t xml:space="preserve">О внесении изменений в </w:t>
            </w:r>
            <w:r w:rsidRPr="00CA714D">
              <w:rPr>
                <w:rFonts w:ascii="Times New Roman" w:eastAsia="Times New Roman" w:hAnsi="Times New Roman"/>
                <w:bCs/>
                <w:spacing w:val="-4"/>
                <w:sz w:val="28"/>
                <w:szCs w:val="28"/>
                <w:lang w:eastAsia="ru-RU"/>
              </w:rPr>
              <w:t xml:space="preserve">муниципальную программу </w:t>
            </w:r>
          </w:p>
          <w:p w:rsidR="009C7E49" w:rsidRDefault="009C7E49" w:rsidP="007B52D1">
            <w:pPr>
              <w:shd w:val="clear" w:color="auto" w:fill="FFFFFF"/>
              <w:spacing w:after="0" w:afterAutospacing="0" w:line="240" w:lineRule="auto"/>
              <w:ind w:left="176"/>
              <w:contextualSpacing/>
              <w:outlineLvl w:val="0"/>
              <w:rPr>
                <w:rFonts w:ascii="Times New Roman" w:eastAsia="Times New Roman" w:hAnsi="Times New Roman"/>
                <w:bCs/>
                <w:spacing w:val="-4"/>
                <w:sz w:val="28"/>
                <w:szCs w:val="28"/>
                <w:lang w:eastAsia="ru-RU"/>
              </w:rPr>
            </w:pPr>
            <w:r>
              <w:rPr>
                <w:rFonts w:ascii="Times New Roman" w:hAnsi="Times New Roman"/>
                <w:bCs/>
                <w:iCs/>
                <w:kern w:val="36"/>
                <w:sz w:val="28"/>
                <w:szCs w:val="28"/>
                <w:lang w:eastAsia="ru-RU"/>
              </w:rPr>
              <w:t xml:space="preserve">«Развитие общего образования в муниципальном образовании </w:t>
            </w:r>
            <w:r w:rsidRPr="00F021E5">
              <w:rPr>
                <w:rFonts w:ascii="Times New Roman" w:hAnsi="Times New Roman"/>
                <w:bCs/>
                <w:iCs/>
                <w:kern w:val="36"/>
                <w:sz w:val="28"/>
                <w:szCs w:val="28"/>
                <w:lang w:eastAsia="ru-RU"/>
              </w:rPr>
              <w:t>«Смоленский район» Смоленской области</w:t>
            </w:r>
            <w:r>
              <w:rPr>
                <w:rFonts w:ascii="Times New Roman" w:hAnsi="Times New Roman"/>
                <w:bCs/>
                <w:iCs/>
                <w:kern w:val="36"/>
                <w:sz w:val="28"/>
                <w:szCs w:val="28"/>
                <w:lang w:eastAsia="ru-RU"/>
              </w:rPr>
              <w:t xml:space="preserve"> на 2014-2016 гг.»,</w:t>
            </w:r>
            <w:r w:rsidRPr="00CA714D">
              <w:rPr>
                <w:rFonts w:ascii="Times New Roman" w:eastAsia="Times New Roman" w:hAnsi="Times New Roman"/>
                <w:bCs/>
                <w:spacing w:val="-4"/>
                <w:sz w:val="28"/>
                <w:szCs w:val="28"/>
                <w:lang w:eastAsia="ru-RU"/>
              </w:rPr>
              <w:t xml:space="preserve"> </w:t>
            </w:r>
            <w:proofErr w:type="gramStart"/>
            <w:r w:rsidRPr="00CA714D">
              <w:rPr>
                <w:rFonts w:ascii="Times New Roman" w:eastAsia="Times New Roman" w:hAnsi="Times New Roman"/>
                <w:bCs/>
                <w:spacing w:val="-4"/>
                <w:sz w:val="28"/>
                <w:szCs w:val="28"/>
                <w:lang w:eastAsia="ru-RU"/>
              </w:rPr>
              <w:t>утвержденную</w:t>
            </w:r>
            <w:proofErr w:type="gramEnd"/>
            <w:r w:rsidRPr="00CA714D">
              <w:rPr>
                <w:rFonts w:ascii="Times New Roman" w:eastAsia="Times New Roman" w:hAnsi="Times New Roman"/>
                <w:bCs/>
                <w:spacing w:val="-4"/>
                <w:sz w:val="28"/>
                <w:szCs w:val="28"/>
                <w:lang w:eastAsia="ru-RU"/>
              </w:rPr>
              <w:t xml:space="preserve"> </w:t>
            </w:r>
            <w:r>
              <w:rPr>
                <w:rFonts w:ascii="Times New Roman" w:eastAsia="Times New Roman" w:hAnsi="Times New Roman"/>
                <w:bCs/>
                <w:spacing w:val="-4"/>
                <w:sz w:val="28"/>
                <w:szCs w:val="28"/>
                <w:lang w:eastAsia="ru-RU"/>
              </w:rPr>
              <w:t xml:space="preserve"> </w:t>
            </w:r>
            <w:r w:rsidRPr="00CA714D">
              <w:rPr>
                <w:rFonts w:ascii="Times New Roman" w:eastAsia="Times New Roman" w:hAnsi="Times New Roman"/>
                <w:bCs/>
                <w:spacing w:val="-4"/>
                <w:sz w:val="28"/>
                <w:szCs w:val="28"/>
                <w:lang w:eastAsia="ru-RU"/>
              </w:rPr>
              <w:t>постановлением</w:t>
            </w:r>
            <w:r>
              <w:rPr>
                <w:rFonts w:ascii="Times New Roman" w:hAnsi="Times New Roman"/>
                <w:bCs/>
                <w:iCs/>
                <w:kern w:val="36"/>
                <w:sz w:val="28"/>
                <w:szCs w:val="28"/>
                <w:lang w:eastAsia="ru-RU"/>
              </w:rPr>
              <w:t xml:space="preserve"> </w:t>
            </w:r>
            <w:r w:rsidRPr="00CA714D">
              <w:rPr>
                <w:rFonts w:ascii="Times New Roman" w:eastAsia="Times New Roman" w:hAnsi="Times New Roman"/>
                <w:bCs/>
                <w:spacing w:val="-4"/>
                <w:sz w:val="28"/>
                <w:szCs w:val="28"/>
                <w:lang w:eastAsia="ru-RU"/>
              </w:rPr>
              <w:t>Администрации муниципального образования «Смоленский</w:t>
            </w:r>
            <w:r>
              <w:rPr>
                <w:rFonts w:ascii="Times New Roman" w:eastAsia="Times New Roman" w:hAnsi="Times New Roman"/>
                <w:bCs/>
                <w:spacing w:val="-4"/>
                <w:sz w:val="28"/>
                <w:szCs w:val="28"/>
                <w:lang w:eastAsia="ru-RU"/>
              </w:rPr>
              <w:t xml:space="preserve"> район» Смоленской области от 31.12.2013 г. № 3946</w:t>
            </w:r>
          </w:p>
          <w:p w:rsidR="009C7E49" w:rsidRDefault="009C7E49" w:rsidP="007B52D1">
            <w:pPr>
              <w:shd w:val="clear" w:color="auto" w:fill="FFFFFF"/>
              <w:spacing w:after="0" w:afterAutospacing="0" w:line="240" w:lineRule="auto"/>
              <w:ind w:left="176"/>
              <w:contextualSpacing/>
              <w:outlineLvl w:val="0"/>
              <w:rPr>
                <w:rFonts w:ascii="Times New Roman" w:eastAsia="Times New Roman" w:hAnsi="Times New Roman"/>
                <w:bCs/>
                <w:spacing w:val="-4"/>
                <w:sz w:val="28"/>
                <w:szCs w:val="28"/>
                <w:lang w:eastAsia="ru-RU"/>
              </w:rPr>
            </w:pPr>
          </w:p>
          <w:p w:rsidR="009C7E49" w:rsidRPr="008D4381" w:rsidRDefault="009C7E49" w:rsidP="007B52D1">
            <w:pPr>
              <w:shd w:val="clear" w:color="auto" w:fill="FFFFFF"/>
              <w:spacing w:after="0" w:afterAutospacing="0" w:line="240" w:lineRule="auto"/>
              <w:ind w:left="176"/>
              <w:contextualSpacing/>
              <w:outlineLvl w:val="0"/>
              <w:rPr>
                <w:rFonts w:ascii="Times New Roman" w:hAnsi="Times New Roman"/>
                <w:bCs/>
                <w:iCs/>
                <w:kern w:val="36"/>
                <w:sz w:val="28"/>
                <w:szCs w:val="28"/>
                <w:lang w:eastAsia="ru-RU"/>
              </w:rPr>
            </w:pPr>
          </w:p>
        </w:tc>
        <w:tc>
          <w:tcPr>
            <w:tcW w:w="3628" w:type="dxa"/>
          </w:tcPr>
          <w:p w:rsidR="009C7E49" w:rsidRPr="00CA714D" w:rsidRDefault="009C7E49" w:rsidP="007B52D1">
            <w:pPr>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p>
        </w:tc>
      </w:tr>
    </w:tbl>
    <w:p w:rsidR="009C7E49" w:rsidRPr="008057AD" w:rsidRDefault="009C7E49" w:rsidP="00E13ACC">
      <w:pPr>
        <w:widowControl w:val="0"/>
        <w:spacing w:after="0" w:afterAutospacing="0" w:line="240" w:lineRule="auto"/>
        <w:ind w:firstLine="709"/>
        <w:jc w:val="both"/>
        <w:rPr>
          <w:rFonts w:ascii="Times New Roman" w:eastAsia="Times New Roman" w:hAnsi="Times New Roman"/>
          <w:color w:val="000000" w:themeColor="text1"/>
          <w:sz w:val="28"/>
          <w:szCs w:val="28"/>
          <w:lang w:eastAsia="ru-RU"/>
        </w:rPr>
      </w:pPr>
      <w:r w:rsidRPr="008057AD">
        <w:rPr>
          <w:rFonts w:ascii="Times New Roman" w:eastAsia="Times New Roman" w:hAnsi="Times New Roman"/>
          <w:color w:val="000000" w:themeColor="text1"/>
          <w:sz w:val="28"/>
          <w:szCs w:val="28"/>
          <w:lang w:eastAsia="ru-RU"/>
        </w:rPr>
        <w:t>В соответствии со ст.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rsidR="005B26F6" w:rsidRPr="008057AD" w:rsidRDefault="005B26F6" w:rsidP="00E13ACC">
      <w:pPr>
        <w:spacing w:after="0" w:afterAutospacing="0" w:line="240" w:lineRule="auto"/>
        <w:ind w:firstLine="709"/>
        <w:jc w:val="both"/>
        <w:rPr>
          <w:rFonts w:ascii="Times New Roman" w:eastAsia="Times New Roman" w:hAnsi="Times New Roman"/>
          <w:color w:val="000000" w:themeColor="text1"/>
          <w:sz w:val="28"/>
          <w:szCs w:val="28"/>
          <w:lang w:eastAsia="ru-RU"/>
        </w:rPr>
      </w:pPr>
      <w:r w:rsidRPr="008057AD">
        <w:rPr>
          <w:rFonts w:ascii="Times New Roman" w:eastAsia="Times New Roman" w:hAnsi="Times New Roman"/>
          <w:color w:val="000000" w:themeColor="text1"/>
          <w:sz w:val="28"/>
          <w:szCs w:val="28"/>
          <w:lang w:eastAsia="ru-RU"/>
        </w:rPr>
        <w:t>Учитывая необходимость областной поддержки</w:t>
      </w:r>
      <w:r w:rsidR="00A72274" w:rsidRPr="008057AD">
        <w:rPr>
          <w:rFonts w:ascii="Times New Roman" w:hAnsi="Times New Roman"/>
          <w:color w:val="000000" w:themeColor="text1"/>
          <w:sz w:val="28"/>
          <w:szCs w:val="28"/>
          <w:lang w:eastAsia="ru-RU"/>
        </w:rPr>
        <w:t xml:space="preserve"> развития  обучающихся с ограниченными возможностями здоровья</w:t>
      </w:r>
      <w:r w:rsidRPr="008057AD">
        <w:rPr>
          <w:rFonts w:ascii="Times New Roman" w:eastAsia="Times New Roman" w:hAnsi="Times New Roman"/>
          <w:color w:val="000000" w:themeColor="text1"/>
          <w:sz w:val="28"/>
          <w:szCs w:val="28"/>
          <w:lang w:eastAsia="ru-RU"/>
        </w:rPr>
        <w:t xml:space="preserve"> </w:t>
      </w:r>
      <w:r w:rsidR="00A72274" w:rsidRPr="008057AD">
        <w:rPr>
          <w:rFonts w:ascii="Times New Roman" w:eastAsia="Times New Roman" w:hAnsi="Times New Roman"/>
          <w:color w:val="000000" w:themeColor="text1"/>
          <w:sz w:val="28"/>
          <w:szCs w:val="28"/>
          <w:lang w:eastAsia="ru-RU"/>
        </w:rPr>
        <w:t xml:space="preserve">в </w:t>
      </w:r>
      <w:r w:rsidRPr="008057AD">
        <w:rPr>
          <w:rFonts w:ascii="Times New Roman" w:eastAsia="Times New Roman" w:hAnsi="Times New Roman"/>
          <w:color w:val="000000" w:themeColor="text1"/>
          <w:sz w:val="28"/>
          <w:szCs w:val="28"/>
          <w:lang w:eastAsia="ru-RU"/>
        </w:rPr>
        <w:t>муниципально</w:t>
      </w:r>
      <w:r w:rsidR="00A72274" w:rsidRPr="008057AD">
        <w:rPr>
          <w:rFonts w:ascii="Times New Roman" w:eastAsia="Times New Roman" w:hAnsi="Times New Roman"/>
          <w:color w:val="000000" w:themeColor="text1"/>
          <w:sz w:val="28"/>
          <w:szCs w:val="28"/>
          <w:lang w:eastAsia="ru-RU"/>
        </w:rPr>
        <w:t>м</w:t>
      </w:r>
      <w:r w:rsidRPr="008057AD">
        <w:rPr>
          <w:rFonts w:ascii="Times New Roman" w:eastAsia="Times New Roman" w:hAnsi="Times New Roman"/>
          <w:color w:val="000000" w:themeColor="text1"/>
          <w:sz w:val="28"/>
          <w:szCs w:val="28"/>
          <w:lang w:eastAsia="ru-RU"/>
        </w:rPr>
        <w:t xml:space="preserve"> образовани</w:t>
      </w:r>
      <w:r w:rsidR="00A72274" w:rsidRPr="008057AD">
        <w:rPr>
          <w:rFonts w:ascii="Times New Roman" w:eastAsia="Times New Roman" w:hAnsi="Times New Roman"/>
          <w:color w:val="000000" w:themeColor="text1"/>
          <w:sz w:val="28"/>
          <w:szCs w:val="28"/>
          <w:lang w:eastAsia="ru-RU"/>
        </w:rPr>
        <w:t>и</w:t>
      </w:r>
      <w:r w:rsidRPr="008057AD">
        <w:rPr>
          <w:rFonts w:ascii="Times New Roman" w:eastAsia="Times New Roman" w:hAnsi="Times New Roman"/>
          <w:color w:val="000000" w:themeColor="text1"/>
          <w:sz w:val="28"/>
          <w:szCs w:val="28"/>
          <w:lang w:eastAsia="ru-RU"/>
        </w:rPr>
        <w:t xml:space="preserve"> «Смоленский район» Смоленской области, определения приоритетных направлений и разработки комплекса конкретных мероприятий развития на 2014-2016 годы</w:t>
      </w:r>
    </w:p>
    <w:p w:rsidR="008B011E" w:rsidRPr="008057AD" w:rsidRDefault="008B011E" w:rsidP="00E13ACC">
      <w:pPr>
        <w:spacing w:after="0" w:afterAutospacing="0" w:line="240" w:lineRule="auto"/>
        <w:ind w:firstLine="709"/>
        <w:jc w:val="both"/>
        <w:rPr>
          <w:rFonts w:ascii="Times New Roman" w:eastAsia="Times New Roman" w:hAnsi="Times New Roman"/>
          <w:color w:val="000000" w:themeColor="text1"/>
          <w:sz w:val="28"/>
          <w:szCs w:val="28"/>
          <w:lang w:eastAsia="ru-RU"/>
        </w:rPr>
      </w:pPr>
    </w:p>
    <w:p w:rsidR="009C7E49" w:rsidRPr="008057AD" w:rsidRDefault="009C7E49" w:rsidP="00E13ACC">
      <w:pPr>
        <w:shd w:val="clear" w:color="auto" w:fill="FFFFFF"/>
        <w:tabs>
          <w:tab w:val="left" w:pos="2880"/>
          <w:tab w:val="left" w:pos="4738"/>
          <w:tab w:val="left" w:pos="7474"/>
        </w:tabs>
        <w:spacing w:after="0" w:afterAutospacing="0" w:line="240" w:lineRule="auto"/>
        <w:ind w:firstLine="709"/>
        <w:jc w:val="both"/>
        <w:rPr>
          <w:rFonts w:ascii="Times New Roman" w:eastAsia="Times New Roman" w:hAnsi="Times New Roman"/>
          <w:color w:val="000000" w:themeColor="text1"/>
          <w:sz w:val="28"/>
          <w:szCs w:val="20"/>
          <w:lang w:eastAsia="ru-RU"/>
        </w:rPr>
      </w:pPr>
      <w:r w:rsidRPr="008057AD">
        <w:rPr>
          <w:rFonts w:ascii="Times New Roman" w:eastAsia="Times New Roman" w:hAnsi="Times New Roman"/>
          <w:color w:val="000000" w:themeColor="text1"/>
          <w:sz w:val="28"/>
          <w:szCs w:val="20"/>
          <w:lang w:eastAsia="ru-RU"/>
        </w:rPr>
        <w:t xml:space="preserve">АДМИНИСТРАЦИЯ МУНИЦИПАЛЬНОГО ОБРАЗОВАНИЯ                      </w:t>
      </w:r>
      <w:r w:rsidR="000B7B26" w:rsidRPr="008057AD">
        <w:rPr>
          <w:rFonts w:ascii="Times New Roman" w:eastAsia="Times New Roman" w:hAnsi="Times New Roman"/>
          <w:color w:val="000000" w:themeColor="text1"/>
          <w:sz w:val="28"/>
          <w:szCs w:val="20"/>
          <w:lang w:eastAsia="ru-RU"/>
        </w:rPr>
        <w:t xml:space="preserve">  </w:t>
      </w:r>
      <w:r w:rsidRPr="008057AD">
        <w:rPr>
          <w:rFonts w:ascii="Times New Roman" w:eastAsia="Times New Roman" w:hAnsi="Times New Roman"/>
          <w:color w:val="000000" w:themeColor="text1"/>
          <w:spacing w:val="-4"/>
          <w:sz w:val="28"/>
          <w:szCs w:val="20"/>
          <w:lang w:eastAsia="ru-RU"/>
        </w:rPr>
        <w:t>«СМОЛЕНСКИЙ</w:t>
      </w:r>
      <w:r w:rsidRPr="008057AD">
        <w:rPr>
          <w:rFonts w:ascii="Arial" w:eastAsia="Times New Roman" w:hAnsi="Arial" w:cs="Arial"/>
          <w:color w:val="000000" w:themeColor="text1"/>
          <w:sz w:val="28"/>
          <w:szCs w:val="20"/>
          <w:lang w:eastAsia="ru-RU"/>
        </w:rPr>
        <w:t xml:space="preserve"> </w:t>
      </w:r>
      <w:r w:rsidRPr="008057AD">
        <w:rPr>
          <w:rFonts w:ascii="Times New Roman" w:eastAsia="Times New Roman" w:hAnsi="Times New Roman"/>
          <w:color w:val="000000" w:themeColor="text1"/>
          <w:spacing w:val="-7"/>
          <w:sz w:val="28"/>
          <w:szCs w:val="20"/>
          <w:lang w:eastAsia="ru-RU"/>
        </w:rPr>
        <w:t>РАЙОН»</w:t>
      </w:r>
      <w:r w:rsidRPr="008057AD">
        <w:rPr>
          <w:rFonts w:ascii="Arial" w:eastAsia="Times New Roman" w:hAnsi="Arial" w:cs="Arial"/>
          <w:color w:val="000000" w:themeColor="text1"/>
          <w:sz w:val="28"/>
          <w:szCs w:val="20"/>
          <w:lang w:eastAsia="ru-RU"/>
        </w:rPr>
        <w:t xml:space="preserve"> </w:t>
      </w:r>
      <w:r w:rsidRPr="008057AD">
        <w:rPr>
          <w:rFonts w:ascii="Times New Roman" w:eastAsia="Times New Roman" w:hAnsi="Times New Roman"/>
          <w:color w:val="000000" w:themeColor="text1"/>
          <w:spacing w:val="-4"/>
          <w:sz w:val="28"/>
          <w:szCs w:val="20"/>
          <w:lang w:eastAsia="ru-RU"/>
        </w:rPr>
        <w:t>СМОЛЕНСКОЙ</w:t>
      </w:r>
      <w:r w:rsidRPr="008057AD">
        <w:rPr>
          <w:rFonts w:ascii="Arial" w:eastAsia="Times New Roman" w:hAnsi="Arial" w:cs="Arial"/>
          <w:color w:val="000000" w:themeColor="text1"/>
          <w:sz w:val="28"/>
          <w:szCs w:val="20"/>
          <w:lang w:eastAsia="ru-RU"/>
        </w:rPr>
        <w:t xml:space="preserve"> </w:t>
      </w:r>
      <w:r w:rsidRPr="008057AD">
        <w:rPr>
          <w:rFonts w:ascii="Times New Roman" w:eastAsia="Times New Roman" w:hAnsi="Times New Roman"/>
          <w:color w:val="000000" w:themeColor="text1"/>
          <w:spacing w:val="-5"/>
          <w:sz w:val="28"/>
          <w:szCs w:val="20"/>
          <w:lang w:eastAsia="ru-RU"/>
        </w:rPr>
        <w:t xml:space="preserve">ОБЛАСТИ </w:t>
      </w:r>
      <w:r w:rsidRPr="008057AD">
        <w:rPr>
          <w:rFonts w:ascii="Times New Roman" w:eastAsia="Times New Roman" w:hAnsi="Times New Roman"/>
          <w:color w:val="000000" w:themeColor="text1"/>
          <w:spacing w:val="-3"/>
          <w:sz w:val="28"/>
          <w:szCs w:val="20"/>
          <w:lang w:eastAsia="ru-RU"/>
        </w:rPr>
        <w:t>ПОСТАНОВЛЯЕТ:</w:t>
      </w:r>
    </w:p>
    <w:p w:rsidR="009C7E49" w:rsidRPr="008057AD" w:rsidRDefault="009C7E49" w:rsidP="00E13ACC">
      <w:pPr>
        <w:shd w:val="clear" w:color="auto" w:fill="FFFFFF"/>
        <w:tabs>
          <w:tab w:val="left" w:pos="709"/>
          <w:tab w:val="left" w:pos="2880"/>
          <w:tab w:val="left" w:pos="4738"/>
          <w:tab w:val="left" w:pos="7474"/>
        </w:tabs>
        <w:spacing w:after="0" w:afterAutospacing="0" w:line="240" w:lineRule="auto"/>
        <w:ind w:firstLine="709"/>
        <w:jc w:val="both"/>
        <w:rPr>
          <w:rFonts w:ascii="Times New Roman" w:eastAsia="Times New Roman" w:hAnsi="Times New Roman"/>
          <w:bCs/>
          <w:color w:val="000000" w:themeColor="text1"/>
          <w:spacing w:val="-2"/>
          <w:sz w:val="28"/>
          <w:szCs w:val="28"/>
          <w:lang w:eastAsia="ru-RU"/>
        </w:rPr>
      </w:pPr>
      <w:r w:rsidRPr="008057AD">
        <w:rPr>
          <w:rFonts w:ascii="Times New Roman" w:eastAsia="Times New Roman" w:hAnsi="Times New Roman"/>
          <w:color w:val="000000" w:themeColor="text1"/>
          <w:sz w:val="28"/>
          <w:szCs w:val="28"/>
          <w:lang w:eastAsia="ru-RU"/>
        </w:rPr>
        <w:t xml:space="preserve">1. Внести в </w:t>
      </w:r>
      <w:r w:rsidRPr="008057AD">
        <w:rPr>
          <w:rFonts w:ascii="Times New Roman" w:eastAsia="Times New Roman" w:hAnsi="Times New Roman"/>
          <w:bCs/>
          <w:color w:val="000000" w:themeColor="text1"/>
          <w:spacing w:val="-4"/>
          <w:sz w:val="28"/>
          <w:szCs w:val="28"/>
          <w:lang w:eastAsia="ru-RU"/>
        </w:rPr>
        <w:t xml:space="preserve">муниципальную программу </w:t>
      </w:r>
      <w:r w:rsidRPr="008057AD">
        <w:rPr>
          <w:rFonts w:ascii="Times New Roman" w:hAnsi="Times New Roman"/>
          <w:bCs/>
          <w:iCs/>
          <w:color w:val="000000" w:themeColor="text1"/>
          <w:kern w:val="36"/>
          <w:sz w:val="28"/>
          <w:szCs w:val="28"/>
          <w:lang w:eastAsia="ru-RU"/>
        </w:rPr>
        <w:t>«Развитие общего образования в муниципальном образовании «Смоленский район» Смоленской области на 2014-2016 гг.»,</w:t>
      </w:r>
      <w:r w:rsidRPr="008057AD">
        <w:rPr>
          <w:rFonts w:ascii="Times New Roman" w:eastAsia="Times New Roman" w:hAnsi="Times New Roman"/>
          <w:color w:val="000000" w:themeColor="text1"/>
          <w:sz w:val="28"/>
          <w:szCs w:val="20"/>
          <w:lang w:eastAsia="ru-RU"/>
        </w:rPr>
        <w:t xml:space="preserve"> </w:t>
      </w:r>
      <w:r w:rsidRPr="008057AD">
        <w:rPr>
          <w:rFonts w:ascii="Times New Roman" w:eastAsia="Times New Roman" w:hAnsi="Times New Roman"/>
          <w:bCs/>
          <w:color w:val="000000" w:themeColor="text1"/>
          <w:spacing w:val="-4"/>
          <w:sz w:val="28"/>
          <w:szCs w:val="28"/>
          <w:lang w:eastAsia="ru-RU"/>
        </w:rPr>
        <w:t>утвержденную  постановлением Администрации муниципального образования «Смоленский район» Смоленской области от 31.12.2013 г.   № 3946</w:t>
      </w:r>
      <w:r w:rsidR="00E13ACC" w:rsidRPr="008057AD">
        <w:rPr>
          <w:rFonts w:ascii="Times New Roman" w:eastAsia="Times New Roman" w:hAnsi="Times New Roman"/>
          <w:color w:val="000000" w:themeColor="text1"/>
          <w:sz w:val="28"/>
          <w:szCs w:val="28"/>
          <w:lang w:eastAsia="ru-RU"/>
        </w:rPr>
        <w:t>(далее Программа)</w:t>
      </w:r>
      <w:r w:rsidRPr="008057AD">
        <w:rPr>
          <w:rFonts w:ascii="Times New Roman" w:eastAsia="Times New Roman" w:hAnsi="Times New Roman"/>
          <w:bCs/>
          <w:color w:val="000000" w:themeColor="text1"/>
          <w:spacing w:val="-2"/>
          <w:sz w:val="28"/>
          <w:szCs w:val="28"/>
          <w:lang w:eastAsia="ru-RU"/>
        </w:rPr>
        <w:t>, следующие изменения:</w:t>
      </w:r>
    </w:p>
    <w:p w:rsidR="00A72274" w:rsidRPr="008057AD" w:rsidRDefault="00B77456" w:rsidP="00E13ACC">
      <w:pPr>
        <w:shd w:val="clear" w:color="auto" w:fill="FFFFFF" w:themeFill="background1"/>
        <w:tabs>
          <w:tab w:val="left" w:pos="709"/>
        </w:tabs>
        <w:spacing w:after="0" w:afterAutospacing="0" w:line="240" w:lineRule="auto"/>
        <w:ind w:firstLine="709"/>
        <w:contextualSpacing/>
        <w:rPr>
          <w:rFonts w:ascii="Times New Roman" w:hAnsi="Times New Roman"/>
          <w:color w:val="000000" w:themeColor="text1"/>
          <w:sz w:val="28"/>
          <w:szCs w:val="28"/>
        </w:rPr>
      </w:pPr>
      <w:r w:rsidRPr="008057AD">
        <w:rPr>
          <w:rFonts w:ascii="Times New Roman" w:eastAsia="Times New Roman" w:hAnsi="Times New Roman"/>
          <w:color w:val="000000" w:themeColor="text1"/>
          <w:sz w:val="28"/>
          <w:szCs w:val="28"/>
          <w:lang w:eastAsia="ru-RU"/>
        </w:rPr>
        <w:t>1.1</w:t>
      </w:r>
      <w:proofErr w:type="gramStart"/>
      <w:r w:rsidRPr="008057AD">
        <w:rPr>
          <w:rFonts w:ascii="Times New Roman" w:eastAsia="Times New Roman" w:hAnsi="Times New Roman"/>
          <w:color w:val="000000" w:themeColor="text1"/>
          <w:sz w:val="28"/>
          <w:szCs w:val="28"/>
          <w:lang w:eastAsia="ru-RU"/>
        </w:rPr>
        <w:t xml:space="preserve"> </w:t>
      </w:r>
      <w:r w:rsidR="00A72274" w:rsidRPr="008057AD">
        <w:rPr>
          <w:rFonts w:ascii="Times New Roman" w:eastAsia="Times New Roman" w:hAnsi="Times New Roman"/>
          <w:color w:val="000000" w:themeColor="text1"/>
          <w:sz w:val="28"/>
          <w:szCs w:val="28"/>
          <w:lang w:eastAsia="ru-RU"/>
        </w:rPr>
        <w:t>В</w:t>
      </w:r>
      <w:proofErr w:type="gramEnd"/>
      <w:r w:rsidR="00A72274" w:rsidRPr="008057AD">
        <w:rPr>
          <w:rFonts w:ascii="Times New Roman" w:eastAsia="Times New Roman" w:hAnsi="Times New Roman"/>
          <w:color w:val="000000" w:themeColor="text1"/>
          <w:sz w:val="28"/>
          <w:szCs w:val="28"/>
          <w:lang w:eastAsia="ru-RU"/>
        </w:rPr>
        <w:t xml:space="preserve"> паспорт Программы</w:t>
      </w:r>
      <w:r w:rsidRPr="008057AD">
        <w:rPr>
          <w:rFonts w:ascii="Times New Roman" w:eastAsia="Times New Roman" w:hAnsi="Times New Roman"/>
          <w:color w:val="000000" w:themeColor="text1"/>
          <w:sz w:val="28"/>
          <w:szCs w:val="28"/>
          <w:lang w:eastAsia="ru-RU"/>
        </w:rPr>
        <w:t xml:space="preserve">,  в </w:t>
      </w:r>
      <w:r w:rsidR="00A72274" w:rsidRPr="008057AD">
        <w:rPr>
          <w:rFonts w:ascii="Times New Roman" w:eastAsia="Times New Roman" w:hAnsi="Times New Roman"/>
          <w:color w:val="000000" w:themeColor="text1"/>
          <w:sz w:val="28"/>
          <w:szCs w:val="28"/>
          <w:lang w:eastAsia="ru-RU"/>
        </w:rPr>
        <w:t xml:space="preserve"> пункт «</w:t>
      </w:r>
      <w:r w:rsidR="00A72274" w:rsidRPr="008057AD">
        <w:rPr>
          <w:rFonts w:ascii="Times New Roman" w:hAnsi="Times New Roman"/>
          <w:bCs/>
          <w:color w:val="000000" w:themeColor="text1"/>
          <w:sz w:val="28"/>
          <w:szCs w:val="28"/>
          <w:lang w:eastAsia="ru-RU"/>
        </w:rPr>
        <w:t>Объем бюджетных ассигнований программы и источники финансирования Программы</w:t>
      </w:r>
      <w:r w:rsidRPr="008057AD">
        <w:rPr>
          <w:rFonts w:ascii="Times New Roman" w:eastAsia="Times New Roman" w:hAnsi="Times New Roman"/>
          <w:color w:val="000000" w:themeColor="text1"/>
          <w:sz w:val="28"/>
          <w:szCs w:val="28"/>
          <w:lang w:eastAsia="ru-RU"/>
        </w:rPr>
        <w:t xml:space="preserve">» </w:t>
      </w:r>
      <w:r w:rsidR="008B011E" w:rsidRPr="008057AD">
        <w:rPr>
          <w:rFonts w:ascii="Times New Roman" w:eastAsia="Times New Roman" w:hAnsi="Times New Roman"/>
          <w:color w:val="000000" w:themeColor="text1"/>
          <w:sz w:val="28"/>
          <w:szCs w:val="28"/>
          <w:lang w:eastAsia="ru-RU"/>
        </w:rPr>
        <w:t xml:space="preserve"> </w:t>
      </w:r>
      <w:r w:rsidRPr="008057AD">
        <w:rPr>
          <w:rFonts w:ascii="Times New Roman" w:eastAsia="Times New Roman" w:hAnsi="Times New Roman"/>
          <w:color w:val="000000" w:themeColor="text1"/>
          <w:sz w:val="28"/>
          <w:szCs w:val="28"/>
          <w:lang w:eastAsia="ru-RU"/>
        </w:rPr>
        <w:t>изменить</w:t>
      </w:r>
      <w:r w:rsidR="008B011E" w:rsidRPr="008057AD">
        <w:rPr>
          <w:rFonts w:ascii="Times New Roman" w:eastAsia="Times New Roman" w:hAnsi="Times New Roman"/>
          <w:color w:val="000000" w:themeColor="text1"/>
          <w:sz w:val="28"/>
          <w:szCs w:val="28"/>
          <w:lang w:eastAsia="ru-RU"/>
        </w:rPr>
        <w:t xml:space="preserve"> сумму</w:t>
      </w:r>
      <w:r w:rsidRPr="008057AD">
        <w:rPr>
          <w:rFonts w:ascii="Times New Roman" w:eastAsia="Times New Roman" w:hAnsi="Times New Roman"/>
          <w:color w:val="000000" w:themeColor="text1"/>
          <w:sz w:val="28"/>
          <w:szCs w:val="28"/>
          <w:lang w:eastAsia="ru-RU"/>
        </w:rPr>
        <w:t xml:space="preserve">  </w:t>
      </w:r>
      <w:r w:rsidRPr="008057AD">
        <w:rPr>
          <w:rFonts w:ascii="Times New Roman" w:hAnsi="Times New Roman"/>
          <w:color w:val="000000" w:themeColor="text1"/>
          <w:sz w:val="28"/>
          <w:szCs w:val="28"/>
        </w:rPr>
        <w:t>общий о</w:t>
      </w:r>
      <w:r w:rsidR="00A72274" w:rsidRPr="008057AD">
        <w:rPr>
          <w:rFonts w:ascii="Times New Roman" w:hAnsi="Times New Roman"/>
          <w:color w:val="000000" w:themeColor="text1"/>
          <w:sz w:val="28"/>
          <w:szCs w:val="28"/>
        </w:rPr>
        <w:t>бъем</w:t>
      </w:r>
      <w:r w:rsidRPr="008057AD">
        <w:rPr>
          <w:rFonts w:ascii="Times New Roman" w:hAnsi="Times New Roman"/>
          <w:color w:val="000000" w:themeColor="text1"/>
          <w:sz w:val="28"/>
          <w:szCs w:val="28"/>
        </w:rPr>
        <w:t xml:space="preserve"> ф</w:t>
      </w:r>
      <w:r w:rsidR="00A72274" w:rsidRPr="008057AD">
        <w:rPr>
          <w:rFonts w:ascii="Times New Roman" w:hAnsi="Times New Roman"/>
          <w:color w:val="000000" w:themeColor="text1"/>
          <w:sz w:val="28"/>
          <w:szCs w:val="28"/>
        </w:rPr>
        <w:t xml:space="preserve">инансирования программы </w:t>
      </w:r>
      <w:r w:rsidRPr="008057AD">
        <w:rPr>
          <w:rFonts w:ascii="Times New Roman" w:hAnsi="Times New Roman"/>
          <w:color w:val="000000" w:themeColor="text1"/>
          <w:sz w:val="28"/>
          <w:szCs w:val="28"/>
        </w:rPr>
        <w:t xml:space="preserve"> - </w:t>
      </w:r>
      <w:r w:rsidR="00A72274" w:rsidRPr="008057AD">
        <w:rPr>
          <w:rFonts w:ascii="Times New Roman" w:hAnsi="Times New Roman"/>
          <w:color w:val="000000" w:themeColor="text1"/>
          <w:sz w:val="28"/>
          <w:szCs w:val="28"/>
        </w:rPr>
        <w:t xml:space="preserve"> </w:t>
      </w:r>
      <w:r w:rsidR="008B011E" w:rsidRPr="008057AD">
        <w:rPr>
          <w:rFonts w:ascii="Times New Roman" w:hAnsi="Times New Roman"/>
          <w:color w:val="000000" w:themeColor="text1"/>
          <w:sz w:val="28"/>
          <w:szCs w:val="28"/>
        </w:rPr>
        <w:t xml:space="preserve">6 077 274 </w:t>
      </w:r>
      <w:r w:rsidR="00A72274" w:rsidRPr="008057AD">
        <w:rPr>
          <w:rFonts w:ascii="Times New Roman" w:hAnsi="Times New Roman"/>
          <w:color w:val="000000" w:themeColor="text1"/>
          <w:sz w:val="28"/>
          <w:szCs w:val="28"/>
        </w:rPr>
        <w:t xml:space="preserve">тысяч рублей </w:t>
      </w:r>
      <w:r w:rsidR="0022697D" w:rsidRPr="008057AD">
        <w:rPr>
          <w:rFonts w:ascii="Times New Roman" w:hAnsi="Times New Roman"/>
          <w:color w:val="000000" w:themeColor="text1"/>
          <w:sz w:val="28"/>
          <w:szCs w:val="28"/>
        </w:rPr>
        <w:t>в</w:t>
      </w:r>
      <w:r w:rsidR="00A72274" w:rsidRPr="008057AD">
        <w:rPr>
          <w:rFonts w:ascii="Times New Roman" w:hAnsi="Times New Roman"/>
          <w:color w:val="000000" w:themeColor="text1"/>
          <w:sz w:val="28"/>
          <w:szCs w:val="28"/>
        </w:rPr>
        <w:t xml:space="preserve"> том числе </w:t>
      </w:r>
      <w:r w:rsidR="008B011E" w:rsidRPr="008057AD">
        <w:rPr>
          <w:rFonts w:ascii="Times New Roman" w:hAnsi="Times New Roman"/>
          <w:color w:val="000000" w:themeColor="text1"/>
          <w:sz w:val="28"/>
          <w:szCs w:val="28"/>
        </w:rPr>
        <w:t xml:space="preserve">из бюджета муниципального образования «Смоленский район» Смоленской области </w:t>
      </w:r>
      <w:r w:rsidR="00A72274" w:rsidRPr="008057AD">
        <w:rPr>
          <w:rFonts w:ascii="Times New Roman" w:hAnsi="Times New Roman"/>
          <w:color w:val="000000" w:themeColor="text1"/>
          <w:sz w:val="28"/>
          <w:szCs w:val="28"/>
        </w:rPr>
        <w:t>по годам:</w:t>
      </w:r>
    </w:p>
    <w:p w:rsidR="00A72274" w:rsidRPr="008057AD" w:rsidRDefault="00A72274" w:rsidP="00E13ACC">
      <w:pPr>
        <w:shd w:val="clear" w:color="auto" w:fill="FFFFFF" w:themeFill="background1"/>
        <w:tabs>
          <w:tab w:val="left" w:pos="709"/>
        </w:tabs>
        <w:spacing w:after="0" w:afterAutospacing="0" w:line="240" w:lineRule="auto"/>
        <w:ind w:firstLine="709"/>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2014г.- 162</w:t>
      </w:r>
      <w:r w:rsidR="008B011E" w:rsidRPr="008057AD">
        <w:rPr>
          <w:rFonts w:ascii="Times New Roman" w:hAnsi="Times New Roman"/>
          <w:color w:val="000000" w:themeColor="text1"/>
          <w:sz w:val="28"/>
          <w:szCs w:val="28"/>
        </w:rPr>
        <w:t xml:space="preserve"> </w:t>
      </w:r>
      <w:r w:rsidRPr="008057AD">
        <w:rPr>
          <w:rFonts w:ascii="Times New Roman" w:hAnsi="Times New Roman"/>
          <w:color w:val="000000" w:themeColor="text1"/>
          <w:sz w:val="28"/>
          <w:szCs w:val="28"/>
        </w:rPr>
        <w:t>826 тысяч рублей;</w:t>
      </w:r>
    </w:p>
    <w:p w:rsidR="00A72274" w:rsidRPr="008057AD" w:rsidRDefault="00A72274" w:rsidP="00E13ACC">
      <w:pPr>
        <w:shd w:val="clear" w:color="auto" w:fill="FFFFFF" w:themeFill="background1"/>
        <w:tabs>
          <w:tab w:val="left" w:pos="709"/>
        </w:tabs>
        <w:spacing w:after="0" w:afterAutospacing="0" w:line="240" w:lineRule="auto"/>
        <w:ind w:firstLine="709"/>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 xml:space="preserve">2015г.- </w:t>
      </w:r>
      <w:r w:rsidR="008B011E" w:rsidRPr="008057AD">
        <w:rPr>
          <w:rFonts w:ascii="Times New Roman" w:hAnsi="Times New Roman"/>
          <w:color w:val="000000" w:themeColor="text1"/>
          <w:sz w:val="28"/>
          <w:szCs w:val="28"/>
        </w:rPr>
        <w:t>171</w:t>
      </w:r>
      <w:r w:rsidRPr="008057AD">
        <w:rPr>
          <w:rFonts w:ascii="Times New Roman" w:hAnsi="Times New Roman"/>
          <w:color w:val="000000" w:themeColor="text1"/>
          <w:sz w:val="28"/>
          <w:szCs w:val="28"/>
        </w:rPr>
        <w:t> </w:t>
      </w:r>
      <w:r w:rsidR="008B011E" w:rsidRPr="008057AD">
        <w:rPr>
          <w:rFonts w:ascii="Times New Roman" w:hAnsi="Times New Roman"/>
          <w:color w:val="000000" w:themeColor="text1"/>
          <w:sz w:val="28"/>
          <w:szCs w:val="28"/>
        </w:rPr>
        <w:t>408</w:t>
      </w:r>
      <w:r w:rsidRPr="008057AD">
        <w:rPr>
          <w:rFonts w:ascii="Times New Roman" w:hAnsi="Times New Roman"/>
          <w:color w:val="000000" w:themeColor="text1"/>
          <w:sz w:val="28"/>
          <w:szCs w:val="28"/>
        </w:rPr>
        <w:t xml:space="preserve"> тысяч рублей;</w:t>
      </w:r>
    </w:p>
    <w:p w:rsidR="00A72274" w:rsidRPr="008057AD" w:rsidRDefault="00A72274" w:rsidP="00E13ACC">
      <w:pPr>
        <w:shd w:val="clear" w:color="auto" w:fill="FFFFFF" w:themeFill="background1"/>
        <w:tabs>
          <w:tab w:val="left" w:pos="709"/>
        </w:tabs>
        <w:spacing w:after="0" w:afterAutospacing="0" w:line="240" w:lineRule="auto"/>
        <w:ind w:firstLine="709"/>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2016г.-  224 000   тысяч рублей.</w:t>
      </w:r>
    </w:p>
    <w:p w:rsidR="00A72274" w:rsidRDefault="00A72274" w:rsidP="00E13ACC">
      <w:pPr>
        <w:shd w:val="clear" w:color="auto" w:fill="FFFFFF" w:themeFill="background1"/>
        <w:tabs>
          <w:tab w:val="left" w:pos="709"/>
        </w:tabs>
        <w:spacing w:after="0" w:afterAutospacing="0" w:line="240" w:lineRule="auto"/>
        <w:ind w:firstLine="709"/>
        <w:contextualSpacing/>
        <w:rPr>
          <w:rFonts w:ascii="Times New Roman" w:hAnsi="Times New Roman"/>
          <w:color w:val="2D2D2D"/>
          <w:sz w:val="28"/>
          <w:szCs w:val="28"/>
        </w:rPr>
      </w:pPr>
      <w:r w:rsidRPr="008057AD">
        <w:rPr>
          <w:rFonts w:ascii="Times New Roman" w:hAnsi="Times New Roman"/>
          <w:color w:val="000000" w:themeColor="text1"/>
          <w:sz w:val="28"/>
          <w:szCs w:val="28"/>
        </w:rPr>
        <w:t xml:space="preserve">Из числа средств </w:t>
      </w:r>
      <w:r w:rsidR="008B011E" w:rsidRPr="008057AD">
        <w:rPr>
          <w:rFonts w:ascii="Times New Roman" w:hAnsi="Times New Roman"/>
          <w:color w:val="000000" w:themeColor="text1"/>
          <w:sz w:val="28"/>
          <w:szCs w:val="28"/>
        </w:rPr>
        <w:t xml:space="preserve">федерального </w:t>
      </w:r>
      <w:r>
        <w:rPr>
          <w:rFonts w:ascii="Times New Roman" w:hAnsi="Times New Roman"/>
          <w:color w:val="2D2D2D"/>
          <w:sz w:val="28"/>
          <w:szCs w:val="28"/>
        </w:rPr>
        <w:t>бюджета,</w:t>
      </w:r>
      <w:r w:rsidR="008B011E">
        <w:rPr>
          <w:rFonts w:ascii="Times New Roman" w:hAnsi="Times New Roman"/>
          <w:color w:val="2D2D2D"/>
          <w:sz w:val="28"/>
          <w:szCs w:val="28"/>
        </w:rPr>
        <w:t xml:space="preserve"> </w:t>
      </w:r>
      <w:r>
        <w:rPr>
          <w:rFonts w:ascii="Times New Roman" w:hAnsi="Times New Roman"/>
          <w:color w:val="2D2D2D"/>
          <w:sz w:val="28"/>
          <w:szCs w:val="28"/>
        </w:rPr>
        <w:t>в том числе по годам:</w:t>
      </w:r>
    </w:p>
    <w:p w:rsidR="00A72274" w:rsidRPr="008057AD" w:rsidRDefault="00A72274" w:rsidP="00E13ACC">
      <w:pPr>
        <w:shd w:val="clear" w:color="auto" w:fill="FFFFFF" w:themeFill="background1"/>
        <w:tabs>
          <w:tab w:val="left" w:pos="709"/>
        </w:tabs>
        <w:spacing w:after="0" w:afterAutospacing="0" w:line="240" w:lineRule="auto"/>
        <w:ind w:firstLine="709"/>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lastRenderedPageBreak/>
        <w:t>2014г.- 41</w:t>
      </w:r>
      <w:r w:rsidR="008B011E" w:rsidRPr="008057AD">
        <w:rPr>
          <w:rFonts w:ascii="Times New Roman" w:hAnsi="Times New Roman"/>
          <w:color w:val="000000" w:themeColor="text1"/>
          <w:sz w:val="28"/>
          <w:szCs w:val="28"/>
        </w:rPr>
        <w:t>12</w:t>
      </w:r>
      <w:r w:rsidRPr="008057AD">
        <w:rPr>
          <w:rFonts w:ascii="Times New Roman" w:hAnsi="Times New Roman"/>
          <w:color w:val="000000" w:themeColor="text1"/>
          <w:sz w:val="28"/>
          <w:szCs w:val="28"/>
        </w:rPr>
        <w:t>,</w:t>
      </w:r>
      <w:r w:rsidR="008B011E" w:rsidRPr="008057AD">
        <w:rPr>
          <w:rFonts w:ascii="Times New Roman" w:hAnsi="Times New Roman"/>
          <w:color w:val="000000" w:themeColor="text1"/>
          <w:sz w:val="28"/>
          <w:szCs w:val="28"/>
        </w:rPr>
        <w:t>112</w:t>
      </w:r>
      <w:r w:rsidRPr="008057AD">
        <w:rPr>
          <w:rFonts w:ascii="Times New Roman" w:hAnsi="Times New Roman"/>
          <w:color w:val="000000" w:themeColor="text1"/>
          <w:sz w:val="28"/>
          <w:szCs w:val="28"/>
        </w:rPr>
        <w:t xml:space="preserve"> тысяч рублей;</w:t>
      </w:r>
    </w:p>
    <w:p w:rsidR="00A72274" w:rsidRPr="008057AD" w:rsidRDefault="00A72274" w:rsidP="00E13ACC">
      <w:pPr>
        <w:shd w:val="clear" w:color="auto" w:fill="FFFFFF" w:themeFill="background1"/>
        <w:tabs>
          <w:tab w:val="left" w:pos="709"/>
        </w:tabs>
        <w:spacing w:after="0" w:afterAutospacing="0" w:line="240" w:lineRule="auto"/>
        <w:ind w:firstLine="709"/>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2015г.- 1406 928 тысяч рублей;</w:t>
      </w:r>
    </w:p>
    <w:p w:rsidR="008B011E" w:rsidRPr="008057AD" w:rsidRDefault="008B011E" w:rsidP="00E13ACC">
      <w:pPr>
        <w:shd w:val="clear" w:color="auto" w:fill="FFFFFF" w:themeFill="background1"/>
        <w:tabs>
          <w:tab w:val="left" w:pos="709"/>
        </w:tabs>
        <w:spacing w:after="0" w:afterAutospacing="0" w:line="240" w:lineRule="auto"/>
        <w:ind w:firstLine="709"/>
        <w:contextualSpacing/>
        <w:rPr>
          <w:rFonts w:ascii="Times New Roman" w:hAnsi="Times New Roman"/>
          <w:color w:val="000000" w:themeColor="text1"/>
          <w:sz w:val="28"/>
          <w:szCs w:val="28"/>
        </w:rPr>
      </w:pPr>
    </w:p>
    <w:p w:rsidR="00B77456" w:rsidRPr="008057AD" w:rsidRDefault="00B77456" w:rsidP="00E13ACC">
      <w:pPr>
        <w:shd w:val="clear" w:color="auto" w:fill="FFFFFF" w:themeFill="background1"/>
        <w:tabs>
          <w:tab w:val="left" w:pos="709"/>
        </w:tabs>
        <w:spacing w:after="0" w:afterAutospacing="0" w:line="240" w:lineRule="auto"/>
        <w:ind w:firstLine="709"/>
        <w:contextualSpacing/>
        <w:jc w:val="both"/>
        <w:rPr>
          <w:rFonts w:ascii="Times New Roman" w:hAnsi="Times New Roman"/>
          <w:color w:val="000000" w:themeColor="text1"/>
          <w:sz w:val="28"/>
          <w:szCs w:val="28"/>
          <w:lang w:eastAsia="ru-RU"/>
        </w:rPr>
      </w:pPr>
      <w:r w:rsidRPr="008057AD">
        <w:rPr>
          <w:rFonts w:ascii="Times New Roman" w:hAnsi="Times New Roman"/>
          <w:bCs/>
          <w:color w:val="000000" w:themeColor="text1"/>
          <w:sz w:val="28"/>
          <w:szCs w:val="28"/>
          <w:lang w:eastAsia="ru-RU"/>
        </w:rPr>
        <w:t>1.2</w:t>
      </w:r>
      <w:r w:rsidR="00C578A3" w:rsidRPr="008057AD">
        <w:rPr>
          <w:rFonts w:ascii="Times New Roman" w:hAnsi="Times New Roman"/>
          <w:bCs/>
          <w:color w:val="000000" w:themeColor="text1"/>
          <w:sz w:val="28"/>
          <w:szCs w:val="28"/>
          <w:lang w:eastAsia="ru-RU"/>
        </w:rPr>
        <w:t xml:space="preserve">  </w:t>
      </w:r>
      <w:r w:rsidR="0022697D" w:rsidRPr="008057AD">
        <w:rPr>
          <w:rFonts w:ascii="Times New Roman" w:hAnsi="Times New Roman"/>
          <w:bCs/>
          <w:color w:val="000000" w:themeColor="text1"/>
          <w:sz w:val="28"/>
          <w:szCs w:val="28"/>
          <w:lang w:eastAsia="ru-RU"/>
        </w:rPr>
        <w:t xml:space="preserve">Пункт </w:t>
      </w:r>
      <w:r w:rsidR="00C578A3" w:rsidRPr="008057AD">
        <w:rPr>
          <w:rFonts w:ascii="Times New Roman" w:hAnsi="Times New Roman"/>
          <w:bCs/>
          <w:color w:val="000000" w:themeColor="text1"/>
          <w:sz w:val="28"/>
          <w:szCs w:val="28"/>
          <w:lang w:eastAsia="ru-RU"/>
        </w:rPr>
        <w:t xml:space="preserve"> «Целевые показатели реализации программы» дополнить </w:t>
      </w:r>
      <w:r w:rsidRPr="008057AD">
        <w:rPr>
          <w:rFonts w:ascii="Times New Roman" w:hAnsi="Times New Roman"/>
          <w:bCs/>
          <w:color w:val="000000" w:themeColor="text1"/>
          <w:sz w:val="28"/>
          <w:szCs w:val="28"/>
          <w:lang w:eastAsia="ru-RU"/>
        </w:rPr>
        <w:t>следующими предложениями</w:t>
      </w:r>
      <w:proofErr w:type="gramStart"/>
      <w:r w:rsidR="00C578A3" w:rsidRPr="008057AD">
        <w:rPr>
          <w:rFonts w:ascii="Times New Roman" w:hAnsi="Times New Roman"/>
          <w:bCs/>
          <w:color w:val="000000" w:themeColor="text1"/>
          <w:sz w:val="28"/>
          <w:szCs w:val="28"/>
          <w:lang w:eastAsia="ru-RU"/>
        </w:rPr>
        <w:t xml:space="preserve"> </w:t>
      </w:r>
      <w:r w:rsidR="0022697D" w:rsidRPr="008057AD">
        <w:rPr>
          <w:rFonts w:ascii="Times New Roman" w:hAnsi="Times New Roman"/>
          <w:color w:val="000000" w:themeColor="text1"/>
          <w:sz w:val="28"/>
          <w:szCs w:val="28"/>
          <w:lang w:eastAsia="ru-RU"/>
        </w:rPr>
        <w:t>:</w:t>
      </w:r>
      <w:proofErr w:type="gramEnd"/>
      <w:r w:rsidR="00C578A3" w:rsidRPr="008057AD">
        <w:rPr>
          <w:rFonts w:ascii="Times New Roman" w:hAnsi="Times New Roman"/>
          <w:color w:val="000000" w:themeColor="text1"/>
          <w:sz w:val="28"/>
          <w:szCs w:val="28"/>
          <w:lang w:eastAsia="ru-RU"/>
        </w:rPr>
        <w:t xml:space="preserve"> </w:t>
      </w:r>
      <w:r w:rsidR="0022697D" w:rsidRPr="008057AD">
        <w:rPr>
          <w:rFonts w:ascii="Times New Roman" w:hAnsi="Times New Roman"/>
          <w:color w:val="000000" w:themeColor="text1"/>
          <w:sz w:val="28"/>
          <w:szCs w:val="28"/>
          <w:lang w:eastAsia="ru-RU"/>
        </w:rPr>
        <w:t xml:space="preserve">  </w:t>
      </w:r>
    </w:p>
    <w:p w:rsidR="00C578A3" w:rsidRPr="008057AD" w:rsidRDefault="0022697D" w:rsidP="00E13ACC">
      <w:pPr>
        <w:shd w:val="clear" w:color="auto" w:fill="FFFFFF" w:themeFill="background1"/>
        <w:tabs>
          <w:tab w:val="left" w:pos="709"/>
        </w:tabs>
        <w:spacing w:after="0" w:afterAutospacing="0" w:line="240" w:lineRule="auto"/>
        <w:ind w:firstLine="709"/>
        <w:contextualSpacing/>
        <w:jc w:val="both"/>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 - </w:t>
      </w:r>
      <w:r w:rsidR="00C578A3" w:rsidRPr="008057AD">
        <w:rPr>
          <w:rFonts w:ascii="Times New Roman" w:hAnsi="Times New Roman"/>
          <w:color w:val="000000" w:themeColor="text1"/>
          <w:sz w:val="28"/>
          <w:szCs w:val="28"/>
          <w:lang w:eastAsia="ru-RU"/>
        </w:rPr>
        <w:t xml:space="preserve">«обеспечение диагностики и консультирования </w:t>
      </w:r>
      <w:proofErr w:type="gramStart"/>
      <w:r w:rsidR="00C578A3" w:rsidRPr="008057AD">
        <w:rPr>
          <w:rFonts w:ascii="Times New Roman" w:hAnsi="Times New Roman"/>
          <w:color w:val="000000" w:themeColor="text1"/>
          <w:sz w:val="28"/>
          <w:szCs w:val="28"/>
          <w:lang w:eastAsia="ru-RU"/>
        </w:rPr>
        <w:t>обучающихся</w:t>
      </w:r>
      <w:proofErr w:type="gramEnd"/>
      <w:r w:rsidR="00C578A3" w:rsidRPr="008057AD">
        <w:rPr>
          <w:rFonts w:ascii="Times New Roman" w:hAnsi="Times New Roman"/>
          <w:color w:val="000000" w:themeColor="text1"/>
          <w:sz w:val="28"/>
          <w:szCs w:val="28"/>
          <w:lang w:eastAsia="ru-RU"/>
        </w:rPr>
        <w:t xml:space="preserve">   с ограниченными возможностями здоровья</w:t>
      </w:r>
      <w:r w:rsidRPr="008057AD">
        <w:rPr>
          <w:rFonts w:ascii="Times New Roman" w:hAnsi="Times New Roman"/>
          <w:color w:val="000000" w:themeColor="text1"/>
          <w:sz w:val="28"/>
          <w:szCs w:val="28"/>
          <w:lang w:eastAsia="ru-RU"/>
        </w:rPr>
        <w:t>»</w:t>
      </w:r>
    </w:p>
    <w:p w:rsidR="00C578A3" w:rsidRPr="008057AD" w:rsidRDefault="00C578A3" w:rsidP="00E13ACC">
      <w:pPr>
        <w:shd w:val="clear" w:color="auto" w:fill="FFFFFF" w:themeFill="background1"/>
        <w:tabs>
          <w:tab w:val="left" w:pos="709"/>
        </w:tabs>
        <w:spacing w:after="0" w:afterAutospacing="0" w:line="240" w:lineRule="auto"/>
        <w:ind w:firstLine="709"/>
        <w:contextualSpacing/>
        <w:jc w:val="both"/>
        <w:rPr>
          <w:rFonts w:ascii="Times New Roman" w:hAnsi="Times New Roman"/>
          <w:color w:val="000000" w:themeColor="text1"/>
          <w:sz w:val="28"/>
          <w:szCs w:val="28"/>
          <w:lang w:eastAsia="ru-RU"/>
        </w:rPr>
      </w:pPr>
      <w:proofErr w:type="gramStart"/>
      <w:r w:rsidRPr="008057AD">
        <w:rPr>
          <w:rFonts w:ascii="Times New Roman" w:hAnsi="Times New Roman"/>
          <w:color w:val="000000" w:themeColor="text1"/>
          <w:sz w:val="28"/>
          <w:szCs w:val="28"/>
          <w:lang w:eastAsia="ru-RU"/>
        </w:rPr>
        <w:t xml:space="preserve">- </w:t>
      </w:r>
      <w:r w:rsidR="00B77456" w:rsidRPr="008057AD">
        <w:rPr>
          <w:rFonts w:ascii="Times New Roman" w:hAnsi="Times New Roman"/>
          <w:color w:val="000000" w:themeColor="text1"/>
          <w:sz w:val="28"/>
          <w:szCs w:val="28"/>
          <w:lang w:eastAsia="ru-RU"/>
        </w:rPr>
        <w:t>«</w:t>
      </w:r>
      <w:r w:rsidRPr="008057AD">
        <w:rPr>
          <w:rFonts w:ascii="Times New Roman" w:hAnsi="Times New Roman"/>
          <w:color w:val="000000" w:themeColor="text1"/>
          <w:sz w:val="28"/>
          <w:szCs w:val="28"/>
          <w:lang w:eastAsia="ru-RU"/>
        </w:rPr>
        <w:t>обеспечение устойчивого функционирования зданий образовательных организаций для обучающихся с ограниченными возможностями здоровья</w:t>
      </w:r>
      <w:r w:rsidR="00B77456" w:rsidRPr="008057AD">
        <w:rPr>
          <w:rFonts w:ascii="Times New Roman" w:hAnsi="Times New Roman"/>
          <w:color w:val="000000" w:themeColor="text1"/>
          <w:sz w:val="28"/>
          <w:szCs w:val="28"/>
          <w:lang w:eastAsia="ru-RU"/>
        </w:rPr>
        <w:t>»</w:t>
      </w:r>
      <w:proofErr w:type="gramEnd"/>
    </w:p>
    <w:p w:rsidR="00C578A3" w:rsidRPr="008057AD" w:rsidRDefault="00C578A3" w:rsidP="0022697D">
      <w:pPr>
        <w:shd w:val="clear" w:color="auto" w:fill="FFFFFF" w:themeFill="background1"/>
        <w:tabs>
          <w:tab w:val="left" w:pos="709"/>
        </w:tabs>
        <w:spacing w:after="0" w:afterAutospacing="0" w:line="240" w:lineRule="auto"/>
        <w:ind w:firstLine="709"/>
        <w:contextualSpacing/>
        <w:jc w:val="both"/>
        <w:rPr>
          <w:rFonts w:ascii="Times New Roman" w:hAnsi="Times New Roman"/>
          <w:bCs/>
          <w:color w:val="000000" w:themeColor="text1"/>
          <w:sz w:val="28"/>
          <w:szCs w:val="28"/>
          <w:lang w:eastAsia="ru-RU"/>
        </w:rPr>
      </w:pPr>
      <w:r w:rsidRPr="008057AD">
        <w:rPr>
          <w:rFonts w:ascii="Times New Roman" w:hAnsi="Times New Roman"/>
          <w:color w:val="000000" w:themeColor="text1"/>
          <w:sz w:val="28"/>
          <w:szCs w:val="28"/>
          <w:lang w:eastAsia="ru-RU"/>
        </w:rPr>
        <w:t xml:space="preserve">- </w:t>
      </w:r>
      <w:r w:rsidR="00B77456" w:rsidRPr="008057AD">
        <w:rPr>
          <w:rFonts w:ascii="Times New Roman" w:hAnsi="Times New Roman"/>
          <w:color w:val="000000" w:themeColor="text1"/>
          <w:sz w:val="28"/>
          <w:szCs w:val="28"/>
          <w:lang w:eastAsia="ru-RU"/>
        </w:rPr>
        <w:t>«</w:t>
      </w:r>
      <w:r w:rsidRPr="008057AD">
        <w:rPr>
          <w:rFonts w:ascii="Times New Roman" w:hAnsi="Times New Roman"/>
          <w:color w:val="000000" w:themeColor="text1"/>
          <w:sz w:val="28"/>
          <w:szCs w:val="28"/>
          <w:lang w:eastAsia="ru-RU"/>
        </w:rPr>
        <w:t xml:space="preserve">выполнение запланированного объема работ по текущему и капитальному ремонту зданий </w:t>
      </w:r>
      <w:r w:rsidR="000763A0">
        <w:rPr>
          <w:rFonts w:ascii="Times New Roman" w:hAnsi="Times New Roman"/>
          <w:color w:val="000000" w:themeColor="text1"/>
          <w:sz w:val="28"/>
          <w:szCs w:val="28"/>
          <w:lang w:eastAsia="ru-RU"/>
        </w:rPr>
        <w:t xml:space="preserve">образовательных организаций </w:t>
      </w:r>
      <w:r w:rsidRPr="008057AD">
        <w:rPr>
          <w:rFonts w:ascii="Times New Roman" w:hAnsi="Times New Roman"/>
          <w:color w:val="000000" w:themeColor="text1"/>
          <w:sz w:val="28"/>
          <w:szCs w:val="28"/>
          <w:lang w:eastAsia="ru-RU"/>
        </w:rPr>
        <w:t xml:space="preserve"> для </w:t>
      </w:r>
      <w:r w:rsidR="00B77456" w:rsidRPr="008057AD">
        <w:rPr>
          <w:rFonts w:ascii="Times New Roman" w:hAnsi="Times New Roman"/>
          <w:color w:val="000000" w:themeColor="text1"/>
          <w:sz w:val="28"/>
          <w:szCs w:val="28"/>
          <w:lang w:eastAsia="ru-RU"/>
        </w:rPr>
        <w:t xml:space="preserve">организации обучения детей </w:t>
      </w:r>
      <w:r w:rsidRPr="008057AD">
        <w:rPr>
          <w:rFonts w:ascii="Times New Roman" w:hAnsi="Times New Roman"/>
          <w:color w:val="000000" w:themeColor="text1"/>
          <w:sz w:val="28"/>
          <w:szCs w:val="28"/>
          <w:lang w:eastAsia="ru-RU"/>
        </w:rPr>
        <w:t>с ограниченными возможностями здоровья</w:t>
      </w:r>
      <w:r w:rsidR="00B77456" w:rsidRPr="008057AD">
        <w:rPr>
          <w:rFonts w:ascii="Times New Roman" w:hAnsi="Times New Roman"/>
          <w:color w:val="000000" w:themeColor="text1"/>
          <w:sz w:val="28"/>
          <w:szCs w:val="28"/>
          <w:lang w:eastAsia="ru-RU"/>
        </w:rPr>
        <w:t>»</w:t>
      </w:r>
    </w:p>
    <w:p w:rsidR="000B7B26" w:rsidRPr="000B7B26" w:rsidRDefault="00B77456" w:rsidP="0022697D">
      <w:pPr>
        <w:tabs>
          <w:tab w:val="left" w:pos="709"/>
        </w:tabs>
        <w:spacing w:after="0" w:afterAutospacing="0" w:line="240" w:lineRule="auto"/>
        <w:ind w:firstLine="709"/>
        <w:jc w:val="both"/>
        <w:rPr>
          <w:rFonts w:ascii="Times New Roman" w:hAnsi="Times New Roman"/>
          <w:sz w:val="28"/>
          <w:szCs w:val="28"/>
        </w:rPr>
      </w:pPr>
      <w:r>
        <w:rPr>
          <w:rFonts w:ascii="Times New Roman" w:hAnsi="Times New Roman"/>
          <w:sz w:val="28"/>
          <w:szCs w:val="28"/>
        </w:rPr>
        <w:t>1.3</w:t>
      </w:r>
      <w:r w:rsidR="0022697D">
        <w:rPr>
          <w:rFonts w:ascii="Times New Roman" w:hAnsi="Times New Roman"/>
          <w:sz w:val="28"/>
          <w:szCs w:val="28"/>
        </w:rPr>
        <w:t xml:space="preserve"> </w:t>
      </w:r>
      <w:r w:rsidR="000B7B26" w:rsidRPr="000B7B26">
        <w:rPr>
          <w:rFonts w:ascii="Times New Roman" w:hAnsi="Times New Roman"/>
          <w:sz w:val="28"/>
          <w:szCs w:val="28"/>
        </w:rPr>
        <w:t xml:space="preserve">Пункт </w:t>
      </w:r>
      <w:r w:rsidR="0022697D">
        <w:rPr>
          <w:rFonts w:ascii="Times New Roman" w:hAnsi="Times New Roman"/>
          <w:sz w:val="28"/>
          <w:szCs w:val="28"/>
        </w:rPr>
        <w:t>«</w:t>
      </w:r>
      <w:r w:rsidR="000B7B26" w:rsidRPr="000B7B26">
        <w:rPr>
          <w:rFonts w:ascii="Times New Roman" w:hAnsi="Times New Roman"/>
          <w:sz w:val="28"/>
          <w:szCs w:val="28"/>
        </w:rPr>
        <w:t>Прогноз конечных результатов муниципальной программы</w:t>
      </w:r>
      <w:r w:rsidR="0022697D">
        <w:rPr>
          <w:rFonts w:ascii="Times New Roman" w:hAnsi="Times New Roman"/>
          <w:sz w:val="28"/>
          <w:szCs w:val="28"/>
        </w:rPr>
        <w:t xml:space="preserve"> </w:t>
      </w:r>
      <w:r w:rsidR="000B7B26" w:rsidRPr="000B7B26">
        <w:rPr>
          <w:rFonts w:ascii="Times New Roman" w:hAnsi="Times New Roman"/>
          <w:sz w:val="28"/>
          <w:szCs w:val="28"/>
        </w:rPr>
        <w:t>«</w:t>
      </w:r>
      <w:r w:rsidR="000B7B26" w:rsidRPr="000B7B26">
        <w:rPr>
          <w:rFonts w:ascii="Times New Roman" w:hAnsi="Times New Roman"/>
          <w:bCs/>
          <w:iCs/>
          <w:kern w:val="36"/>
          <w:sz w:val="28"/>
          <w:szCs w:val="28"/>
          <w:lang w:eastAsia="ru-RU"/>
        </w:rPr>
        <w:t>Развитие  общего  образования в муниципальном образовании «Смоленский район» Смоленской области</w:t>
      </w:r>
      <w:r>
        <w:rPr>
          <w:rFonts w:ascii="Times New Roman" w:hAnsi="Times New Roman"/>
          <w:bCs/>
          <w:iCs/>
          <w:kern w:val="36"/>
          <w:sz w:val="28"/>
          <w:szCs w:val="28"/>
          <w:lang w:eastAsia="ru-RU"/>
        </w:rPr>
        <w:t xml:space="preserve"> </w:t>
      </w:r>
      <w:r w:rsidR="000B7B26" w:rsidRPr="000B7B26">
        <w:rPr>
          <w:rFonts w:ascii="Times New Roman" w:hAnsi="Times New Roman"/>
          <w:bCs/>
          <w:iCs/>
          <w:kern w:val="36"/>
          <w:sz w:val="28"/>
          <w:szCs w:val="28"/>
          <w:lang w:eastAsia="ru-RU"/>
        </w:rPr>
        <w:t xml:space="preserve">на 2014-2016 </w:t>
      </w:r>
      <w:proofErr w:type="spellStart"/>
      <w:r w:rsidR="000B7B26" w:rsidRPr="000B7B26">
        <w:rPr>
          <w:rFonts w:ascii="Times New Roman" w:hAnsi="Times New Roman"/>
          <w:bCs/>
          <w:iCs/>
          <w:kern w:val="36"/>
          <w:sz w:val="28"/>
          <w:szCs w:val="28"/>
          <w:lang w:eastAsia="ru-RU"/>
        </w:rPr>
        <w:t>г</w:t>
      </w:r>
      <w:proofErr w:type="gramStart"/>
      <w:r w:rsidR="000B7B26" w:rsidRPr="000B7B26">
        <w:rPr>
          <w:rFonts w:ascii="Times New Roman" w:hAnsi="Times New Roman"/>
          <w:bCs/>
          <w:iCs/>
          <w:kern w:val="36"/>
          <w:sz w:val="28"/>
          <w:szCs w:val="28"/>
          <w:lang w:eastAsia="ru-RU"/>
        </w:rPr>
        <w:t>.г</w:t>
      </w:r>
      <w:proofErr w:type="spellEnd"/>
      <w:proofErr w:type="gramEnd"/>
      <w:r w:rsidR="000B7B26" w:rsidRPr="000B7B26">
        <w:rPr>
          <w:rFonts w:ascii="Times New Roman" w:hAnsi="Times New Roman"/>
          <w:sz w:val="28"/>
          <w:szCs w:val="28"/>
        </w:rPr>
        <w:t>»</w:t>
      </w:r>
      <w:r w:rsidR="0022697D">
        <w:rPr>
          <w:rFonts w:ascii="Times New Roman" w:hAnsi="Times New Roman"/>
          <w:sz w:val="28"/>
          <w:szCs w:val="28"/>
        </w:rPr>
        <w:t xml:space="preserve"> дополнить текстом:</w:t>
      </w:r>
    </w:p>
    <w:p w:rsidR="00B77456" w:rsidRPr="008057AD" w:rsidRDefault="000763A0" w:rsidP="00B77456">
      <w:pPr>
        <w:tabs>
          <w:tab w:val="left" w:pos="709"/>
        </w:tabs>
        <w:spacing w:after="0" w:afterAutospacing="0" w:line="240" w:lineRule="auto"/>
        <w:ind w:firstLine="709"/>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 xml:space="preserve">- </w:t>
      </w:r>
      <w:r w:rsidR="0022697D" w:rsidRPr="008057AD">
        <w:rPr>
          <w:rFonts w:ascii="Times New Roman" w:hAnsi="Times New Roman"/>
          <w:color w:val="000000" w:themeColor="text1"/>
          <w:sz w:val="28"/>
          <w:szCs w:val="28"/>
        </w:rPr>
        <w:t>«</w:t>
      </w:r>
      <w:r w:rsidR="000B7B26" w:rsidRPr="008057AD">
        <w:rPr>
          <w:rFonts w:ascii="Times New Roman" w:hAnsi="Times New Roman"/>
          <w:color w:val="000000" w:themeColor="text1"/>
          <w:sz w:val="28"/>
          <w:szCs w:val="28"/>
        </w:rPr>
        <w:t xml:space="preserve"> </w:t>
      </w:r>
      <w:r w:rsidR="000B7B26" w:rsidRPr="008057AD">
        <w:rPr>
          <w:rFonts w:ascii="Times New Roman" w:hAnsi="Times New Roman"/>
          <w:color w:val="000000" w:themeColor="text1"/>
          <w:sz w:val="28"/>
          <w:szCs w:val="28"/>
        </w:rPr>
        <w:t>В школах будут созданы комфортные условия для проведения образовательного процесса в соответствии с санитарными правилами и нормами,  для детей с ограниченными возможностями здоровья. Будет осуществляться комплекс мероприятий по проведению ремонта зданий образовательных организаций для</w:t>
      </w:r>
      <w:r w:rsidR="00C633CA" w:rsidRPr="008057AD">
        <w:rPr>
          <w:rFonts w:ascii="Times New Roman" w:hAnsi="Times New Roman"/>
          <w:color w:val="000000" w:themeColor="text1"/>
          <w:sz w:val="28"/>
          <w:szCs w:val="28"/>
        </w:rPr>
        <w:t xml:space="preserve"> оказания организациями</w:t>
      </w:r>
      <w:r w:rsidR="000B7B26" w:rsidRPr="008057AD">
        <w:rPr>
          <w:rFonts w:ascii="Times New Roman" w:hAnsi="Times New Roman"/>
          <w:color w:val="000000" w:themeColor="text1"/>
          <w:sz w:val="28"/>
          <w:szCs w:val="28"/>
        </w:rPr>
        <w:t xml:space="preserve"> </w:t>
      </w:r>
      <w:r w:rsidR="00C633CA" w:rsidRPr="008057AD">
        <w:rPr>
          <w:rFonts w:ascii="Times New Roman" w:hAnsi="Times New Roman"/>
          <w:color w:val="000000" w:themeColor="text1"/>
          <w:sz w:val="28"/>
          <w:szCs w:val="28"/>
        </w:rPr>
        <w:t xml:space="preserve"> государственных услуг по предоставлению образования </w:t>
      </w:r>
      <w:r w:rsidR="00B77456" w:rsidRPr="008057AD">
        <w:rPr>
          <w:rFonts w:ascii="Times New Roman" w:hAnsi="Times New Roman"/>
          <w:color w:val="000000" w:themeColor="text1"/>
          <w:sz w:val="28"/>
          <w:szCs w:val="28"/>
        </w:rPr>
        <w:t>обучающи</w:t>
      </w:r>
      <w:r w:rsidR="00C633CA" w:rsidRPr="008057AD">
        <w:rPr>
          <w:rFonts w:ascii="Times New Roman" w:hAnsi="Times New Roman"/>
          <w:color w:val="000000" w:themeColor="text1"/>
          <w:sz w:val="28"/>
          <w:szCs w:val="28"/>
        </w:rPr>
        <w:t>мся</w:t>
      </w:r>
      <w:r w:rsidR="00B77456" w:rsidRPr="008057AD">
        <w:rPr>
          <w:rFonts w:ascii="Times New Roman" w:hAnsi="Times New Roman"/>
          <w:color w:val="000000" w:themeColor="text1"/>
          <w:sz w:val="28"/>
          <w:szCs w:val="28"/>
        </w:rPr>
        <w:t xml:space="preserve"> с ограниченными возможностями здоровья.</w:t>
      </w:r>
    </w:p>
    <w:p w:rsidR="00A72274" w:rsidRPr="008057AD" w:rsidRDefault="000763A0" w:rsidP="00C633CA">
      <w:pPr>
        <w:shd w:val="clear" w:color="auto" w:fill="FFFFFF" w:themeFill="background1"/>
        <w:tabs>
          <w:tab w:val="left" w:pos="709"/>
        </w:tabs>
        <w:spacing w:after="0" w:afterAutospacing="0" w:line="240" w:lineRule="auto"/>
        <w:ind w:firstLine="709"/>
        <w:contextualSpacing/>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 xml:space="preserve">- </w:t>
      </w:r>
      <w:r w:rsidR="000B7B26" w:rsidRPr="008057AD">
        <w:rPr>
          <w:rFonts w:ascii="Times New Roman" w:hAnsi="Times New Roman"/>
          <w:color w:val="000000" w:themeColor="text1"/>
          <w:sz w:val="28"/>
          <w:szCs w:val="28"/>
        </w:rPr>
        <w:t>Основное мероприятие направлено на достижение показател</w:t>
      </w:r>
      <w:proofErr w:type="gramStart"/>
      <w:r w:rsidR="000B7B26" w:rsidRPr="008057AD">
        <w:rPr>
          <w:rFonts w:ascii="Times New Roman" w:hAnsi="Times New Roman"/>
          <w:color w:val="000000" w:themeColor="text1"/>
          <w:sz w:val="28"/>
          <w:szCs w:val="28"/>
        </w:rPr>
        <w:t>я-</w:t>
      </w:r>
      <w:proofErr w:type="gramEnd"/>
      <w:r w:rsidR="000B7B26" w:rsidRPr="008057AD">
        <w:rPr>
          <w:rFonts w:ascii="Times New Roman" w:hAnsi="Times New Roman"/>
          <w:color w:val="000000" w:themeColor="text1"/>
          <w:sz w:val="28"/>
          <w:szCs w:val="28"/>
        </w:rPr>
        <w:t xml:space="preserve"> выполнение запланированного объема работ по текущему и капитальному ремонту зданий образовательных организаций для</w:t>
      </w:r>
      <w:r w:rsidR="00C633CA" w:rsidRPr="008057AD">
        <w:rPr>
          <w:rFonts w:ascii="Times New Roman" w:hAnsi="Times New Roman"/>
          <w:color w:val="000000" w:themeColor="text1"/>
          <w:sz w:val="28"/>
          <w:szCs w:val="28"/>
          <w:lang w:eastAsia="ru-RU"/>
        </w:rPr>
        <w:t xml:space="preserve"> </w:t>
      </w:r>
      <w:r w:rsidR="00C633CA" w:rsidRPr="008057AD">
        <w:rPr>
          <w:rFonts w:ascii="Times New Roman" w:hAnsi="Times New Roman"/>
          <w:color w:val="000000" w:themeColor="text1"/>
          <w:sz w:val="28"/>
          <w:szCs w:val="28"/>
          <w:lang w:eastAsia="ru-RU"/>
        </w:rPr>
        <w:t>организации обучения детей с ограниченными возможностями здоровья</w:t>
      </w:r>
      <w:r w:rsidR="00C633CA" w:rsidRPr="008057AD">
        <w:rPr>
          <w:rFonts w:ascii="Times New Roman" w:hAnsi="Times New Roman"/>
          <w:color w:val="000000" w:themeColor="text1"/>
          <w:sz w:val="28"/>
          <w:szCs w:val="28"/>
          <w:lang w:eastAsia="ru-RU"/>
        </w:rPr>
        <w:t>.»</w:t>
      </w:r>
      <w:r w:rsidR="000B7B26" w:rsidRPr="008057AD">
        <w:rPr>
          <w:rFonts w:ascii="Times New Roman" w:hAnsi="Times New Roman"/>
          <w:color w:val="000000" w:themeColor="text1"/>
          <w:sz w:val="28"/>
          <w:szCs w:val="28"/>
        </w:rPr>
        <w:t xml:space="preserve"> </w:t>
      </w:r>
    </w:p>
    <w:p w:rsidR="009C7E49" w:rsidRDefault="00C633CA" w:rsidP="00E13ACC">
      <w:pPr>
        <w:tabs>
          <w:tab w:val="left" w:pos="709"/>
        </w:tabs>
        <w:spacing w:after="0" w:afterAutospacing="0" w:line="240" w:lineRule="auto"/>
        <w:ind w:firstLine="709"/>
        <w:jc w:val="both"/>
        <w:rPr>
          <w:rFonts w:ascii="Times New Roman" w:eastAsia="Times New Roman" w:hAnsi="Times New Roman"/>
          <w:sz w:val="28"/>
          <w:szCs w:val="24"/>
          <w:lang w:eastAsia="ru-RU"/>
        </w:rPr>
      </w:pPr>
      <w:r>
        <w:rPr>
          <w:rFonts w:ascii="Times New Roman" w:hAnsi="Times New Roman"/>
          <w:sz w:val="28"/>
          <w:szCs w:val="28"/>
        </w:rPr>
        <w:t xml:space="preserve">2. </w:t>
      </w:r>
      <w:r w:rsidR="009C7E49">
        <w:rPr>
          <w:rFonts w:ascii="Times New Roman" w:hAnsi="Times New Roman"/>
          <w:sz w:val="28"/>
          <w:szCs w:val="28"/>
        </w:rPr>
        <w:t xml:space="preserve"> План мероприятий по реализации муниципальной программы </w:t>
      </w:r>
      <w:r w:rsidR="009C7E49">
        <w:rPr>
          <w:rFonts w:ascii="Times New Roman" w:hAnsi="Times New Roman"/>
          <w:bCs/>
          <w:iCs/>
          <w:kern w:val="36"/>
          <w:sz w:val="28"/>
          <w:szCs w:val="28"/>
          <w:lang w:eastAsia="ru-RU"/>
        </w:rPr>
        <w:t>«Развитие общего образования в муниципальном образовании</w:t>
      </w:r>
      <w:r w:rsidR="009C7E49" w:rsidRPr="00F021E5">
        <w:rPr>
          <w:rFonts w:ascii="Times New Roman" w:hAnsi="Times New Roman"/>
          <w:bCs/>
          <w:iCs/>
          <w:kern w:val="36"/>
          <w:sz w:val="28"/>
          <w:szCs w:val="28"/>
          <w:lang w:eastAsia="ru-RU"/>
        </w:rPr>
        <w:t xml:space="preserve"> «Смоленский район» Смоленской области</w:t>
      </w:r>
      <w:r w:rsidR="009C7E49" w:rsidRPr="00F04643">
        <w:rPr>
          <w:rFonts w:ascii="Times New Roman" w:hAnsi="Times New Roman"/>
          <w:bCs/>
          <w:iCs/>
          <w:kern w:val="36"/>
          <w:sz w:val="28"/>
          <w:szCs w:val="28"/>
          <w:lang w:eastAsia="ru-RU"/>
        </w:rPr>
        <w:t xml:space="preserve"> </w:t>
      </w:r>
      <w:r w:rsidR="009C7E49">
        <w:rPr>
          <w:rFonts w:ascii="Times New Roman" w:hAnsi="Times New Roman"/>
          <w:sz w:val="28"/>
          <w:szCs w:val="28"/>
        </w:rPr>
        <w:t xml:space="preserve">изложить в новой редакции согласно приложению. </w:t>
      </w:r>
    </w:p>
    <w:p w:rsidR="009C7E49" w:rsidRDefault="008B011E" w:rsidP="008B011E">
      <w:pPr>
        <w:tabs>
          <w:tab w:val="left" w:pos="709"/>
        </w:tabs>
        <w:spacing w:after="0" w:afterAutospacing="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763A0">
        <w:rPr>
          <w:rFonts w:ascii="Times New Roman" w:eastAsiaTheme="minorHAnsi" w:hAnsi="Times New Roman"/>
          <w:sz w:val="28"/>
          <w:szCs w:val="28"/>
        </w:rPr>
        <w:t xml:space="preserve">  </w:t>
      </w:r>
      <w:r>
        <w:rPr>
          <w:rFonts w:ascii="Times New Roman" w:eastAsiaTheme="minorHAnsi" w:hAnsi="Times New Roman"/>
          <w:sz w:val="28"/>
          <w:szCs w:val="28"/>
        </w:rPr>
        <w:t xml:space="preserve"> 3</w:t>
      </w:r>
      <w:r w:rsidR="009C7E49" w:rsidRPr="00AA15A1">
        <w:rPr>
          <w:rFonts w:ascii="Times New Roman" w:eastAsiaTheme="minorHAnsi" w:hAnsi="Times New Roman"/>
          <w:sz w:val="28"/>
          <w:szCs w:val="28"/>
        </w:rPr>
        <w:t>.Настояще</w:t>
      </w:r>
      <w:r w:rsidR="009C7E49">
        <w:rPr>
          <w:rFonts w:ascii="Times New Roman" w:eastAsiaTheme="minorHAnsi" w:hAnsi="Times New Roman"/>
          <w:sz w:val="28"/>
          <w:szCs w:val="28"/>
        </w:rPr>
        <w:t>е постановление вступает в силу со дня официального</w:t>
      </w:r>
      <w:r w:rsidR="009C7E49" w:rsidRPr="00AA15A1">
        <w:rPr>
          <w:rFonts w:ascii="Times New Roman" w:eastAsiaTheme="minorHAnsi" w:hAnsi="Times New Roman"/>
          <w:sz w:val="28"/>
          <w:szCs w:val="28"/>
        </w:rPr>
        <w:t xml:space="preserve"> опубликования.</w:t>
      </w:r>
    </w:p>
    <w:p w:rsidR="00E13ACC" w:rsidRDefault="00E13ACC" w:rsidP="00E13ACC">
      <w:pPr>
        <w:tabs>
          <w:tab w:val="left" w:pos="709"/>
        </w:tabs>
        <w:spacing w:after="0" w:afterAutospacing="0" w:line="240" w:lineRule="auto"/>
        <w:ind w:firstLine="709"/>
        <w:jc w:val="both"/>
        <w:rPr>
          <w:rFonts w:ascii="Times New Roman" w:eastAsiaTheme="minorHAnsi" w:hAnsi="Times New Roman"/>
          <w:sz w:val="28"/>
          <w:szCs w:val="28"/>
        </w:rPr>
      </w:pPr>
    </w:p>
    <w:p w:rsidR="009C7E49" w:rsidRDefault="009C7E49" w:rsidP="009C7E49">
      <w:pPr>
        <w:spacing w:after="0" w:afterAutospacing="0" w:line="240" w:lineRule="auto"/>
        <w:ind w:left="-425"/>
        <w:jc w:val="both"/>
        <w:rPr>
          <w:rFonts w:ascii="Times New Roman" w:eastAsiaTheme="minorHAnsi" w:hAnsi="Times New Roman"/>
          <w:sz w:val="28"/>
          <w:szCs w:val="28"/>
        </w:rPr>
      </w:pPr>
    </w:p>
    <w:p w:rsidR="009C7E49" w:rsidRDefault="009C7E49" w:rsidP="00E13ACC">
      <w:pPr>
        <w:spacing w:after="0" w:afterAutospacing="0" w:line="240" w:lineRule="auto"/>
        <w:jc w:val="both"/>
        <w:rPr>
          <w:rFonts w:ascii="Times New Roman" w:eastAsia="Times New Roman" w:hAnsi="Times New Roman"/>
          <w:sz w:val="28"/>
          <w:szCs w:val="24"/>
          <w:lang w:eastAsia="ru-RU"/>
        </w:rPr>
      </w:pPr>
      <w:r w:rsidRPr="00AA15A1">
        <w:rPr>
          <w:rFonts w:ascii="Times New Roman" w:eastAsia="Times New Roman" w:hAnsi="Times New Roman"/>
          <w:sz w:val="28"/>
          <w:szCs w:val="24"/>
          <w:lang w:eastAsia="ru-RU"/>
        </w:rPr>
        <w:t>Глава Администрации</w:t>
      </w:r>
    </w:p>
    <w:p w:rsidR="009C7E49" w:rsidRDefault="009C7E49" w:rsidP="00E13ACC">
      <w:pPr>
        <w:spacing w:after="0" w:afterAutospacing="0" w:line="240" w:lineRule="auto"/>
        <w:jc w:val="both"/>
        <w:rPr>
          <w:rFonts w:ascii="Times New Roman" w:eastAsia="Times New Roman" w:hAnsi="Times New Roman"/>
          <w:sz w:val="28"/>
          <w:szCs w:val="24"/>
          <w:lang w:eastAsia="ru-RU"/>
        </w:rPr>
      </w:pPr>
      <w:r w:rsidRPr="00AA15A1">
        <w:rPr>
          <w:rFonts w:ascii="Times New Roman" w:eastAsia="Times New Roman" w:hAnsi="Times New Roman"/>
          <w:sz w:val="28"/>
          <w:szCs w:val="24"/>
          <w:lang w:eastAsia="ru-RU"/>
        </w:rPr>
        <w:t>муниципального</w:t>
      </w:r>
      <w:r w:rsidRPr="00FD07E5">
        <w:rPr>
          <w:rFonts w:ascii="Times New Roman" w:eastAsia="Times New Roman" w:hAnsi="Times New Roman"/>
          <w:sz w:val="28"/>
          <w:szCs w:val="24"/>
          <w:lang w:eastAsia="ru-RU"/>
        </w:rPr>
        <w:t xml:space="preserve"> </w:t>
      </w:r>
      <w:r w:rsidRPr="00AA15A1">
        <w:rPr>
          <w:rFonts w:ascii="Times New Roman" w:eastAsia="Times New Roman" w:hAnsi="Times New Roman"/>
          <w:sz w:val="28"/>
          <w:szCs w:val="24"/>
          <w:lang w:eastAsia="ru-RU"/>
        </w:rPr>
        <w:t>образования</w:t>
      </w:r>
    </w:p>
    <w:p w:rsidR="000B7B26" w:rsidRDefault="009C7E49" w:rsidP="00E13ACC">
      <w:pPr>
        <w:shd w:val="clear" w:color="auto" w:fill="FFFFFF"/>
        <w:spacing w:after="0" w:afterAutospacing="0" w:line="240" w:lineRule="auto"/>
        <w:contextualSpacing/>
        <w:rPr>
          <w:rFonts w:ascii="Times New Roman" w:eastAsia="Times New Roman" w:hAnsi="Times New Roman"/>
          <w:sz w:val="28"/>
          <w:szCs w:val="24"/>
          <w:lang w:eastAsia="ru-RU"/>
        </w:rPr>
        <w:sectPr w:rsidR="000B7B26" w:rsidSect="00E13ACC">
          <w:pgSz w:w="11906" w:h="16838"/>
          <w:pgMar w:top="1134" w:right="567" w:bottom="1134" w:left="1134" w:header="709" w:footer="709" w:gutter="0"/>
          <w:cols w:space="708"/>
          <w:docGrid w:linePitch="360"/>
        </w:sectPr>
      </w:pPr>
      <w:r w:rsidRPr="00AA15A1">
        <w:rPr>
          <w:rFonts w:ascii="Times New Roman" w:eastAsia="Times New Roman" w:hAnsi="Times New Roman"/>
          <w:sz w:val="28"/>
          <w:szCs w:val="28"/>
          <w:lang w:eastAsia="ru-RU"/>
        </w:rPr>
        <w:t>«Смоленский район»</w:t>
      </w:r>
      <w:r w:rsidRPr="00FD07E5">
        <w:rPr>
          <w:rFonts w:ascii="Times New Roman" w:eastAsia="Times New Roman" w:hAnsi="Times New Roman"/>
          <w:sz w:val="28"/>
          <w:szCs w:val="24"/>
          <w:lang w:eastAsia="ru-RU"/>
        </w:rPr>
        <w:t xml:space="preserve"> </w:t>
      </w:r>
      <w:r w:rsidRPr="00AA15A1">
        <w:rPr>
          <w:rFonts w:ascii="Times New Roman" w:eastAsia="Times New Roman" w:hAnsi="Times New Roman"/>
          <w:sz w:val="28"/>
          <w:szCs w:val="24"/>
          <w:lang w:eastAsia="ru-RU"/>
        </w:rPr>
        <w:t xml:space="preserve">Смоленской области      </w:t>
      </w:r>
      <w:r>
        <w:rPr>
          <w:rFonts w:ascii="Times New Roman" w:eastAsia="Times New Roman" w:hAnsi="Times New Roman"/>
          <w:sz w:val="28"/>
          <w:szCs w:val="24"/>
          <w:lang w:eastAsia="ru-RU"/>
        </w:rPr>
        <w:t xml:space="preserve">                                      </w:t>
      </w:r>
      <w:r w:rsidRPr="00AA15A1">
        <w:rPr>
          <w:rFonts w:ascii="Times New Roman" w:eastAsia="Times New Roman" w:hAnsi="Times New Roman"/>
          <w:b/>
          <w:bCs/>
          <w:sz w:val="28"/>
          <w:szCs w:val="24"/>
          <w:lang w:eastAsia="ru-RU"/>
        </w:rPr>
        <w:t>О.Ю. Язева</w:t>
      </w:r>
    </w:p>
    <w:p w:rsidR="009C7E49" w:rsidRDefault="009C7E49" w:rsidP="009C7E49">
      <w:pPr>
        <w:shd w:val="clear" w:color="auto" w:fill="FFFFFF" w:themeFill="background1"/>
        <w:spacing w:after="0" w:afterAutospacing="0" w:line="240" w:lineRule="auto"/>
        <w:contextualSpacing/>
        <w:outlineLvl w:val="0"/>
        <w:rPr>
          <w:rFonts w:ascii="Times New Roman" w:hAnsi="Times New Roman"/>
          <w:b/>
          <w:sz w:val="28"/>
          <w:szCs w:val="28"/>
          <w:lang w:eastAsia="ru-RU"/>
        </w:rPr>
      </w:pPr>
    </w:p>
    <w:p w:rsidR="009C7E49" w:rsidRPr="0062626E" w:rsidRDefault="009C7E49" w:rsidP="009C7E49">
      <w:pPr>
        <w:shd w:val="clear" w:color="auto" w:fill="FFFFFF" w:themeFill="background1"/>
        <w:spacing w:after="0" w:afterAutospacing="0" w:line="240" w:lineRule="auto"/>
        <w:contextualSpacing/>
        <w:jc w:val="right"/>
        <w:outlineLvl w:val="0"/>
        <w:rPr>
          <w:rFonts w:ascii="Times New Roman" w:hAnsi="Times New Roman"/>
          <w:bCs/>
          <w:iCs/>
          <w:kern w:val="36"/>
          <w:sz w:val="24"/>
          <w:szCs w:val="24"/>
          <w:lang w:eastAsia="ru-RU"/>
        </w:rPr>
      </w:pPr>
      <w:r w:rsidRPr="0062626E">
        <w:rPr>
          <w:rFonts w:ascii="Times New Roman" w:hAnsi="Times New Roman"/>
          <w:bCs/>
          <w:iCs/>
          <w:kern w:val="36"/>
          <w:sz w:val="24"/>
          <w:szCs w:val="24"/>
          <w:lang w:eastAsia="ru-RU"/>
        </w:rPr>
        <w:t xml:space="preserve">Приложение </w:t>
      </w:r>
    </w:p>
    <w:p w:rsidR="009C7E49" w:rsidRPr="0062626E" w:rsidRDefault="009C7E49" w:rsidP="009C7E49">
      <w:pPr>
        <w:shd w:val="clear" w:color="auto" w:fill="FFFFFF" w:themeFill="background1"/>
        <w:spacing w:after="0" w:afterAutospacing="0" w:line="240" w:lineRule="auto"/>
        <w:contextualSpacing/>
        <w:jc w:val="right"/>
        <w:outlineLvl w:val="0"/>
        <w:rPr>
          <w:rFonts w:ascii="Times New Roman" w:hAnsi="Times New Roman"/>
          <w:bCs/>
          <w:iCs/>
          <w:kern w:val="36"/>
          <w:sz w:val="24"/>
          <w:szCs w:val="24"/>
          <w:lang w:eastAsia="ru-RU"/>
        </w:rPr>
      </w:pPr>
      <w:r w:rsidRPr="0062626E">
        <w:rPr>
          <w:rFonts w:ascii="Times New Roman" w:hAnsi="Times New Roman"/>
          <w:bCs/>
          <w:iCs/>
          <w:kern w:val="36"/>
          <w:sz w:val="24"/>
          <w:szCs w:val="24"/>
          <w:lang w:eastAsia="ru-RU"/>
        </w:rPr>
        <w:t xml:space="preserve">  к постановлению</w:t>
      </w:r>
    </w:p>
    <w:p w:rsidR="009C7E49" w:rsidRPr="0062626E" w:rsidRDefault="009C7E49" w:rsidP="009C7E49">
      <w:pPr>
        <w:shd w:val="clear" w:color="auto" w:fill="FFFFFF" w:themeFill="background1"/>
        <w:spacing w:after="0" w:afterAutospacing="0" w:line="240" w:lineRule="auto"/>
        <w:contextualSpacing/>
        <w:jc w:val="right"/>
        <w:outlineLvl w:val="0"/>
        <w:rPr>
          <w:rFonts w:ascii="Times New Roman" w:hAnsi="Times New Roman"/>
          <w:bCs/>
          <w:iCs/>
          <w:kern w:val="36"/>
          <w:sz w:val="24"/>
          <w:szCs w:val="24"/>
          <w:lang w:eastAsia="ru-RU"/>
        </w:rPr>
      </w:pPr>
      <w:r w:rsidRPr="0062626E">
        <w:rPr>
          <w:rFonts w:ascii="Times New Roman" w:hAnsi="Times New Roman"/>
          <w:bCs/>
          <w:iCs/>
          <w:kern w:val="36"/>
          <w:sz w:val="24"/>
          <w:szCs w:val="24"/>
          <w:lang w:eastAsia="ru-RU"/>
        </w:rPr>
        <w:t xml:space="preserve">  Администрации</w:t>
      </w:r>
    </w:p>
    <w:p w:rsidR="009C7E49" w:rsidRPr="0062626E" w:rsidRDefault="009C7E49" w:rsidP="009C7E49">
      <w:pPr>
        <w:shd w:val="clear" w:color="auto" w:fill="FFFFFF" w:themeFill="background1"/>
        <w:spacing w:after="0" w:afterAutospacing="0" w:line="240" w:lineRule="auto"/>
        <w:contextualSpacing/>
        <w:jc w:val="right"/>
        <w:outlineLvl w:val="0"/>
        <w:rPr>
          <w:rFonts w:ascii="Times New Roman" w:hAnsi="Times New Roman"/>
          <w:bCs/>
          <w:iCs/>
          <w:kern w:val="36"/>
          <w:sz w:val="24"/>
          <w:szCs w:val="24"/>
          <w:lang w:eastAsia="ru-RU"/>
        </w:rPr>
      </w:pPr>
      <w:r w:rsidRPr="0062626E">
        <w:rPr>
          <w:rFonts w:ascii="Times New Roman" w:hAnsi="Times New Roman"/>
          <w:bCs/>
          <w:iCs/>
          <w:kern w:val="36"/>
          <w:sz w:val="24"/>
          <w:szCs w:val="24"/>
          <w:lang w:eastAsia="ru-RU"/>
        </w:rPr>
        <w:t xml:space="preserve">  муниципального образования </w:t>
      </w:r>
    </w:p>
    <w:p w:rsidR="009C7E49" w:rsidRPr="0062626E" w:rsidRDefault="009C7E49" w:rsidP="009C7E49">
      <w:pPr>
        <w:shd w:val="clear" w:color="auto" w:fill="FFFFFF" w:themeFill="background1"/>
        <w:spacing w:after="0" w:afterAutospacing="0" w:line="240" w:lineRule="auto"/>
        <w:contextualSpacing/>
        <w:jc w:val="right"/>
        <w:outlineLvl w:val="0"/>
        <w:rPr>
          <w:rFonts w:ascii="Times New Roman" w:hAnsi="Times New Roman"/>
          <w:bCs/>
          <w:iCs/>
          <w:kern w:val="36"/>
          <w:sz w:val="24"/>
          <w:szCs w:val="24"/>
          <w:lang w:eastAsia="ru-RU"/>
        </w:rPr>
      </w:pPr>
      <w:r w:rsidRPr="0062626E">
        <w:rPr>
          <w:rFonts w:ascii="Times New Roman" w:hAnsi="Times New Roman"/>
          <w:bCs/>
          <w:iCs/>
          <w:kern w:val="36"/>
          <w:sz w:val="24"/>
          <w:szCs w:val="24"/>
          <w:lang w:eastAsia="ru-RU"/>
        </w:rPr>
        <w:t xml:space="preserve"> «Смоленский район» Смоленской области</w:t>
      </w:r>
    </w:p>
    <w:p w:rsidR="009C7E49" w:rsidRDefault="009C7E49" w:rsidP="009C7E49">
      <w:pPr>
        <w:shd w:val="clear" w:color="auto" w:fill="FFFFFF" w:themeFill="background1"/>
        <w:spacing w:after="0" w:afterAutospacing="0" w:line="240" w:lineRule="auto"/>
        <w:contextualSpacing/>
        <w:jc w:val="right"/>
        <w:outlineLvl w:val="0"/>
        <w:rPr>
          <w:rFonts w:ascii="Times New Roman" w:hAnsi="Times New Roman"/>
          <w:b/>
          <w:bCs/>
          <w:iCs/>
          <w:kern w:val="36"/>
          <w:sz w:val="28"/>
          <w:szCs w:val="28"/>
          <w:lang w:eastAsia="ru-RU"/>
        </w:rPr>
      </w:pPr>
      <w:r w:rsidRPr="0062626E">
        <w:rPr>
          <w:rFonts w:ascii="Times New Roman" w:hAnsi="Times New Roman"/>
          <w:bCs/>
          <w:iCs/>
          <w:kern w:val="36"/>
          <w:sz w:val="24"/>
          <w:szCs w:val="24"/>
          <w:lang w:eastAsia="ru-RU"/>
        </w:rPr>
        <w:t xml:space="preserve">  </w:t>
      </w:r>
      <w:r w:rsidR="003B2680">
        <w:rPr>
          <w:rFonts w:ascii="Times New Roman" w:hAnsi="Times New Roman"/>
          <w:bCs/>
          <w:iCs/>
          <w:kern w:val="36"/>
          <w:sz w:val="24"/>
          <w:szCs w:val="24"/>
          <w:lang w:eastAsia="ru-RU"/>
        </w:rPr>
        <w:t>о</w:t>
      </w:r>
      <w:r w:rsidRPr="0062626E">
        <w:rPr>
          <w:rFonts w:ascii="Times New Roman" w:hAnsi="Times New Roman"/>
          <w:bCs/>
          <w:iCs/>
          <w:kern w:val="36"/>
          <w:sz w:val="24"/>
          <w:szCs w:val="24"/>
          <w:lang w:eastAsia="ru-RU"/>
        </w:rPr>
        <w:t>т</w:t>
      </w:r>
      <w:r w:rsidR="003B2680">
        <w:rPr>
          <w:rFonts w:ascii="Times New Roman" w:hAnsi="Times New Roman"/>
          <w:bCs/>
          <w:iCs/>
          <w:kern w:val="36"/>
          <w:sz w:val="24"/>
          <w:szCs w:val="24"/>
          <w:lang w:eastAsia="ru-RU"/>
        </w:rPr>
        <w:t xml:space="preserve"> </w:t>
      </w:r>
      <w:r w:rsidRPr="00091872">
        <w:rPr>
          <w:rFonts w:ascii="Times New Roman" w:hAnsi="Times New Roman"/>
          <w:bCs/>
          <w:iCs/>
          <w:kern w:val="36"/>
          <w:sz w:val="24"/>
          <w:szCs w:val="24"/>
          <w:lang w:eastAsia="ru-RU"/>
        </w:rPr>
        <w:t>.</w:t>
      </w:r>
      <w:r w:rsidR="003B2680">
        <w:rPr>
          <w:rFonts w:ascii="Times New Roman" w:hAnsi="Times New Roman"/>
          <w:bCs/>
          <w:iCs/>
          <w:kern w:val="36"/>
          <w:sz w:val="24"/>
          <w:szCs w:val="24"/>
          <w:lang w:eastAsia="ru-RU"/>
        </w:rPr>
        <w:t xml:space="preserve"> </w:t>
      </w:r>
      <w:r w:rsidRPr="00091872">
        <w:rPr>
          <w:rFonts w:ascii="Times New Roman" w:hAnsi="Times New Roman"/>
          <w:bCs/>
          <w:iCs/>
          <w:kern w:val="36"/>
          <w:sz w:val="24"/>
          <w:szCs w:val="24"/>
          <w:lang w:eastAsia="ru-RU"/>
        </w:rPr>
        <w:t>.201</w:t>
      </w:r>
      <w:r w:rsidR="003B2680">
        <w:rPr>
          <w:rFonts w:ascii="Times New Roman" w:hAnsi="Times New Roman"/>
          <w:bCs/>
          <w:iCs/>
          <w:kern w:val="36"/>
          <w:sz w:val="24"/>
          <w:szCs w:val="24"/>
          <w:lang w:eastAsia="ru-RU"/>
        </w:rPr>
        <w:t>5</w:t>
      </w:r>
      <w:r w:rsidRPr="00091872">
        <w:rPr>
          <w:rFonts w:ascii="Times New Roman" w:hAnsi="Times New Roman"/>
          <w:bCs/>
          <w:iCs/>
          <w:kern w:val="36"/>
          <w:sz w:val="24"/>
          <w:szCs w:val="24"/>
          <w:lang w:eastAsia="ru-RU"/>
        </w:rPr>
        <w:t xml:space="preserve">г. </w:t>
      </w:r>
      <w:r>
        <w:rPr>
          <w:rFonts w:ascii="Times New Roman" w:hAnsi="Times New Roman"/>
          <w:bCs/>
          <w:iCs/>
          <w:kern w:val="36"/>
          <w:sz w:val="24"/>
          <w:szCs w:val="24"/>
          <w:lang w:eastAsia="ru-RU"/>
        </w:rPr>
        <w:t xml:space="preserve">№ </w:t>
      </w:r>
    </w:p>
    <w:p w:rsidR="009C7E49" w:rsidRDefault="009C7E49" w:rsidP="009C7E49">
      <w:pPr>
        <w:shd w:val="clear" w:color="auto" w:fill="FFFFFF" w:themeFill="background1"/>
        <w:spacing w:after="0" w:afterAutospacing="0" w:line="240" w:lineRule="auto"/>
        <w:contextualSpacing/>
        <w:outlineLvl w:val="0"/>
        <w:rPr>
          <w:rFonts w:ascii="Times New Roman" w:hAnsi="Times New Roman"/>
          <w:b/>
          <w:bCs/>
          <w:iCs/>
          <w:kern w:val="36"/>
          <w:sz w:val="28"/>
          <w:szCs w:val="28"/>
          <w:lang w:eastAsia="ru-RU"/>
        </w:rPr>
      </w:pPr>
    </w:p>
    <w:p w:rsidR="009C7E49" w:rsidRDefault="009C7E49" w:rsidP="009C7E49">
      <w:pPr>
        <w:shd w:val="clear" w:color="auto" w:fill="FFFFFF" w:themeFill="background1"/>
        <w:spacing w:after="0" w:afterAutospacing="0" w:line="240" w:lineRule="auto"/>
        <w:contextualSpacing/>
        <w:jc w:val="center"/>
        <w:outlineLvl w:val="0"/>
        <w:rPr>
          <w:rFonts w:ascii="Times New Roman" w:hAnsi="Times New Roman"/>
          <w:b/>
          <w:bCs/>
          <w:kern w:val="36"/>
          <w:sz w:val="28"/>
          <w:szCs w:val="28"/>
          <w:lang w:eastAsia="ru-RU"/>
        </w:rPr>
      </w:pPr>
      <w:r>
        <w:rPr>
          <w:rFonts w:ascii="Times New Roman" w:hAnsi="Times New Roman"/>
          <w:b/>
          <w:bCs/>
          <w:iCs/>
          <w:kern w:val="36"/>
          <w:sz w:val="28"/>
          <w:szCs w:val="28"/>
          <w:lang w:eastAsia="ru-RU"/>
        </w:rPr>
        <w:t>МУНИЦИПАЛЬНАЯ ПРОГРАММА</w:t>
      </w:r>
    </w:p>
    <w:p w:rsidR="009C7E49" w:rsidRDefault="009C7E49" w:rsidP="009C7E49">
      <w:pPr>
        <w:shd w:val="clear" w:color="auto" w:fill="FFFFFF" w:themeFill="background1"/>
        <w:spacing w:after="0" w:afterAutospacing="0" w:line="240" w:lineRule="auto"/>
        <w:contextualSpacing/>
        <w:jc w:val="center"/>
        <w:outlineLvl w:val="0"/>
        <w:rPr>
          <w:rFonts w:ascii="Times New Roman" w:hAnsi="Times New Roman"/>
          <w:b/>
          <w:bCs/>
          <w:kern w:val="36"/>
          <w:sz w:val="28"/>
          <w:szCs w:val="28"/>
          <w:lang w:eastAsia="ru-RU"/>
        </w:rPr>
      </w:pPr>
      <w:r>
        <w:rPr>
          <w:rFonts w:ascii="Times New Roman" w:hAnsi="Times New Roman"/>
          <w:b/>
          <w:bCs/>
          <w:iCs/>
          <w:kern w:val="36"/>
          <w:sz w:val="28"/>
          <w:szCs w:val="28"/>
          <w:lang w:eastAsia="ru-RU"/>
        </w:rPr>
        <w:t xml:space="preserve"> «РАЗВИТИЕ  ОБЩЕГО  ОБРАЗОВАНИЯ В МУНИЦИПАЛЬНОМ ОБРАЗОВАНИИ «СМОЛЕНСКИЙ РАЙОН» СМОЛЕНСКОЙ ОБЛАСТИ</w:t>
      </w:r>
    </w:p>
    <w:p w:rsidR="009C7E49" w:rsidRDefault="009C7E49" w:rsidP="009C7E49">
      <w:pPr>
        <w:shd w:val="clear" w:color="auto" w:fill="FFFFFF" w:themeFill="background1"/>
        <w:spacing w:after="0" w:afterAutospacing="0" w:line="240" w:lineRule="auto"/>
        <w:contextualSpacing/>
        <w:jc w:val="center"/>
        <w:outlineLvl w:val="0"/>
        <w:rPr>
          <w:rFonts w:ascii="Times New Roman" w:hAnsi="Times New Roman"/>
          <w:b/>
          <w:bCs/>
          <w:kern w:val="36"/>
          <w:sz w:val="28"/>
          <w:szCs w:val="28"/>
          <w:lang w:eastAsia="ru-RU"/>
        </w:rPr>
      </w:pPr>
      <w:r>
        <w:rPr>
          <w:rFonts w:ascii="Times New Roman" w:hAnsi="Times New Roman"/>
          <w:b/>
          <w:bCs/>
          <w:iCs/>
          <w:kern w:val="36"/>
          <w:sz w:val="28"/>
          <w:szCs w:val="28"/>
          <w:lang w:eastAsia="ru-RU"/>
        </w:rPr>
        <w:t xml:space="preserve">на 2014-2016 </w:t>
      </w:r>
      <w:proofErr w:type="spellStart"/>
      <w:r>
        <w:rPr>
          <w:rFonts w:ascii="Times New Roman" w:hAnsi="Times New Roman"/>
          <w:b/>
          <w:bCs/>
          <w:iCs/>
          <w:kern w:val="36"/>
          <w:sz w:val="28"/>
          <w:szCs w:val="28"/>
          <w:lang w:eastAsia="ru-RU"/>
        </w:rPr>
        <w:t>г.</w:t>
      </w:r>
      <w:proofErr w:type="gramStart"/>
      <w:r>
        <w:rPr>
          <w:rFonts w:ascii="Times New Roman" w:hAnsi="Times New Roman"/>
          <w:b/>
          <w:bCs/>
          <w:iCs/>
          <w:kern w:val="36"/>
          <w:sz w:val="28"/>
          <w:szCs w:val="28"/>
          <w:lang w:eastAsia="ru-RU"/>
        </w:rPr>
        <w:t>г</w:t>
      </w:r>
      <w:proofErr w:type="spellEnd"/>
      <w:proofErr w:type="gramEnd"/>
      <w:r>
        <w:rPr>
          <w:rFonts w:ascii="Times New Roman" w:hAnsi="Times New Roman"/>
          <w:b/>
          <w:bCs/>
          <w:iCs/>
          <w:kern w:val="36"/>
          <w:sz w:val="28"/>
          <w:szCs w:val="28"/>
          <w:lang w:eastAsia="ru-RU"/>
        </w:rPr>
        <w:t>.».</w:t>
      </w:r>
    </w:p>
    <w:p w:rsidR="009C7E49" w:rsidRDefault="009C7E49" w:rsidP="009C7E49">
      <w:pPr>
        <w:shd w:val="clear" w:color="auto" w:fill="FFFFFF" w:themeFill="background1"/>
        <w:spacing w:after="0" w:afterAutospacing="0" w:line="240" w:lineRule="auto"/>
        <w:contextualSpacing/>
        <w:jc w:val="center"/>
        <w:rPr>
          <w:rFonts w:ascii="Times New Roman" w:hAnsi="Times New Roman"/>
          <w:bCs/>
          <w:i/>
          <w:iCs/>
          <w:sz w:val="28"/>
          <w:szCs w:val="28"/>
          <w:lang w:eastAsia="ru-RU"/>
        </w:rPr>
      </w:pPr>
    </w:p>
    <w:p w:rsidR="009C7E49" w:rsidRPr="0062626E" w:rsidRDefault="009C7E49" w:rsidP="009C7E49">
      <w:pPr>
        <w:shd w:val="clear" w:color="auto" w:fill="FFFFFF" w:themeFill="background1"/>
        <w:spacing w:after="0" w:afterAutospacing="0" w:line="240" w:lineRule="auto"/>
        <w:contextualSpacing/>
        <w:jc w:val="center"/>
        <w:rPr>
          <w:rFonts w:ascii="Times New Roman" w:hAnsi="Times New Roman"/>
          <w:b/>
          <w:bCs/>
          <w:sz w:val="28"/>
          <w:szCs w:val="28"/>
          <w:lang w:eastAsia="ru-RU"/>
        </w:rPr>
      </w:pPr>
      <w:r w:rsidRPr="0062626E">
        <w:rPr>
          <w:rFonts w:ascii="Times New Roman" w:hAnsi="Times New Roman"/>
          <w:b/>
          <w:bCs/>
          <w:sz w:val="28"/>
          <w:szCs w:val="28"/>
          <w:lang w:eastAsia="ru-RU"/>
        </w:rPr>
        <w:t>Паспорт программы</w:t>
      </w:r>
    </w:p>
    <w:p w:rsidR="009C7E49" w:rsidRDefault="009C7E49" w:rsidP="009C7E49">
      <w:pPr>
        <w:shd w:val="clear" w:color="auto" w:fill="FFFFFF" w:themeFill="background1"/>
        <w:spacing w:after="0" w:afterAutospacing="0" w:line="240" w:lineRule="auto"/>
        <w:contextualSpacing/>
        <w:jc w:val="center"/>
        <w:rPr>
          <w:rFonts w:ascii="Times New Roman" w:hAnsi="Times New Roman"/>
          <w:bCs/>
          <w:sz w:val="28"/>
          <w:szCs w:val="28"/>
          <w:lang w:eastAsia="ru-RU"/>
        </w:rPr>
      </w:pPr>
    </w:p>
    <w:tbl>
      <w:tblPr>
        <w:tblW w:w="9781" w:type="dxa"/>
        <w:tblInd w:w="108" w:type="dxa"/>
        <w:tblCellMar>
          <w:left w:w="0" w:type="dxa"/>
          <w:right w:w="0" w:type="dxa"/>
        </w:tblCellMar>
        <w:tblLook w:val="04A0" w:firstRow="1" w:lastRow="0" w:firstColumn="1" w:lastColumn="0" w:noHBand="0" w:noVBand="1"/>
      </w:tblPr>
      <w:tblGrid>
        <w:gridCol w:w="2607"/>
        <w:gridCol w:w="7174"/>
      </w:tblGrid>
      <w:tr w:rsidR="009C7E49" w:rsidTr="007B52D1">
        <w:trPr>
          <w:trHeight w:val="135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r>
              <w:rPr>
                <w:rFonts w:ascii="Times New Roman" w:hAnsi="Times New Roman"/>
                <w:bCs/>
                <w:sz w:val="28"/>
                <w:szCs w:val="28"/>
                <w:lang w:eastAsia="ru-RU"/>
              </w:rPr>
              <w:t>Ответственный исполнитель</w:t>
            </w:r>
          </w:p>
          <w:p w:rsidR="009C7E49" w:rsidRDefault="009C7E49" w:rsidP="007B52D1">
            <w:pPr>
              <w:shd w:val="clear" w:color="auto" w:fill="FFFFFF" w:themeFill="background1"/>
              <w:spacing w:after="0" w:afterAutospacing="0" w:line="240" w:lineRule="auto"/>
              <w:ind w:right="-57"/>
              <w:contextualSpacing/>
              <w:rPr>
                <w:rFonts w:ascii="Times New Roman" w:hAnsi="Times New Roman"/>
                <w:sz w:val="28"/>
                <w:szCs w:val="28"/>
                <w:lang w:eastAsia="ru-RU"/>
              </w:rPr>
            </w:pPr>
            <w:r>
              <w:rPr>
                <w:rFonts w:ascii="Times New Roman" w:hAnsi="Times New Roman"/>
                <w:bCs/>
                <w:sz w:val="28"/>
                <w:szCs w:val="28"/>
                <w:lang w:eastAsia="ru-RU"/>
              </w:rPr>
              <w:t>программы</w:t>
            </w:r>
          </w:p>
        </w:tc>
        <w:tc>
          <w:tcPr>
            <w:tcW w:w="7174" w:type="dxa"/>
            <w:tcBorders>
              <w:top w:val="nil"/>
              <w:left w:val="nil"/>
              <w:bottom w:val="single" w:sz="8" w:space="0" w:color="auto"/>
              <w:right w:val="single" w:sz="8" w:space="0" w:color="auto"/>
            </w:tcBorders>
            <w:tcMar>
              <w:top w:w="0" w:type="dxa"/>
              <w:left w:w="108" w:type="dxa"/>
              <w:bottom w:w="0" w:type="dxa"/>
              <w:right w:w="108" w:type="dxa"/>
            </w:tcMar>
            <w:hideMark/>
          </w:tcPr>
          <w:p w:rsidR="009C7E49" w:rsidRDefault="009C7E49" w:rsidP="007B52D1">
            <w:pPr>
              <w:shd w:val="clear" w:color="auto" w:fill="FFFFFF" w:themeFill="background1"/>
              <w:spacing w:after="0" w:afterAutospacing="0" w:line="240" w:lineRule="auto"/>
              <w:ind w:right="-57"/>
              <w:contextualSpacing/>
              <w:rPr>
                <w:rFonts w:ascii="Times New Roman" w:hAnsi="Times New Roman"/>
                <w:sz w:val="28"/>
                <w:szCs w:val="28"/>
                <w:lang w:eastAsia="ru-RU"/>
              </w:rPr>
            </w:pPr>
            <w:r>
              <w:rPr>
                <w:rFonts w:ascii="Times New Roman" w:hAnsi="Times New Roman"/>
                <w:sz w:val="28"/>
                <w:szCs w:val="28"/>
                <w:lang w:eastAsia="ru-RU"/>
              </w:rPr>
              <w:t>Комитет по образованию Администрации муниципального образования «Смоленский район» Смоленской области</w:t>
            </w:r>
          </w:p>
        </w:tc>
      </w:tr>
      <w:tr w:rsidR="009C7E49" w:rsidTr="007B52D1">
        <w:trPr>
          <w:trHeight w:val="1106"/>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sz w:val="28"/>
                <w:szCs w:val="28"/>
                <w:lang w:eastAsia="ru-RU"/>
              </w:rPr>
            </w:pPr>
            <w:r>
              <w:rPr>
                <w:rFonts w:ascii="Times New Roman" w:hAnsi="Times New Roman"/>
                <w:bCs/>
                <w:sz w:val="28"/>
                <w:szCs w:val="28"/>
                <w:lang w:eastAsia="ru-RU"/>
              </w:rPr>
              <w:t>Участники программы</w:t>
            </w:r>
          </w:p>
        </w:tc>
        <w:tc>
          <w:tcPr>
            <w:tcW w:w="7174" w:type="dxa"/>
            <w:tcBorders>
              <w:top w:val="nil"/>
              <w:left w:val="nil"/>
              <w:bottom w:val="single" w:sz="8" w:space="0" w:color="auto"/>
              <w:right w:val="single" w:sz="8" w:space="0" w:color="auto"/>
            </w:tcBorders>
            <w:tcMar>
              <w:top w:w="0" w:type="dxa"/>
              <w:left w:w="108" w:type="dxa"/>
              <w:bottom w:w="0" w:type="dxa"/>
              <w:right w:w="108" w:type="dxa"/>
            </w:tcMar>
            <w:hideMark/>
          </w:tcPr>
          <w:p w:rsidR="009C7E49" w:rsidRDefault="009C7E49" w:rsidP="007B52D1">
            <w:pPr>
              <w:shd w:val="clear" w:color="auto" w:fill="FFFFFF" w:themeFill="background1"/>
              <w:spacing w:after="0" w:afterAutospacing="0" w:line="240" w:lineRule="auto"/>
              <w:ind w:right="-57"/>
              <w:contextualSpacing/>
              <w:rPr>
                <w:rFonts w:ascii="Times New Roman" w:hAnsi="Times New Roman"/>
                <w:bCs/>
                <w:iCs/>
                <w:kern w:val="36"/>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iCs/>
                <w:kern w:val="36"/>
                <w:sz w:val="28"/>
                <w:szCs w:val="28"/>
                <w:lang w:eastAsia="ru-RU"/>
              </w:rPr>
            </w:pPr>
            <w:r>
              <w:rPr>
                <w:rFonts w:ascii="Times New Roman" w:hAnsi="Times New Roman"/>
                <w:bCs/>
                <w:iCs/>
                <w:kern w:val="36"/>
                <w:sz w:val="28"/>
                <w:szCs w:val="28"/>
                <w:lang w:eastAsia="ru-RU"/>
              </w:rPr>
              <w:t>Общеобразовательные учреждения муниципального образования «Смоленский район» Смоленской области</w:t>
            </w: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iCs/>
                <w:kern w:val="36"/>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sz w:val="28"/>
                <w:szCs w:val="28"/>
                <w:lang w:eastAsia="ru-RU"/>
              </w:rPr>
            </w:pPr>
          </w:p>
        </w:tc>
      </w:tr>
      <w:tr w:rsidR="009C7E49" w:rsidTr="007B52D1">
        <w:trPr>
          <w:trHeight w:val="3801"/>
        </w:trPr>
        <w:tc>
          <w:tcPr>
            <w:tcW w:w="2607"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r>
              <w:rPr>
                <w:rFonts w:ascii="Times New Roman" w:hAnsi="Times New Roman"/>
                <w:bCs/>
                <w:sz w:val="28"/>
                <w:szCs w:val="28"/>
                <w:lang w:eastAsia="ru-RU"/>
              </w:rPr>
              <w:t xml:space="preserve">Цели программы </w:t>
            </w: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tc>
        <w:tc>
          <w:tcPr>
            <w:tcW w:w="7174" w:type="dxa"/>
            <w:tcBorders>
              <w:top w:val="nil"/>
              <w:left w:val="nil"/>
              <w:bottom w:val="single" w:sz="4" w:space="0" w:color="auto"/>
              <w:right w:val="single" w:sz="8" w:space="0" w:color="auto"/>
            </w:tcBorders>
            <w:tcMar>
              <w:top w:w="0" w:type="dxa"/>
              <w:left w:w="108" w:type="dxa"/>
              <w:bottom w:w="0" w:type="dxa"/>
              <w:right w:w="108" w:type="dxa"/>
            </w:tcMar>
          </w:tcPr>
          <w:p w:rsidR="009C7E49" w:rsidRPr="0062626E" w:rsidRDefault="009C7E49" w:rsidP="007B52D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w:t>
            </w:r>
            <w:r w:rsidRPr="0062626E">
              <w:rPr>
                <w:rFonts w:ascii="Times New Roman" w:hAnsi="Times New Roman"/>
                <w:sz w:val="28"/>
                <w:szCs w:val="28"/>
                <w:lang w:eastAsia="ru-RU"/>
              </w:rPr>
              <w:t xml:space="preserve">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p>
        </w:tc>
      </w:tr>
      <w:tr w:rsidR="009C7E49" w:rsidTr="007B52D1">
        <w:trPr>
          <w:trHeight w:val="3109"/>
        </w:trPr>
        <w:tc>
          <w:tcPr>
            <w:tcW w:w="2607" w:type="dxa"/>
            <w:tcBorders>
              <w:top w:val="single" w:sz="4" w:space="0" w:color="auto"/>
              <w:left w:val="single" w:sz="4" w:space="0" w:color="auto"/>
              <w:bottom w:val="nil"/>
              <w:right w:val="single" w:sz="8" w:space="0" w:color="auto"/>
            </w:tcBorders>
            <w:tcMar>
              <w:top w:w="0" w:type="dxa"/>
              <w:left w:w="108" w:type="dxa"/>
              <w:bottom w:w="0" w:type="dxa"/>
              <w:right w:w="108" w:type="dxa"/>
            </w:tcMar>
          </w:tcPr>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r>
              <w:rPr>
                <w:rFonts w:ascii="Times New Roman" w:hAnsi="Times New Roman"/>
                <w:bCs/>
                <w:sz w:val="28"/>
                <w:szCs w:val="28"/>
                <w:lang w:eastAsia="ru-RU"/>
              </w:rPr>
              <w:lastRenderedPageBreak/>
              <w:t>Задачи программы</w:t>
            </w: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tc>
        <w:tc>
          <w:tcPr>
            <w:tcW w:w="7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xml:space="preserve">Создание условий </w:t>
            </w:r>
            <w:proofErr w:type="gramStart"/>
            <w:r>
              <w:rPr>
                <w:rFonts w:ascii="Times New Roman" w:hAnsi="Times New Roman"/>
                <w:sz w:val="28"/>
                <w:szCs w:val="28"/>
                <w:lang w:eastAsia="ru-RU"/>
              </w:rPr>
              <w:t>для</w:t>
            </w:r>
            <w:proofErr w:type="gramEnd"/>
            <w:r>
              <w:rPr>
                <w:rFonts w:ascii="Times New Roman" w:hAnsi="Times New Roman"/>
                <w:sz w:val="28"/>
                <w:szCs w:val="28"/>
                <w:lang w:eastAsia="ru-RU"/>
              </w:rPr>
              <w:t>:</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осуществления перехода на новые федеральные государственные образовательные стандарты;</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развития системы поддержки талантливых детей;</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совершенствования учительского корпуса;</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постепенного повышения заработной платы работникам образования до уровня средней заработной платы по экономике в регионе;</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изменения школьной инфраструктуры, включая оснащенные новым оборудованием спортивные залы, комфортную школьную гигиену, интерактивное учебное оборудование, учебное оборудование, обеспечивающее выход в глобальные информационные сети;</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xml:space="preserve">- сохранения и укрепления здоровья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развития самостоятельности школ;</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обеспечения доступности образовательной среды;</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 создания  условий для полноценного включения в образовательное пространство и успешной социализации детей с ограниченными  возможностями здоровья, детей, оставшихся без попечения родителей, детей, проживающих в малоимущих семьях и детей, находящихся в трудной жизненной ситуации</w:t>
            </w: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p>
        </w:tc>
      </w:tr>
      <w:tr w:rsidR="009C7E49" w:rsidTr="007B52D1">
        <w:trPr>
          <w:trHeight w:val="1038"/>
        </w:trPr>
        <w:tc>
          <w:tcPr>
            <w:tcW w:w="26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C7E49" w:rsidRDefault="009C7E49" w:rsidP="007B52D1">
            <w:pPr>
              <w:shd w:val="clear" w:color="auto" w:fill="FFFFFF" w:themeFill="background1"/>
              <w:spacing w:after="0" w:afterAutospacing="0" w:line="240" w:lineRule="auto"/>
              <w:ind w:right="-57"/>
              <w:contextualSpacing/>
              <w:rPr>
                <w:rFonts w:ascii="Times New Roman" w:hAnsi="Times New Roman"/>
                <w:bCs/>
                <w:i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iCs/>
                <w:sz w:val="28"/>
                <w:szCs w:val="28"/>
                <w:lang w:eastAsia="ru-RU"/>
              </w:rPr>
            </w:pPr>
            <w:r>
              <w:rPr>
                <w:rFonts w:ascii="Times New Roman" w:hAnsi="Times New Roman"/>
                <w:bCs/>
                <w:iCs/>
                <w:sz w:val="28"/>
                <w:szCs w:val="28"/>
                <w:lang w:eastAsia="ru-RU"/>
              </w:rPr>
              <w:t>Этапы и сроки реализации</w:t>
            </w: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iCs/>
                <w:sz w:val="28"/>
                <w:szCs w:val="28"/>
                <w:lang w:eastAsia="ru-RU"/>
              </w:rPr>
            </w:pPr>
            <w:r>
              <w:rPr>
                <w:rFonts w:ascii="Times New Roman" w:hAnsi="Times New Roman"/>
                <w:bCs/>
                <w:iCs/>
                <w:sz w:val="28"/>
                <w:szCs w:val="28"/>
                <w:lang w:eastAsia="ru-RU"/>
              </w:rPr>
              <w:t>программы</w:t>
            </w: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tc>
        <w:tc>
          <w:tcPr>
            <w:tcW w:w="717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p>
          <w:p w:rsidR="009C7E49" w:rsidRDefault="009C7E49" w:rsidP="007B52D1">
            <w:pPr>
              <w:shd w:val="clear" w:color="auto" w:fill="FFFFFF" w:themeFill="background1"/>
              <w:spacing w:after="0" w:afterAutospacing="0" w:line="240" w:lineRule="auto"/>
              <w:ind w:right="-57"/>
              <w:contextualSpacing/>
              <w:jc w:val="both"/>
              <w:rPr>
                <w:rFonts w:ascii="Times New Roman" w:hAnsi="Times New Roman"/>
                <w:sz w:val="28"/>
                <w:szCs w:val="28"/>
                <w:lang w:eastAsia="ru-RU"/>
              </w:rPr>
            </w:pPr>
            <w:r>
              <w:rPr>
                <w:rFonts w:ascii="Times New Roman" w:hAnsi="Times New Roman"/>
                <w:sz w:val="28"/>
                <w:szCs w:val="28"/>
                <w:lang w:eastAsia="ru-RU"/>
              </w:rPr>
              <w:t>2014-2016гг.</w:t>
            </w:r>
          </w:p>
        </w:tc>
      </w:tr>
      <w:tr w:rsidR="009C7E49" w:rsidTr="007B52D1">
        <w:trPr>
          <w:trHeight w:val="18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9C7E49" w:rsidP="007B52D1">
            <w:pPr>
              <w:shd w:val="clear" w:color="auto" w:fill="FFFFFF" w:themeFill="background1"/>
              <w:spacing w:after="0" w:afterAutospacing="0" w:line="240" w:lineRule="auto"/>
              <w:ind w:right="-57"/>
              <w:contextualSpacing/>
              <w:rPr>
                <w:rFonts w:ascii="Times New Roman" w:hAnsi="Times New Roman"/>
                <w:sz w:val="28"/>
                <w:szCs w:val="28"/>
                <w:lang w:eastAsia="ru-RU"/>
              </w:rPr>
            </w:pPr>
            <w:r>
              <w:rPr>
                <w:rFonts w:ascii="Times New Roman" w:hAnsi="Times New Roman"/>
                <w:bCs/>
                <w:sz w:val="28"/>
                <w:szCs w:val="28"/>
                <w:lang w:eastAsia="ru-RU"/>
              </w:rPr>
              <w:t>Объем бюджетных ассигнований программы и источники финансирования Программы</w:t>
            </w:r>
          </w:p>
        </w:tc>
        <w:tc>
          <w:tcPr>
            <w:tcW w:w="7174" w:type="dxa"/>
            <w:tcBorders>
              <w:top w:val="nil"/>
              <w:left w:val="nil"/>
              <w:bottom w:val="single" w:sz="8" w:space="0" w:color="auto"/>
              <w:right w:val="single" w:sz="8" w:space="0" w:color="auto"/>
            </w:tcBorders>
            <w:tcMar>
              <w:top w:w="0" w:type="dxa"/>
              <w:left w:w="108" w:type="dxa"/>
              <w:bottom w:w="0" w:type="dxa"/>
              <w:right w:w="108" w:type="dxa"/>
            </w:tcMar>
          </w:tcPr>
          <w:p w:rsidR="009C7E49" w:rsidRDefault="009C7E49" w:rsidP="007B52D1">
            <w:pPr>
              <w:shd w:val="clear" w:color="auto" w:fill="FFFFFF" w:themeFill="background1"/>
              <w:spacing w:after="0" w:afterAutospacing="0" w:line="240" w:lineRule="auto"/>
              <w:contextualSpacing/>
              <w:rPr>
                <w:rFonts w:ascii="Times New Roman" w:hAnsi="Times New Roman"/>
                <w:b/>
                <w:color w:val="2D2D2D"/>
                <w:sz w:val="28"/>
                <w:szCs w:val="28"/>
              </w:rPr>
            </w:pPr>
          </w:p>
          <w:p w:rsidR="00E3265F" w:rsidRPr="008057AD" w:rsidRDefault="003B2680" w:rsidP="007B52D1">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Общий объем финансирования программы составляет</w:t>
            </w:r>
          </w:p>
          <w:p w:rsidR="00D470CE" w:rsidRPr="008057AD" w:rsidRDefault="003B2680" w:rsidP="007B52D1">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b/>
                <w:color w:val="000000" w:themeColor="text1"/>
                <w:sz w:val="28"/>
                <w:szCs w:val="28"/>
              </w:rPr>
              <w:t xml:space="preserve"> </w:t>
            </w:r>
            <w:r w:rsidR="00E3265F" w:rsidRPr="008057AD">
              <w:rPr>
                <w:rFonts w:ascii="Times New Roman" w:hAnsi="Times New Roman"/>
                <w:color w:val="000000" w:themeColor="text1"/>
                <w:sz w:val="28"/>
                <w:szCs w:val="28"/>
              </w:rPr>
              <w:t>6 077 274</w:t>
            </w:r>
            <w:r w:rsidR="00236F88" w:rsidRPr="008057AD">
              <w:rPr>
                <w:rFonts w:ascii="Times New Roman" w:hAnsi="Times New Roman"/>
                <w:color w:val="000000" w:themeColor="text1"/>
                <w:sz w:val="28"/>
                <w:szCs w:val="28"/>
              </w:rPr>
              <w:t xml:space="preserve"> тысяч</w:t>
            </w:r>
            <w:r w:rsidR="009C7E49" w:rsidRPr="008057AD">
              <w:rPr>
                <w:rFonts w:ascii="Times New Roman" w:hAnsi="Times New Roman"/>
                <w:color w:val="000000" w:themeColor="text1"/>
                <w:sz w:val="28"/>
                <w:szCs w:val="28"/>
              </w:rPr>
              <w:t xml:space="preserve"> рублей</w:t>
            </w:r>
          </w:p>
          <w:p w:rsidR="009C7E49" w:rsidRPr="008057AD" w:rsidRDefault="009C7E49" w:rsidP="007B52D1">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 xml:space="preserve"> из бюджета муниципального образования «Смоленский район» Смоленской области</w:t>
            </w:r>
          </w:p>
          <w:p w:rsidR="009C7E49" w:rsidRPr="008057AD" w:rsidRDefault="009C7E49" w:rsidP="007B52D1">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В том числе по годам:</w:t>
            </w:r>
          </w:p>
          <w:p w:rsidR="009C7E49" w:rsidRPr="008057AD" w:rsidRDefault="009C7E49" w:rsidP="007B52D1">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 xml:space="preserve">2014г.- </w:t>
            </w:r>
            <w:r w:rsidR="00236F88" w:rsidRPr="008057AD">
              <w:rPr>
                <w:rFonts w:ascii="Times New Roman" w:hAnsi="Times New Roman"/>
                <w:color w:val="000000" w:themeColor="text1"/>
                <w:sz w:val="28"/>
                <w:szCs w:val="28"/>
              </w:rPr>
              <w:t>162</w:t>
            </w:r>
            <w:r w:rsidR="00582304" w:rsidRPr="008057AD">
              <w:rPr>
                <w:rFonts w:ascii="Times New Roman" w:hAnsi="Times New Roman"/>
                <w:color w:val="000000" w:themeColor="text1"/>
                <w:sz w:val="28"/>
                <w:szCs w:val="28"/>
              </w:rPr>
              <w:t xml:space="preserve"> </w:t>
            </w:r>
            <w:r w:rsidR="00236F88" w:rsidRPr="008057AD">
              <w:rPr>
                <w:rFonts w:ascii="Times New Roman" w:hAnsi="Times New Roman"/>
                <w:color w:val="000000" w:themeColor="text1"/>
                <w:sz w:val="28"/>
                <w:szCs w:val="28"/>
              </w:rPr>
              <w:t>826</w:t>
            </w:r>
            <w:r w:rsidR="00D470CE" w:rsidRPr="008057AD">
              <w:rPr>
                <w:rFonts w:ascii="Times New Roman" w:hAnsi="Times New Roman"/>
                <w:color w:val="000000" w:themeColor="text1"/>
                <w:sz w:val="28"/>
                <w:szCs w:val="28"/>
              </w:rPr>
              <w:t xml:space="preserve"> тысяч</w:t>
            </w:r>
            <w:r w:rsidR="003B2680" w:rsidRPr="008057AD">
              <w:rPr>
                <w:rFonts w:ascii="Times New Roman" w:hAnsi="Times New Roman"/>
                <w:color w:val="000000" w:themeColor="text1"/>
                <w:sz w:val="28"/>
                <w:szCs w:val="28"/>
              </w:rPr>
              <w:t xml:space="preserve"> </w:t>
            </w:r>
            <w:r w:rsidRPr="008057AD">
              <w:rPr>
                <w:rFonts w:ascii="Times New Roman" w:hAnsi="Times New Roman"/>
                <w:color w:val="000000" w:themeColor="text1"/>
                <w:sz w:val="28"/>
                <w:szCs w:val="28"/>
              </w:rPr>
              <w:t>рублей;</w:t>
            </w:r>
          </w:p>
          <w:p w:rsidR="009C7E49" w:rsidRPr="008057AD" w:rsidRDefault="009C7E49" w:rsidP="007B52D1">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 xml:space="preserve">2015г.- </w:t>
            </w:r>
            <w:r w:rsidR="00E3265F" w:rsidRPr="008057AD">
              <w:rPr>
                <w:rFonts w:ascii="Times New Roman" w:hAnsi="Times New Roman"/>
                <w:color w:val="000000" w:themeColor="text1"/>
                <w:sz w:val="28"/>
                <w:szCs w:val="28"/>
              </w:rPr>
              <w:t>171</w:t>
            </w:r>
            <w:r w:rsidR="00D470CE" w:rsidRPr="008057AD">
              <w:rPr>
                <w:rFonts w:ascii="Times New Roman" w:hAnsi="Times New Roman"/>
                <w:color w:val="000000" w:themeColor="text1"/>
                <w:sz w:val="28"/>
                <w:szCs w:val="28"/>
              </w:rPr>
              <w:t> </w:t>
            </w:r>
            <w:r w:rsidR="00E3265F" w:rsidRPr="008057AD">
              <w:rPr>
                <w:rFonts w:ascii="Times New Roman" w:hAnsi="Times New Roman"/>
                <w:color w:val="000000" w:themeColor="text1"/>
                <w:sz w:val="28"/>
                <w:szCs w:val="28"/>
              </w:rPr>
              <w:t>408</w:t>
            </w:r>
            <w:r w:rsidR="00B27CD5" w:rsidRPr="008057AD">
              <w:rPr>
                <w:rFonts w:ascii="Times New Roman" w:hAnsi="Times New Roman"/>
                <w:color w:val="000000" w:themeColor="text1"/>
                <w:sz w:val="28"/>
                <w:szCs w:val="28"/>
              </w:rPr>
              <w:t xml:space="preserve"> </w:t>
            </w:r>
            <w:r w:rsidR="00B27CD5" w:rsidRPr="008057AD">
              <w:rPr>
                <w:rFonts w:ascii="Times New Roman" w:hAnsi="Times New Roman"/>
                <w:color w:val="000000" w:themeColor="text1"/>
                <w:sz w:val="28"/>
                <w:szCs w:val="28"/>
              </w:rPr>
              <w:t xml:space="preserve">тысяч </w:t>
            </w:r>
            <w:r w:rsidRPr="008057AD">
              <w:rPr>
                <w:rFonts w:ascii="Times New Roman" w:hAnsi="Times New Roman"/>
                <w:color w:val="000000" w:themeColor="text1"/>
                <w:sz w:val="28"/>
                <w:szCs w:val="28"/>
              </w:rPr>
              <w:t>рублей;</w:t>
            </w:r>
          </w:p>
          <w:p w:rsidR="009C7E49" w:rsidRPr="008057AD" w:rsidRDefault="009C7E49" w:rsidP="003B2680">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 xml:space="preserve">2016г.- </w:t>
            </w:r>
            <w:r w:rsidR="003B2680" w:rsidRPr="008057AD">
              <w:rPr>
                <w:rFonts w:ascii="Times New Roman" w:hAnsi="Times New Roman"/>
                <w:color w:val="000000" w:themeColor="text1"/>
                <w:sz w:val="28"/>
                <w:szCs w:val="28"/>
              </w:rPr>
              <w:t xml:space="preserve"> </w:t>
            </w:r>
            <w:r w:rsidR="00236F88" w:rsidRPr="008057AD">
              <w:rPr>
                <w:rFonts w:ascii="Times New Roman" w:hAnsi="Times New Roman"/>
                <w:color w:val="000000" w:themeColor="text1"/>
                <w:sz w:val="28"/>
                <w:szCs w:val="28"/>
              </w:rPr>
              <w:t>224 000</w:t>
            </w:r>
            <w:r w:rsidR="003B2680" w:rsidRPr="008057AD">
              <w:rPr>
                <w:rFonts w:ascii="Times New Roman" w:hAnsi="Times New Roman"/>
                <w:color w:val="000000" w:themeColor="text1"/>
                <w:sz w:val="28"/>
                <w:szCs w:val="28"/>
              </w:rPr>
              <w:t xml:space="preserve">   </w:t>
            </w:r>
            <w:r w:rsidR="00D470CE" w:rsidRPr="008057AD">
              <w:rPr>
                <w:rFonts w:ascii="Times New Roman" w:hAnsi="Times New Roman"/>
                <w:color w:val="000000" w:themeColor="text1"/>
                <w:sz w:val="28"/>
                <w:szCs w:val="28"/>
              </w:rPr>
              <w:t>тысяч</w:t>
            </w:r>
            <w:r w:rsidR="003B2680" w:rsidRPr="008057AD">
              <w:rPr>
                <w:rFonts w:ascii="Times New Roman" w:hAnsi="Times New Roman"/>
                <w:color w:val="000000" w:themeColor="text1"/>
                <w:sz w:val="28"/>
                <w:szCs w:val="28"/>
              </w:rPr>
              <w:t xml:space="preserve"> </w:t>
            </w:r>
            <w:r w:rsidRPr="008057AD">
              <w:rPr>
                <w:rFonts w:ascii="Times New Roman" w:hAnsi="Times New Roman"/>
                <w:color w:val="000000" w:themeColor="text1"/>
                <w:sz w:val="28"/>
                <w:szCs w:val="28"/>
              </w:rPr>
              <w:t>рублей.</w:t>
            </w:r>
          </w:p>
          <w:p w:rsidR="00D470CE" w:rsidRPr="008057AD" w:rsidRDefault="00D470CE" w:rsidP="00D470CE">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Из числа средств</w:t>
            </w:r>
            <w:r w:rsidR="00582304" w:rsidRPr="008057AD">
              <w:rPr>
                <w:rFonts w:ascii="Times New Roman" w:hAnsi="Times New Roman"/>
                <w:color w:val="000000" w:themeColor="text1"/>
                <w:sz w:val="28"/>
                <w:szCs w:val="28"/>
              </w:rPr>
              <w:t xml:space="preserve"> </w:t>
            </w:r>
            <w:r w:rsidRPr="008057AD">
              <w:rPr>
                <w:rFonts w:ascii="Times New Roman" w:hAnsi="Times New Roman"/>
                <w:color w:val="000000" w:themeColor="text1"/>
                <w:sz w:val="28"/>
                <w:szCs w:val="28"/>
              </w:rPr>
              <w:t xml:space="preserve"> </w:t>
            </w:r>
            <w:r w:rsidR="00582304" w:rsidRPr="008057AD">
              <w:rPr>
                <w:rFonts w:ascii="Times New Roman" w:hAnsi="Times New Roman"/>
                <w:color w:val="000000" w:themeColor="text1"/>
                <w:sz w:val="28"/>
                <w:szCs w:val="28"/>
              </w:rPr>
              <w:t xml:space="preserve">федерального </w:t>
            </w:r>
            <w:r w:rsidRPr="008057AD">
              <w:rPr>
                <w:rFonts w:ascii="Times New Roman" w:hAnsi="Times New Roman"/>
                <w:color w:val="000000" w:themeColor="text1"/>
                <w:sz w:val="28"/>
                <w:szCs w:val="28"/>
              </w:rPr>
              <w:t xml:space="preserve"> бюджета,</w:t>
            </w:r>
            <w:r w:rsidR="00B27CD5" w:rsidRPr="008057AD">
              <w:rPr>
                <w:rFonts w:ascii="Times New Roman" w:hAnsi="Times New Roman"/>
                <w:color w:val="000000" w:themeColor="text1"/>
                <w:sz w:val="28"/>
                <w:szCs w:val="28"/>
              </w:rPr>
              <w:t xml:space="preserve"> </w:t>
            </w:r>
            <w:r w:rsidRPr="008057AD">
              <w:rPr>
                <w:rFonts w:ascii="Times New Roman" w:hAnsi="Times New Roman"/>
                <w:color w:val="000000" w:themeColor="text1"/>
                <w:sz w:val="28"/>
                <w:szCs w:val="28"/>
              </w:rPr>
              <w:t>в том числе по годам:</w:t>
            </w:r>
          </w:p>
          <w:p w:rsidR="00D470CE" w:rsidRPr="008057AD" w:rsidRDefault="00D470CE" w:rsidP="00D470CE">
            <w:pPr>
              <w:shd w:val="clear" w:color="auto" w:fill="FFFFFF" w:themeFill="background1"/>
              <w:spacing w:after="0" w:afterAutospacing="0" w:line="240" w:lineRule="auto"/>
              <w:contextualSpacing/>
              <w:rPr>
                <w:rFonts w:ascii="Times New Roman" w:hAnsi="Times New Roman"/>
                <w:color w:val="000000" w:themeColor="text1"/>
                <w:sz w:val="28"/>
                <w:szCs w:val="28"/>
              </w:rPr>
            </w:pPr>
            <w:r w:rsidRPr="008057AD">
              <w:rPr>
                <w:rFonts w:ascii="Times New Roman" w:hAnsi="Times New Roman"/>
                <w:color w:val="000000" w:themeColor="text1"/>
                <w:sz w:val="28"/>
                <w:szCs w:val="28"/>
              </w:rPr>
              <w:t xml:space="preserve">2014г.- </w:t>
            </w:r>
            <w:r w:rsidR="00B27CD5" w:rsidRPr="008057AD">
              <w:rPr>
                <w:rFonts w:ascii="Times New Roman" w:hAnsi="Times New Roman"/>
                <w:color w:val="000000" w:themeColor="text1"/>
                <w:sz w:val="28"/>
                <w:szCs w:val="28"/>
              </w:rPr>
              <w:t>4 112 112</w:t>
            </w:r>
            <w:r w:rsidRPr="008057AD">
              <w:rPr>
                <w:rFonts w:ascii="Times New Roman" w:hAnsi="Times New Roman"/>
                <w:color w:val="000000" w:themeColor="text1"/>
                <w:sz w:val="28"/>
                <w:szCs w:val="28"/>
              </w:rPr>
              <w:t xml:space="preserve"> </w:t>
            </w:r>
            <w:r w:rsidR="00B27CD5" w:rsidRPr="008057AD">
              <w:rPr>
                <w:rFonts w:ascii="Times New Roman" w:hAnsi="Times New Roman"/>
                <w:color w:val="000000" w:themeColor="text1"/>
                <w:sz w:val="28"/>
                <w:szCs w:val="28"/>
              </w:rPr>
              <w:t xml:space="preserve">тысяч </w:t>
            </w:r>
            <w:r w:rsidRPr="008057AD">
              <w:rPr>
                <w:rFonts w:ascii="Times New Roman" w:hAnsi="Times New Roman"/>
                <w:color w:val="000000" w:themeColor="text1"/>
                <w:sz w:val="28"/>
                <w:szCs w:val="28"/>
              </w:rPr>
              <w:t>рублей;</w:t>
            </w:r>
          </w:p>
          <w:p w:rsidR="00D470CE" w:rsidRPr="007724A0" w:rsidRDefault="00D470CE" w:rsidP="00D470CE">
            <w:pPr>
              <w:shd w:val="clear" w:color="auto" w:fill="FFFFFF" w:themeFill="background1"/>
              <w:spacing w:after="0" w:afterAutospacing="0" w:line="240" w:lineRule="auto"/>
              <w:contextualSpacing/>
              <w:rPr>
                <w:rFonts w:ascii="Times New Roman" w:hAnsi="Times New Roman"/>
                <w:color w:val="2D2D2D"/>
                <w:sz w:val="28"/>
                <w:szCs w:val="28"/>
              </w:rPr>
            </w:pPr>
            <w:r w:rsidRPr="008057AD">
              <w:rPr>
                <w:rFonts w:ascii="Times New Roman" w:hAnsi="Times New Roman"/>
                <w:color w:val="000000" w:themeColor="text1"/>
                <w:sz w:val="28"/>
                <w:szCs w:val="28"/>
              </w:rPr>
              <w:t xml:space="preserve">2015г.- 1406 </w:t>
            </w:r>
            <w:r w:rsidR="00B27CD5" w:rsidRPr="008057AD">
              <w:rPr>
                <w:rFonts w:ascii="Times New Roman" w:hAnsi="Times New Roman"/>
                <w:color w:val="000000" w:themeColor="text1"/>
                <w:sz w:val="28"/>
                <w:szCs w:val="28"/>
              </w:rPr>
              <w:t xml:space="preserve"> </w:t>
            </w:r>
            <w:r w:rsidRPr="008057AD">
              <w:rPr>
                <w:rFonts w:ascii="Times New Roman" w:hAnsi="Times New Roman"/>
                <w:color w:val="000000" w:themeColor="text1"/>
                <w:sz w:val="28"/>
                <w:szCs w:val="28"/>
              </w:rPr>
              <w:t>928</w:t>
            </w:r>
            <w:r w:rsidR="00B27CD5" w:rsidRPr="008057AD">
              <w:rPr>
                <w:rFonts w:ascii="Times New Roman" w:hAnsi="Times New Roman"/>
                <w:color w:val="000000" w:themeColor="text1"/>
                <w:sz w:val="28"/>
                <w:szCs w:val="28"/>
              </w:rPr>
              <w:t xml:space="preserve"> </w:t>
            </w:r>
            <w:r w:rsidR="00B27CD5" w:rsidRPr="008057AD">
              <w:rPr>
                <w:rFonts w:ascii="Times New Roman" w:hAnsi="Times New Roman"/>
                <w:color w:val="000000" w:themeColor="text1"/>
                <w:sz w:val="28"/>
                <w:szCs w:val="28"/>
              </w:rPr>
              <w:t>тысяч</w:t>
            </w:r>
            <w:r w:rsidRPr="008057AD">
              <w:rPr>
                <w:rFonts w:ascii="Times New Roman" w:hAnsi="Times New Roman"/>
                <w:b/>
                <w:color w:val="000000" w:themeColor="text1"/>
                <w:sz w:val="28"/>
                <w:szCs w:val="28"/>
              </w:rPr>
              <w:t xml:space="preserve"> </w:t>
            </w:r>
            <w:r w:rsidRPr="007724A0">
              <w:rPr>
                <w:rFonts w:ascii="Times New Roman" w:hAnsi="Times New Roman"/>
                <w:color w:val="2D2D2D"/>
                <w:sz w:val="28"/>
                <w:szCs w:val="28"/>
              </w:rPr>
              <w:t>рублей;</w:t>
            </w:r>
          </w:p>
          <w:p w:rsidR="00D470CE" w:rsidRDefault="00D470CE" w:rsidP="00D470CE">
            <w:pPr>
              <w:shd w:val="clear" w:color="auto" w:fill="FFFFFF" w:themeFill="background1"/>
              <w:spacing w:after="0" w:afterAutospacing="0" w:line="240" w:lineRule="auto"/>
              <w:contextualSpacing/>
              <w:rPr>
                <w:rFonts w:ascii="Times New Roman" w:hAnsi="Times New Roman"/>
                <w:color w:val="2D2D2D"/>
                <w:sz w:val="28"/>
                <w:szCs w:val="28"/>
              </w:rPr>
            </w:pPr>
            <w:r w:rsidRPr="007724A0">
              <w:rPr>
                <w:rFonts w:ascii="Times New Roman" w:hAnsi="Times New Roman"/>
                <w:color w:val="2D2D2D"/>
                <w:sz w:val="28"/>
                <w:szCs w:val="28"/>
              </w:rPr>
              <w:t>2016г</w:t>
            </w:r>
            <w:r w:rsidRPr="008B7D99">
              <w:rPr>
                <w:rFonts w:ascii="Times New Roman" w:hAnsi="Times New Roman"/>
                <w:color w:val="FF0000"/>
                <w:sz w:val="28"/>
                <w:szCs w:val="28"/>
              </w:rPr>
              <w:t xml:space="preserve">.- </w:t>
            </w:r>
            <w:r w:rsidRPr="008B7D99">
              <w:rPr>
                <w:rFonts w:ascii="Times New Roman" w:hAnsi="Times New Roman"/>
                <w:b/>
                <w:color w:val="FF0000"/>
                <w:sz w:val="28"/>
                <w:szCs w:val="28"/>
              </w:rPr>
              <w:t xml:space="preserve"> </w:t>
            </w:r>
            <w:r w:rsidRPr="007724A0">
              <w:rPr>
                <w:rFonts w:ascii="Times New Roman" w:hAnsi="Times New Roman"/>
                <w:color w:val="2D2D2D"/>
                <w:sz w:val="28"/>
                <w:szCs w:val="28"/>
              </w:rPr>
              <w:t>рублей</w:t>
            </w:r>
            <w:r>
              <w:rPr>
                <w:rFonts w:ascii="Times New Roman" w:hAnsi="Times New Roman"/>
                <w:color w:val="2D2D2D"/>
                <w:sz w:val="28"/>
                <w:szCs w:val="28"/>
              </w:rPr>
              <w:t>.</w:t>
            </w:r>
          </w:p>
          <w:p w:rsidR="00D470CE" w:rsidRDefault="00D470CE" w:rsidP="00D470CE">
            <w:pPr>
              <w:shd w:val="clear" w:color="auto" w:fill="FFFFFF" w:themeFill="background1"/>
              <w:spacing w:after="0" w:afterAutospacing="0" w:line="240" w:lineRule="auto"/>
              <w:contextualSpacing/>
              <w:rPr>
                <w:rFonts w:ascii="Times New Roman" w:hAnsi="Times New Roman"/>
                <w:color w:val="2D2D2D"/>
                <w:sz w:val="28"/>
                <w:szCs w:val="28"/>
              </w:rPr>
            </w:pPr>
          </w:p>
          <w:p w:rsidR="00D470CE" w:rsidRPr="00102ECB" w:rsidRDefault="00D470CE" w:rsidP="003B2680">
            <w:pPr>
              <w:shd w:val="clear" w:color="auto" w:fill="FFFFFF" w:themeFill="background1"/>
              <w:spacing w:after="0" w:afterAutospacing="0" w:line="240" w:lineRule="auto"/>
              <w:contextualSpacing/>
              <w:rPr>
                <w:rFonts w:ascii="Times New Roman" w:hAnsi="Times New Roman"/>
                <w:sz w:val="28"/>
                <w:szCs w:val="28"/>
                <w:lang w:eastAsia="ru-RU"/>
              </w:rPr>
            </w:pPr>
          </w:p>
        </w:tc>
      </w:tr>
      <w:tr w:rsidR="009C7E49" w:rsidTr="007B52D1">
        <w:trPr>
          <w:trHeight w:val="25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p w:rsidR="009C7E49" w:rsidRDefault="008B7D9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r>
              <w:rPr>
                <w:rFonts w:ascii="Times New Roman" w:hAnsi="Times New Roman"/>
                <w:bCs/>
                <w:sz w:val="28"/>
                <w:szCs w:val="28"/>
                <w:lang w:eastAsia="ru-RU"/>
              </w:rPr>
              <w:t>Целевые показатели реализации программы</w:t>
            </w:r>
          </w:p>
          <w:p w:rsidR="009C7E49" w:rsidRDefault="009C7E49" w:rsidP="007B52D1">
            <w:pPr>
              <w:shd w:val="clear" w:color="auto" w:fill="FFFFFF" w:themeFill="background1"/>
              <w:spacing w:after="0" w:afterAutospacing="0" w:line="240" w:lineRule="auto"/>
              <w:ind w:right="-57"/>
              <w:contextualSpacing/>
              <w:rPr>
                <w:rFonts w:ascii="Times New Roman" w:hAnsi="Times New Roman"/>
                <w:bCs/>
                <w:sz w:val="28"/>
                <w:szCs w:val="28"/>
                <w:lang w:eastAsia="ru-RU"/>
              </w:rPr>
            </w:pPr>
          </w:p>
        </w:tc>
        <w:tc>
          <w:tcPr>
            <w:tcW w:w="7174" w:type="dxa"/>
            <w:tcBorders>
              <w:top w:val="nil"/>
              <w:left w:val="nil"/>
              <w:bottom w:val="single" w:sz="8" w:space="0" w:color="auto"/>
              <w:right w:val="single" w:sz="8" w:space="0" w:color="auto"/>
            </w:tcBorders>
            <w:tcMar>
              <w:top w:w="0" w:type="dxa"/>
              <w:left w:w="108" w:type="dxa"/>
              <w:bottom w:w="0" w:type="dxa"/>
              <w:right w:w="108" w:type="dxa"/>
            </w:tcMar>
            <w:hideMark/>
          </w:tcPr>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proofErr w:type="gramStart"/>
            <w:r>
              <w:rPr>
                <w:rFonts w:ascii="Times New Roman" w:hAnsi="Times New Roman"/>
                <w:sz w:val="28"/>
                <w:szCs w:val="28"/>
                <w:lang w:eastAsia="ru-RU"/>
              </w:rPr>
              <w:t xml:space="preserve">-завершение  перехода на новые федеральные государственные образовательные стандарты в начальной школе, поэтапный переход на новые стандарты в основной о </w:t>
            </w:r>
            <w:r w:rsidRPr="00B27CD5">
              <w:rPr>
                <w:rFonts w:ascii="Times New Roman" w:hAnsi="Times New Roman"/>
                <w:color w:val="000000" w:themeColor="text1"/>
                <w:sz w:val="28"/>
                <w:szCs w:val="28"/>
                <w:lang w:eastAsia="ru-RU"/>
              </w:rPr>
              <w:t xml:space="preserve">средней школе;    </w:t>
            </w:r>
            <w:proofErr w:type="gramEnd"/>
          </w:p>
          <w:p w:rsidR="009C7E49" w:rsidRDefault="009C7E49" w:rsidP="007B52D1">
            <w:pPr>
              <w:shd w:val="clear" w:color="auto" w:fill="FFFFFF" w:themeFill="background1"/>
              <w:spacing w:after="0" w:afterAutospacing="0" w:line="240" w:lineRule="auto"/>
              <w:ind w:left="-21"/>
              <w:contextualSpacing/>
              <w:jc w:val="both"/>
              <w:rPr>
                <w:rFonts w:ascii="Times New Roman" w:hAnsi="Times New Roman"/>
                <w:sz w:val="28"/>
                <w:szCs w:val="28"/>
                <w:lang w:eastAsia="ru-RU"/>
              </w:rPr>
            </w:pPr>
            <w:r>
              <w:rPr>
                <w:rFonts w:ascii="Times New Roman" w:hAnsi="Times New Roman"/>
                <w:sz w:val="28"/>
                <w:szCs w:val="28"/>
                <w:lang w:eastAsia="ru-RU"/>
              </w:rPr>
              <w:t>- выявление и дальнейшая работа с талантливыми детьми;</w:t>
            </w:r>
          </w:p>
          <w:p w:rsidR="009C7E49" w:rsidRDefault="009C7E49" w:rsidP="007B52D1">
            <w:pPr>
              <w:shd w:val="clear" w:color="auto" w:fill="FFFFFF" w:themeFill="background1"/>
              <w:spacing w:after="0" w:afterAutospacing="0" w:line="240" w:lineRule="auto"/>
              <w:ind w:left="-21"/>
              <w:contextualSpacing/>
              <w:jc w:val="both"/>
              <w:rPr>
                <w:rFonts w:ascii="Times New Roman" w:hAnsi="Times New Roman"/>
                <w:sz w:val="28"/>
                <w:szCs w:val="28"/>
                <w:lang w:eastAsia="ru-RU"/>
              </w:rPr>
            </w:pPr>
            <w:r>
              <w:rPr>
                <w:rFonts w:ascii="Times New Roman" w:hAnsi="Times New Roman"/>
                <w:sz w:val="28"/>
                <w:szCs w:val="28"/>
                <w:lang w:eastAsia="ru-RU"/>
              </w:rPr>
              <w:t xml:space="preserve"> -  100% курсовая подготовка учителей для работы по новым федеральным образовательным стандартам;</w:t>
            </w: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внедрение моральных и материальных стимулов для сохранения в школах лучших педагогов;</w:t>
            </w: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расширение системы олимпиад, конкурсов;</w:t>
            </w: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 выработка механизма учета индивидуальных достижений (портфолио) учащихся;</w:t>
            </w: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создание комфортных условий в каждой образовательной организации для обучения и </w:t>
            </w:r>
            <w:proofErr w:type="gramStart"/>
            <w:r>
              <w:rPr>
                <w:rFonts w:ascii="Times New Roman" w:hAnsi="Times New Roman"/>
                <w:sz w:val="28"/>
                <w:szCs w:val="28"/>
                <w:lang w:eastAsia="ru-RU"/>
              </w:rPr>
              <w:t>воспитания</w:t>
            </w:r>
            <w:proofErr w:type="gramEnd"/>
            <w:r>
              <w:rPr>
                <w:rFonts w:ascii="Times New Roman" w:hAnsi="Times New Roman"/>
                <w:sz w:val="28"/>
                <w:szCs w:val="28"/>
                <w:lang w:eastAsia="ru-RU"/>
              </w:rPr>
              <w:t xml:space="preserve"> обучающихся в соответствии с санитарными правилами и нормами;</w:t>
            </w: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-усиление воспитательного потенциала школы;</w:t>
            </w: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-увеличение количества детей с первой и второй группами здоровья до 60  %;</w:t>
            </w:r>
          </w:p>
          <w:p w:rsidR="008B7D99" w:rsidRPr="008057AD" w:rsidRDefault="008B7D99" w:rsidP="007B52D1">
            <w:pPr>
              <w:shd w:val="clear" w:color="auto" w:fill="FFFFFF" w:themeFill="background1"/>
              <w:spacing w:after="0" w:afterAutospacing="0" w:line="240" w:lineRule="auto"/>
              <w:contextualSpacing/>
              <w:jc w:val="both"/>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 обеспечение диагностики и консультирования </w:t>
            </w:r>
            <w:proofErr w:type="gramStart"/>
            <w:r w:rsidRPr="008057AD">
              <w:rPr>
                <w:rFonts w:ascii="Times New Roman" w:hAnsi="Times New Roman"/>
                <w:color w:val="000000" w:themeColor="text1"/>
                <w:sz w:val="28"/>
                <w:szCs w:val="28"/>
                <w:lang w:eastAsia="ru-RU"/>
              </w:rPr>
              <w:t>обучающихся</w:t>
            </w:r>
            <w:proofErr w:type="gramEnd"/>
            <w:r w:rsidRPr="008057AD">
              <w:rPr>
                <w:rFonts w:ascii="Times New Roman" w:hAnsi="Times New Roman"/>
                <w:color w:val="000000" w:themeColor="text1"/>
                <w:sz w:val="28"/>
                <w:szCs w:val="28"/>
                <w:lang w:eastAsia="ru-RU"/>
              </w:rPr>
              <w:t xml:space="preserve">   с ограниченными возможностями здоровья</w:t>
            </w:r>
          </w:p>
          <w:p w:rsidR="009C7E49" w:rsidRPr="008057AD" w:rsidRDefault="008B7D99" w:rsidP="007B52D1">
            <w:pPr>
              <w:shd w:val="clear" w:color="auto" w:fill="FFFFFF" w:themeFill="background1"/>
              <w:spacing w:after="0" w:afterAutospacing="0" w:line="240" w:lineRule="auto"/>
              <w:contextualSpacing/>
              <w:jc w:val="both"/>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 наличие в школах </w:t>
            </w:r>
            <w:proofErr w:type="spellStart"/>
            <w:r w:rsidRPr="008057AD">
              <w:rPr>
                <w:rFonts w:ascii="Times New Roman" w:hAnsi="Times New Roman"/>
                <w:color w:val="000000" w:themeColor="text1"/>
                <w:sz w:val="28"/>
                <w:szCs w:val="28"/>
                <w:lang w:eastAsia="ru-RU"/>
              </w:rPr>
              <w:t>без</w:t>
            </w:r>
            <w:r w:rsidR="009C7E49" w:rsidRPr="008057AD">
              <w:rPr>
                <w:rFonts w:ascii="Times New Roman" w:hAnsi="Times New Roman"/>
                <w:color w:val="000000" w:themeColor="text1"/>
                <w:sz w:val="28"/>
                <w:szCs w:val="28"/>
                <w:lang w:eastAsia="ru-RU"/>
              </w:rPr>
              <w:t>барьерной</w:t>
            </w:r>
            <w:proofErr w:type="spellEnd"/>
            <w:r w:rsidR="009C7E49" w:rsidRPr="008057AD">
              <w:rPr>
                <w:rFonts w:ascii="Times New Roman" w:hAnsi="Times New Roman"/>
                <w:color w:val="000000" w:themeColor="text1"/>
                <w:sz w:val="28"/>
                <w:szCs w:val="28"/>
                <w:lang w:eastAsia="ru-RU"/>
              </w:rPr>
              <w:t xml:space="preserve"> среды;</w:t>
            </w:r>
          </w:p>
          <w:p w:rsidR="008B7D99" w:rsidRPr="008057AD" w:rsidRDefault="008B7D99" w:rsidP="007B52D1">
            <w:pPr>
              <w:shd w:val="clear" w:color="auto" w:fill="FFFFFF" w:themeFill="background1"/>
              <w:spacing w:after="0" w:afterAutospacing="0" w:line="240" w:lineRule="auto"/>
              <w:contextualSpacing/>
              <w:jc w:val="both"/>
              <w:rPr>
                <w:rFonts w:ascii="Times New Roman" w:hAnsi="Times New Roman"/>
                <w:color w:val="000000" w:themeColor="text1"/>
                <w:sz w:val="28"/>
                <w:szCs w:val="28"/>
                <w:lang w:eastAsia="ru-RU"/>
              </w:rPr>
            </w:pPr>
            <w:proofErr w:type="gramStart"/>
            <w:r w:rsidRPr="008057AD">
              <w:rPr>
                <w:rFonts w:ascii="Times New Roman" w:hAnsi="Times New Roman"/>
                <w:color w:val="000000" w:themeColor="text1"/>
                <w:sz w:val="28"/>
                <w:szCs w:val="28"/>
                <w:lang w:eastAsia="ru-RU"/>
              </w:rPr>
              <w:t>- обеспечение устойчивого функционирования зданий образовательных организаций для обучающихся с ограниченными возможностями здоровья</w:t>
            </w:r>
            <w:proofErr w:type="gramEnd"/>
          </w:p>
          <w:p w:rsidR="00076C3C" w:rsidRPr="008057AD" w:rsidRDefault="00076C3C" w:rsidP="007B52D1">
            <w:pPr>
              <w:shd w:val="clear" w:color="auto" w:fill="FFFFFF" w:themeFill="background1"/>
              <w:spacing w:after="0" w:afterAutospacing="0" w:line="240" w:lineRule="auto"/>
              <w:contextualSpacing/>
              <w:jc w:val="both"/>
              <w:rPr>
                <w:rFonts w:ascii="Times New Roman" w:hAnsi="Times New Roman"/>
                <w:color w:val="000000" w:themeColor="text1"/>
                <w:sz w:val="28"/>
                <w:szCs w:val="28"/>
                <w:lang w:eastAsia="ru-RU"/>
              </w:rPr>
            </w:pPr>
            <w:proofErr w:type="gramStart"/>
            <w:r w:rsidRPr="008057AD">
              <w:rPr>
                <w:rFonts w:ascii="Times New Roman" w:hAnsi="Times New Roman"/>
                <w:color w:val="000000" w:themeColor="text1"/>
                <w:sz w:val="28"/>
                <w:szCs w:val="28"/>
                <w:lang w:eastAsia="ru-RU"/>
              </w:rPr>
              <w:t xml:space="preserve">- выполнение запланированного объема работ по текущему и капитальному ремонту зданий ОО для обучающихся с ограниченными возможностями здоровья </w:t>
            </w:r>
            <w:proofErr w:type="gramEnd"/>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w:t>
            </w:r>
            <w:r w:rsidR="008057AD">
              <w:rPr>
                <w:rFonts w:ascii="Times New Roman" w:hAnsi="Times New Roman"/>
                <w:sz w:val="28"/>
                <w:szCs w:val="28"/>
                <w:lang w:eastAsia="ru-RU"/>
              </w:rPr>
              <w:t xml:space="preserve"> </w:t>
            </w:r>
            <w:proofErr w:type="spellStart"/>
            <w:r>
              <w:rPr>
                <w:rFonts w:ascii="Times New Roman" w:hAnsi="Times New Roman"/>
                <w:sz w:val="28"/>
                <w:szCs w:val="28"/>
                <w:lang w:eastAsia="ru-RU"/>
              </w:rPr>
              <w:t>сформированность</w:t>
            </w:r>
            <w:proofErr w:type="spellEnd"/>
            <w:r>
              <w:rPr>
                <w:rFonts w:ascii="Times New Roman" w:hAnsi="Times New Roman"/>
                <w:sz w:val="28"/>
                <w:szCs w:val="28"/>
                <w:lang w:eastAsia="ru-RU"/>
              </w:rPr>
              <w:t xml:space="preserve"> навыков здорового образа жизни;</w:t>
            </w: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сетевое взаимодействие учителей в рамках образовательных округов.</w:t>
            </w:r>
          </w:p>
          <w:p w:rsidR="009C7E49" w:rsidRDefault="009C7E49" w:rsidP="007B52D1">
            <w:pPr>
              <w:shd w:val="clear" w:color="auto" w:fill="FFFFFF" w:themeFill="background1"/>
              <w:spacing w:after="0" w:afterAutospacing="0" w:line="240" w:lineRule="auto"/>
              <w:contextualSpacing/>
              <w:jc w:val="both"/>
              <w:rPr>
                <w:rFonts w:ascii="Times New Roman" w:hAnsi="Times New Roman"/>
                <w:sz w:val="28"/>
                <w:szCs w:val="28"/>
                <w:lang w:eastAsia="ru-RU"/>
              </w:rPr>
            </w:pPr>
          </w:p>
        </w:tc>
      </w:tr>
    </w:tbl>
    <w:p w:rsidR="009C7E49" w:rsidRDefault="009C7E49" w:rsidP="009C7E49"/>
    <w:p w:rsidR="009C7E49" w:rsidRDefault="009C7E49" w:rsidP="009C7E49"/>
    <w:p w:rsidR="009C7E49" w:rsidRDefault="009C7E49" w:rsidP="009C7E49">
      <w:pPr>
        <w:pStyle w:val="a3"/>
        <w:ind w:left="1065"/>
        <w:rPr>
          <w:rFonts w:ascii="Times New Roman" w:hAnsi="Times New Roman"/>
          <w:b/>
          <w:sz w:val="28"/>
          <w:szCs w:val="28"/>
        </w:rPr>
      </w:pPr>
      <w:r>
        <w:rPr>
          <w:rFonts w:ascii="Times New Roman" w:hAnsi="Times New Roman"/>
          <w:b/>
          <w:sz w:val="28"/>
          <w:szCs w:val="28"/>
        </w:rPr>
        <w:t xml:space="preserve">Характеристика текущего состояния системы образования  </w:t>
      </w:r>
    </w:p>
    <w:p w:rsidR="009C7E49" w:rsidRPr="00D13BFA" w:rsidRDefault="009C7E49" w:rsidP="009C7E49">
      <w:pPr>
        <w:pStyle w:val="a3"/>
        <w:ind w:left="1065"/>
        <w:rPr>
          <w:rFonts w:ascii="Times New Roman" w:hAnsi="Times New Roman"/>
          <w:b/>
          <w:sz w:val="28"/>
          <w:szCs w:val="28"/>
        </w:rPr>
      </w:pPr>
      <w:r>
        <w:rPr>
          <w:rFonts w:ascii="Times New Roman" w:hAnsi="Times New Roman"/>
          <w:b/>
          <w:sz w:val="28"/>
          <w:szCs w:val="28"/>
        </w:rPr>
        <w:t xml:space="preserve">     муниципального образовани</w:t>
      </w:r>
      <w:r w:rsidRPr="00D13BFA">
        <w:rPr>
          <w:rFonts w:ascii="Times New Roman" w:hAnsi="Times New Roman"/>
          <w:b/>
          <w:sz w:val="28"/>
          <w:szCs w:val="28"/>
        </w:rPr>
        <w:t>я «Смоленский район»</w:t>
      </w:r>
    </w:p>
    <w:p w:rsidR="009C7E49" w:rsidRDefault="009C7E49" w:rsidP="009C7E49">
      <w:pPr>
        <w:spacing w:after="0" w:afterAutospacing="0"/>
        <w:ind w:firstLine="708"/>
        <w:jc w:val="both"/>
        <w:rPr>
          <w:rFonts w:ascii="Times New Roman" w:hAnsi="Times New Roman"/>
          <w:sz w:val="28"/>
          <w:szCs w:val="28"/>
        </w:rPr>
      </w:pPr>
      <w:r>
        <w:rPr>
          <w:rFonts w:ascii="Times New Roman" w:hAnsi="Times New Roman"/>
          <w:sz w:val="28"/>
          <w:szCs w:val="28"/>
        </w:rPr>
        <w:t xml:space="preserve">В Смоленском районе функционируют  37  образовательных учреждений: 23 общеобразовательные школы, 1 общеобразовательное учреждение «Начальная </w:t>
      </w:r>
      <w:r>
        <w:rPr>
          <w:rFonts w:ascii="Times New Roman" w:hAnsi="Times New Roman"/>
          <w:sz w:val="28"/>
          <w:szCs w:val="28"/>
        </w:rPr>
        <w:lastRenderedPageBreak/>
        <w:t xml:space="preserve">школа – детский сад», 13 муниципальных бюджетных образовательных учреждений, Смоленский районный Дом школьников.  В 7 школах имеются дошкольные группы. </w:t>
      </w:r>
    </w:p>
    <w:p w:rsidR="009C7E49" w:rsidRDefault="009C7E49" w:rsidP="009C7E49">
      <w:pPr>
        <w:spacing w:after="0" w:afterAutospacing="0"/>
        <w:ind w:firstLine="708"/>
        <w:jc w:val="both"/>
        <w:rPr>
          <w:rFonts w:ascii="Times New Roman" w:hAnsi="Times New Roman"/>
          <w:sz w:val="28"/>
          <w:szCs w:val="28"/>
        </w:rPr>
      </w:pPr>
      <w:r>
        <w:rPr>
          <w:rFonts w:ascii="Times New Roman" w:hAnsi="Times New Roman"/>
          <w:sz w:val="28"/>
          <w:szCs w:val="28"/>
        </w:rPr>
        <w:t xml:space="preserve">В школах района трудятся 469 педагогических работников, 67% из них имеют первую и высшую квалификационные категории. Средняя заработная плата  педагогических работников составляет </w:t>
      </w:r>
      <w:r w:rsidRPr="00983107">
        <w:rPr>
          <w:rFonts w:ascii="Times New Roman" w:hAnsi="Times New Roman"/>
          <w:sz w:val="28"/>
          <w:szCs w:val="28"/>
        </w:rPr>
        <w:t>15</w:t>
      </w:r>
      <w:r>
        <w:rPr>
          <w:rFonts w:ascii="Times New Roman" w:hAnsi="Times New Roman"/>
          <w:sz w:val="28"/>
          <w:szCs w:val="28"/>
        </w:rPr>
        <w:t>976,</w:t>
      </w:r>
      <w:r w:rsidRPr="00983107">
        <w:rPr>
          <w:rFonts w:ascii="Times New Roman" w:hAnsi="Times New Roman"/>
          <w:sz w:val="28"/>
          <w:szCs w:val="28"/>
        </w:rPr>
        <w:t>22  рубля</w:t>
      </w:r>
      <w:r>
        <w:rPr>
          <w:rFonts w:ascii="Times New Roman" w:hAnsi="Times New Roman"/>
          <w:sz w:val="28"/>
          <w:szCs w:val="28"/>
        </w:rPr>
        <w:t>.</w:t>
      </w:r>
    </w:p>
    <w:p w:rsidR="009C7E49" w:rsidRDefault="009C7E49" w:rsidP="009C7E49">
      <w:pPr>
        <w:spacing w:after="0" w:afterAutospacing="0"/>
        <w:ind w:firstLine="708"/>
        <w:jc w:val="both"/>
        <w:rPr>
          <w:rFonts w:ascii="Times New Roman" w:hAnsi="Times New Roman"/>
          <w:sz w:val="28"/>
          <w:szCs w:val="28"/>
        </w:rPr>
      </w:pPr>
      <w:proofErr w:type="gramStart"/>
      <w:r>
        <w:rPr>
          <w:rFonts w:ascii="Times New Roman" w:hAnsi="Times New Roman"/>
          <w:sz w:val="28"/>
          <w:szCs w:val="28"/>
        </w:rPr>
        <w:t>На конец</w:t>
      </w:r>
      <w:proofErr w:type="gramEnd"/>
      <w:r>
        <w:rPr>
          <w:rFonts w:ascii="Times New Roman" w:hAnsi="Times New Roman"/>
          <w:sz w:val="28"/>
          <w:szCs w:val="28"/>
        </w:rPr>
        <w:t xml:space="preserve"> 2012-2013 учебного года в школах района обучалось    2750 учащихся.   На 1 сентября 2013 года в школах района обучается 2903 учащихся. Из них 83 ребенка  из Амурской области, пострадавшей от наводнения, которые   отдыхают в санатории - профилактории «Кристалл». Эти  дети учатся на базе ресурсного центра МБОУ «Печерская СОШ». </w:t>
      </w:r>
    </w:p>
    <w:p w:rsidR="009C7E49" w:rsidRDefault="009C7E49" w:rsidP="009C7E49">
      <w:pPr>
        <w:spacing w:after="0" w:afterAutospacing="0"/>
        <w:ind w:firstLine="708"/>
        <w:jc w:val="both"/>
        <w:rPr>
          <w:rFonts w:ascii="Times New Roman" w:hAnsi="Times New Roman"/>
          <w:sz w:val="28"/>
          <w:szCs w:val="28"/>
        </w:rPr>
      </w:pPr>
      <w:r>
        <w:rPr>
          <w:rFonts w:ascii="Times New Roman" w:hAnsi="Times New Roman"/>
          <w:sz w:val="28"/>
          <w:szCs w:val="28"/>
        </w:rPr>
        <w:t>В 2013-2014 учебном году по новым федеральным государственным образовательным стандартам обучаются 955 учащихся 1-3 классов и 19 детей  пилотного 4 класса в МБОУ «Печерская СОШ».  Кроме того, с 1 сентября 2013 года все учащиеся 5-х классов основной школы (284) обучаются  по новым федеральным государственным образовательным стандартам и 36 учащихся пилотного 6 класса на базе МБОУ «Печерская СОШ»</w:t>
      </w:r>
    </w:p>
    <w:p w:rsidR="009C7E49" w:rsidRDefault="009C7E49" w:rsidP="009C7E49">
      <w:pPr>
        <w:spacing w:after="0" w:afterAutospacing="0"/>
        <w:ind w:firstLine="708"/>
        <w:jc w:val="both"/>
        <w:rPr>
          <w:rFonts w:ascii="Times New Roman" w:hAnsi="Times New Roman"/>
          <w:sz w:val="28"/>
          <w:szCs w:val="28"/>
        </w:rPr>
      </w:pPr>
      <w:r>
        <w:rPr>
          <w:rFonts w:ascii="Times New Roman" w:hAnsi="Times New Roman"/>
          <w:sz w:val="28"/>
          <w:szCs w:val="28"/>
        </w:rPr>
        <w:t>Качество знаний по району в истекшем  учебном  году  составляет 46,3%,  в прошлом учебном году на «4» и «5» успевали 45,4% учащихся,  28 уч-ся оставлены на повторный курс - 1,09% (в прошлом учебном году второгодников было 39). Успеваемость по району в 2013 году составляет   98,9%.   В прошлом учебном году успеваемость составляла 98,5%. Наблюдается положительная динамика качества знаний и  успеваемости по сравнению с прошлым годом.</w:t>
      </w:r>
    </w:p>
    <w:p w:rsidR="009C7E49" w:rsidRDefault="009C7E49" w:rsidP="009C7E49">
      <w:pPr>
        <w:spacing w:after="0" w:afterAutospacing="0"/>
        <w:ind w:firstLine="708"/>
        <w:jc w:val="both"/>
        <w:rPr>
          <w:rFonts w:ascii="Times New Roman" w:hAnsi="Times New Roman"/>
          <w:sz w:val="28"/>
          <w:szCs w:val="28"/>
        </w:rPr>
      </w:pPr>
      <w:r>
        <w:rPr>
          <w:rFonts w:ascii="Times New Roman" w:hAnsi="Times New Roman"/>
          <w:sz w:val="28"/>
          <w:szCs w:val="28"/>
        </w:rPr>
        <w:t xml:space="preserve">Государственную итоговую аттестацию за курс основной школы проходили  258 учащихся. Все они  получили аттестаты об основном общем образовании. 5 девятиклассников  получили аттестаты особого образца «с отличием». 12 выпускников 9 классов проходили государственную итоговую аттестацию в щадящем режиме. </w:t>
      </w:r>
    </w:p>
    <w:p w:rsidR="009C7E49" w:rsidRDefault="009C7E49" w:rsidP="009C7E49">
      <w:pPr>
        <w:spacing w:after="0" w:afterAutospacing="0"/>
        <w:ind w:firstLine="709"/>
        <w:jc w:val="both"/>
        <w:rPr>
          <w:rFonts w:ascii="Times New Roman" w:hAnsi="Times New Roman"/>
          <w:sz w:val="28"/>
          <w:szCs w:val="28"/>
        </w:rPr>
      </w:pPr>
      <w:r>
        <w:rPr>
          <w:rFonts w:ascii="Times New Roman" w:hAnsi="Times New Roman"/>
          <w:sz w:val="28"/>
          <w:szCs w:val="28"/>
        </w:rPr>
        <w:t>Подведены итоги единого государственного экзамена. В ЕГЭ принимали участие 98 выпускников текущего года и 3 выпускника прошлого года, не сдавших ЕГЭ  по математике.  В 2013 году аттестаты о среднем (полном) общем образовании получили 92 выпускника 2013 года,  6 выпускников получили справки,  и будут иметь возможность сдать ЕГЭ по математике только в следующем году. Две выпускницы прошлого года сдали успешно ЕГЭ по математике  и получили аттестаты о среднем (полном) общем образовании.</w:t>
      </w:r>
    </w:p>
    <w:p w:rsidR="009C7E49" w:rsidRDefault="009C7E49" w:rsidP="009C7E49">
      <w:pPr>
        <w:spacing w:after="0" w:afterAutospacing="0"/>
        <w:ind w:firstLine="709"/>
        <w:jc w:val="both"/>
        <w:rPr>
          <w:rFonts w:ascii="Times New Roman" w:hAnsi="Times New Roman"/>
          <w:sz w:val="28"/>
          <w:szCs w:val="28"/>
        </w:rPr>
      </w:pPr>
      <w:r>
        <w:rPr>
          <w:rFonts w:ascii="Times New Roman" w:hAnsi="Times New Roman"/>
          <w:sz w:val="28"/>
          <w:szCs w:val="28"/>
        </w:rPr>
        <w:t xml:space="preserve">Впервые за 10 лет проведения ЕГЭ в районе  100 баллов по русскому языку получила выпускница Талашкинской школы, золотая медалистка </w:t>
      </w:r>
      <w:proofErr w:type="spellStart"/>
      <w:r>
        <w:rPr>
          <w:rFonts w:ascii="Times New Roman" w:hAnsi="Times New Roman"/>
          <w:sz w:val="28"/>
          <w:szCs w:val="28"/>
        </w:rPr>
        <w:t>Хабибуллаева</w:t>
      </w:r>
      <w:proofErr w:type="spellEnd"/>
      <w:r>
        <w:rPr>
          <w:rFonts w:ascii="Times New Roman" w:hAnsi="Times New Roman"/>
          <w:sz w:val="28"/>
          <w:szCs w:val="28"/>
        </w:rPr>
        <w:t xml:space="preserve"> Марина.</w:t>
      </w:r>
    </w:p>
    <w:p w:rsidR="009C7E49" w:rsidRDefault="009C7E49" w:rsidP="009C7E49">
      <w:pPr>
        <w:spacing w:after="0" w:afterAutospacing="0"/>
        <w:ind w:firstLine="709"/>
        <w:jc w:val="both"/>
        <w:rPr>
          <w:rFonts w:ascii="Times New Roman" w:hAnsi="Times New Roman"/>
          <w:sz w:val="28"/>
          <w:szCs w:val="28"/>
        </w:rPr>
      </w:pPr>
      <w:r>
        <w:rPr>
          <w:rFonts w:ascii="Times New Roman" w:hAnsi="Times New Roman"/>
          <w:sz w:val="28"/>
          <w:szCs w:val="28"/>
        </w:rPr>
        <w:t xml:space="preserve">Всего  9 выпускников  в  2013 году получили медали «За особые успехи в учении». </w:t>
      </w:r>
      <w:proofErr w:type="gramStart"/>
      <w:r>
        <w:rPr>
          <w:rFonts w:ascii="Times New Roman" w:hAnsi="Times New Roman"/>
          <w:sz w:val="28"/>
          <w:szCs w:val="28"/>
        </w:rPr>
        <w:t xml:space="preserve">Из них: 7 выпускников получили золотые медали (это учащиеся </w:t>
      </w:r>
      <w:r>
        <w:rPr>
          <w:rFonts w:ascii="Times New Roman" w:hAnsi="Times New Roman"/>
          <w:sz w:val="28"/>
          <w:szCs w:val="28"/>
        </w:rPr>
        <w:lastRenderedPageBreak/>
        <w:t>Пригорской  (5), Стабенской школы (1), Талашкинской школы (1)  и две выпускницы получили  серебряные медали (это выпускники Гнездовской и  Кощинской средних школ).</w:t>
      </w:r>
      <w:proofErr w:type="gramEnd"/>
    </w:p>
    <w:p w:rsidR="009C7E49" w:rsidRDefault="009C7E49" w:rsidP="009C7E49">
      <w:pPr>
        <w:spacing w:after="0" w:afterAutospacing="0"/>
        <w:ind w:firstLine="709"/>
        <w:jc w:val="both"/>
        <w:rPr>
          <w:rFonts w:ascii="Times New Roman" w:hAnsi="Times New Roman"/>
          <w:sz w:val="28"/>
          <w:szCs w:val="28"/>
        </w:rPr>
      </w:pPr>
      <w:r>
        <w:rPr>
          <w:rFonts w:ascii="Times New Roman" w:hAnsi="Times New Roman"/>
          <w:sz w:val="28"/>
          <w:szCs w:val="28"/>
        </w:rPr>
        <w:t xml:space="preserve">По итогам года проводилось награждение лучших учеников. 12 человек получили районную стипендию. Золотые медалисты  получили денежное вознаграждение. 94 ученика  награждены  похвальными листами, 26 выпускников получили похвальные  грамоты  «За особые успехи в изучении отдельных предметов». </w:t>
      </w:r>
    </w:p>
    <w:p w:rsidR="009C7E49" w:rsidRDefault="009C7E49" w:rsidP="009C7E49">
      <w:pPr>
        <w:spacing w:after="0" w:afterAutospacing="0"/>
        <w:ind w:firstLine="709"/>
        <w:jc w:val="both"/>
        <w:rPr>
          <w:rFonts w:ascii="Times New Roman" w:hAnsi="Times New Roman"/>
          <w:sz w:val="28"/>
          <w:szCs w:val="28"/>
        </w:rPr>
      </w:pPr>
      <w:r>
        <w:rPr>
          <w:rFonts w:ascii="Times New Roman" w:hAnsi="Times New Roman"/>
          <w:sz w:val="28"/>
          <w:szCs w:val="28"/>
        </w:rPr>
        <w:t>Из анализа результатов учебного года прослеживается положительная динамика, как в качестве образования, так и в росте числа обучающихся.</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Для обеспечения учебниками в 2013 году  бюджет  Смоленской области   выделил субвенции  для школ Смоленского района в размере  1 999 099 рублей. В ряде школ прошли акции «Подари школе учебник!». Учебниками по основным предметам учащиеся обеспечены полностью. Недостаточно  учебников по музыке, изобразительному искусству, технологии, физической культуре, которые имеют практическую направленность, но они имеются  для получения теоретических знаний во время урока.</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 xml:space="preserve">Меняется информационная среда в общеобразовательных школах района. </w:t>
      </w:r>
      <w:proofErr w:type="gramStart"/>
      <w:r>
        <w:rPr>
          <w:rFonts w:ascii="Times New Roman" w:hAnsi="Times New Roman"/>
          <w:sz w:val="28"/>
          <w:szCs w:val="28"/>
        </w:rPr>
        <w:t>В школах района имеется 129 ноутбуков, 225 компьютеров, 65 принтеров, 24 сканера, 24 ксерокса, 40 устройств 3 в 1(сканер, принтер, ксерокс), 31 интерактивная доска, 30 интерактивных приставок 50 мультимедийных проекторов, 26 видеомагнитофонов, 52 магнитофона, 63 телевизора, 35 музыкальных центров, 13 видеокамер, 27 фотоаппаратов.</w:t>
      </w:r>
      <w:proofErr w:type="gramEnd"/>
      <w:r>
        <w:rPr>
          <w:rFonts w:ascii="Times New Roman" w:hAnsi="Times New Roman"/>
          <w:sz w:val="28"/>
          <w:szCs w:val="28"/>
        </w:rPr>
        <w:t xml:space="preserve"> В среднем на 1 компьютер приходится  12 учащихся. Практически в каждой школе имеются ноутбуки, компьютеры,  что дает возможность применять на уроках современные интерактивные технологии, работать по новым федеральным государственным образовательным стандартам.</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Школы района укомплектованы квалифицированными кадрами. Но так как происходит старение кадров,  в будущем  возникнет проблема комплектования школ педагогами.</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87% учителей прошли курсовую подготовку по ФГОС. Проучились по ФГОС целые коллективы (Богородицкая, Гнездовская, Кощинская, Печерская, Стабенская, Талашкинская, Трудиловская, Хохловская).</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В районе осуществляется подвоз учащихся  на школьных автобусах. В школах района имеется 19 транспортных средств. В связи с износом транспортных средств потребуется их замена. Остро стоит этот вопрос в МБОУ «Гнездовская СОШ».</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В образовательных учреждениях района  создаются необходимые условия для охраны и укрепления здоровья, для организации питания обучающихся и работников образовательных учреждений.</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lastRenderedPageBreak/>
        <w:t xml:space="preserve">Реконструирована и вступила в строй столовая МБОУ «Катынская СОШ», оснащенная современным оборудованием. На базе этой школы </w:t>
      </w:r>
      <w:proofErr w:type="gramStart"/>
      <w:r>
        <w:rPr>
          <w:rFonts w:ascii="Times New Roman" w:hAnsi="Times New Roman"/>
          <w:sz w:val="28"/>
          <w:szCs w:val="28"/>
        </w:rPr>
        <w:t>будет</w:t>
      </w:r>
      <w:proofErr w:type="gramEnd"/>
      <w:r>
        <w:rPr>
          <w:rFonts w:ascii="Times New Roman" w:hAnsi="Times New Roman"/>
          <w:sz w:val="28"/>
          <w:szCs w:val="28"/>
        </w:rPr>
        <w:t xml:space="preserve"> осуществляется  приготовление пищи для учащихся </w:t>
      </w:r>
      <w:proofErr w:type="spellStart"/>
      <w:r>
        <w:rPr>
          <w:rFonts w:ascii="Times New Roman" w:hAnsi="Times New Roman"/>
          <w:sz w:val="28"/>
          <w:szCs w:val="28"/>
        </w:rPr>
        <w:t>Архиповской</w:t>
      </w:r>
      <w:proofErr w:type="spellEnd"/>
      <w:r>
        <w:rPr>
          <w:rFonts w:ascii="Times New Roman" w:hAnsi="Times New Roman"/>
          <w:sz w:val="28"/>
          <w:szCs w:val="28"/>
        </w:rPr>
        <w:t xml:space="preserve"> основной и Сметанинской средних школ. Получили оборудование для пищеблоков Пригорская,  Печерская, Касплянская средние школы.</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Проведена работа по устройству во всех школах теплых туалетов, имеющих водопровод и канализацию.</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 xml:space="preserve">В целях обеспечения антитеррористической защищенности за счет средств муниципального бюджета установлено ограждение в Катынской, </w:t>
      </w:r>
      <w:proofErr w:type="gramStart"/>
      <w:r>
        <w:rPr>
          <w:rFonts w:ascii="Times New Roman" w:hAnsi="Times New Roman"/>
          <w:sz w:val="28"/>
          <w:szCs w:val="28"/>
        </w:rPr>
        <w:t>Сыр-Липецкой</w:t>
      </w:r>
      <w:proofErr w:type="gramEnd"/>
      <w:r>
        <w:rPr>
          <w:rFonts w:ascii="Times New Roman" w:hAnsi="Times New Roman"/>
          <w:sz w:val="28"/>
          <w:szCs w:val="28"/>
        </w:rPr>
        <w:t xml:space="preserve"> средней и в </w:t>
      </w:r>
      <w:proofErr w:type="spellStart"/>
      <w:r>
        <w:rPr>
          <w:rFonts w:ascii="Times New Roman" w:hAnsi="Times New Roman"/>
          <w:sz w:val="28"/>
          <w:szCs w:val="28"/>
        </w:rPr>
        <w:t>Дивасовской</w:t>
      </w:r>
      <w:proofErr w:type="spellEnd"/>
      <w:r>
        <w:rPr>
          <w:rFonts w:ascii="Times New Roman" w:hAnsi="Times New Roman"/>
          <w:sz w:val="28"/>
          <w:szCs w:val="28"/>
        </w:rPr>
        <w:t xml:space="preserve"> и </w:t>
      </w:r>
      <w:proofErr w:type="spellStart"/>
      <w:r>
        <w:rPr>
          <w:rFonts w:ascii="Times New Roman" w:hAnsi="Times New Roman"/>
          <w:sz w:val="28"/>
          <w:szCs w:val="28"/>
        </w:rPr>
        <w:t>Чекулинской</w:t>
      </w:r>
      <w:proofErr w:type="spellEnd"/>
      <w:r>
        <w:rPr>
          <w:rFonts w:ascii="Times New Roman" w:hAnsi="Times New Roman"/>
          <w:sz w:val="28"/>
          <w:szCs w:val="28"/>
        </w:rPr>
        <w:t xml:space="preserve"> основных школах.</w:t>
      </w:r>
    </w:p>
    <w:p w:rsidR="00582304" w:rsidRPr="007B52D1" w:rsidRDefault="00582304" w:rsidP="009C7E49">
      <w:pPr>
        <w:spacing w:after="0" w:afterAutospacing="0"/>
        <w:ind w:firstLine="680"/>
        <w:jc w:val="both"/>
        <w:rPr>
          <w:rFonts w:ascii="Times New Roman" w:hAnsi="Times New Roman"/>
          <w:sz w:val="28"/>
          <w:szCs w:val="28"/>
        </w:rPr>
      </w:pPr>
      <w:r w:rsidRPr="007B52D1">
        <w:rPr>
          <w:rFonts w:ascii="Times New Roman" w:hAnsi="Times New Roman"/>
          <w:sz w:val="28"/>
          <w:szCs w:val="28"/>
        </w:rPr>
        <w:t>Во всех образовательных организациях установлены пандусы.</w:t>
      </w:r>
    </w:p>
    <w:p w:rsidR="009C7E49" w:rsidRDefault="009C7E49" w:rsidP="009C7E49">
      <w:pPr>
        <w:spacing w:after="0" w:afterAutospacing="0"/>
        <w:ind w:firstLine="680"/>
        <w:jc w:val="both"/>
        <w:rPr>
          <w:rFonts w:ascii="Times New Roman" w:hAnsi="Times New Roman"/>
          <w:sz w:val="28"/>
          <w:szCs w:val="28"/>
        </w:rPr>
      </w:pPr>
      <w:r>
        <w:rPr>
          <w:rFonts w:ascii="Times New Roman" w:hAnsi="Times New Roman"/>
          <w:sz w:val="28"/>
          <w:szCs w:val="28"/>
        </w:rPr>
        <w:t>Таким образом, в школах района проводится работа по реализации образовательной инициативы «Наша  новая школа», которая будет иметь продолжение в ближайшие три года.</w:t>
      </w:r>
    </w:p>
    <w:p w:rsidR="009C7E49" w:rsidRDefault="009C7E49" w:rsidP="009C7E49">
      <w:pPr>
        <w:spacing w:after="0" w:afterAutospacing="0"/>
        <w:ind w:firstLine="680"/>
        <w:jc w:val="both"/>
        <w:rPr>
          <w:rFonts w:ascii="Times New Roman" w:hAnsi="Times New Roman"/>
          <w:sz w:val="28"/>
          <w:szCs w:val="28"/>
        </w:rPr>
      </w:pPr>
    </w:p>
    <w:p w:rsidR="009C7E49" w:rsidRDefault="009C7E49" w:rsidP="009C7E49">
      <w:pPr>
        <w:spacing w:after="0" w:afterAutospacing="0"/>
        <w:ind w:firstLine="680"/>
        <w:jc w:val="both"/>
        <w:rPr>
          <w:rFonts w:ascii="Times New Roman" w:hAnsi="Times New Roman"/>
          <w:b/>
          <w:sz w:val="28"/>
          <w:szCs w:val="28"/>
        </w:rPr>
      </w:pPr>
      <w:r>
        <w:rPr>
          <w:rFonts w:ascii="Times New Roman" w:hAnsi="Times New Roman"/>
          <w:b/>
          <w:sz w:val="28"/>
          <w:szCs w:val="28"/>
        </w:rPr>
        <w:t xml:space="preserve">     </w:t>
      </w:r>
      <w:r w:rsidRPr="00E24842">
        <w:rPr>
          <w:rFonts w:ascii="Times New Roman" w:hAnsi="Times New Roman"/>
          <w:b/>
          <w:sz w:val="28"/>
          <w:szCs w:val="28"/>
        </w:rPr>
        <w:t>Прогноз развития системы образования Смоленского района</w:t>
      </w:r>
    </w:p>
    <w:p w:rsidR="009C7E49" w:rsidRDefault="009C7E49" w:rsidP="009C7E49">
      <w:pPr>
        <w:spacing w:after="0" w:afterAutospacing="0"/>
        <w:jc w:val="both"/>
        <w:rPr>
          <w:rFonts w:ascii="Times New Roman" w:hAnsi="Times New Roman"/>
          <w:b/>
          <w:sz w:val="28"/>
          <w:szCs w:val="28"/>
        </w:rPr>
      </w:pP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r>
      <w:r w:rsidRPr="00E24842">
        <w:rPr>
          <w:rFonts w:ascii="Times New Roman" w:hAnsi="Times New Roman"/>
          <w:sz w:val="28"/>
          <w:szCs w:val="28"/>
        </w:rPr>
        <w:t>Настоящая муниципальная программа</w:t>
      </w:r>
      <w:r>
        <w:rPr>
          <w:rFonts w:ascii="Times New Roman" w:hAnsi="Times New Roman"/>
          <w:sz w:val="28"/>
          <w:szCs w:val="28"/>
        </w:rPr>
        <w:t xml:space="preserve"> призвана способствовать развитию инфраструктуры школ, совершенствованию кадрового потенциала, росту активности талантливых детей, созданию условий для сохранения и укрепления здоровья участников образовательного процесса, созданию комфортных условий для образовательного процесса, в целом развитию системы образования Смоленского района, закреплению положительной динамики качества образования, росту обучающихся в школах района. </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2013-2014 учебном году по новым федеральным образовательным стандартам будут обучаться учащиеся 1- 3, 5 классов, в 2014-2015 учебном году – учащиеся 1-4, 5- 6 классов, в 2015-2016 учебном году – учащиеся 1-7 классов. 100% учителей должны пройти подготовку и переподготовку для работы по новым федеральным образовательным стандартам, в связи с тем, что по новому Федеральному закону «Об образовании в Российской Федерации</w:t>
      </w:r>
      <w:proofErr w:type="gramEnd"/>
      <w:r>
        <w:rPr>
          <w:rFonts w:ascii="Times New Roman" w:hAnsi="Times New Roman"/>
          <w:sz w:val="28"/>
          <w:szCs w:val="28"/>
        </w:rPr>
        <w:t>» от 29 декабря 2012 года № 273 курсовая подготовка проводится 1 раз в три года.</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Планируется постепенный рост  учащихся. В связи с этим необходимо, доукомплектовывать школы ученической мебелью, учебниками, компьютерным оборудованием.</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 xml:space="preserve">Для стимулирования педагогической деятельности, морального и материального поощрения инновационной деятельности в районе будет совершенствоваться система поддержки творчески работающих педагогов через конкурсы профессионального мастерства, аттестацию педагогических работников, </w:t>
      </w:r>
      <w:r>
        <w:rPr>
          <w:rFonts w:ascii="Times New Roman" w:hAnsi="Times New Roman"/>
          <w:sz w:val="28"/>
          <w:szCs w:val="28"/>
        </w:rPr>
        <w:lastRenderedPageBreak/>
        <w:t>методические выставки, систему награждения отраслевыми наградами,  наградами муниципального образования и Смоленской районной Думы.</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 xml:space="preserve"> Планируется сохранить динамику роста успевающих на «четыре» и «пять» в пределах 50%, отработать систему условного перевода.</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В связи с введением нового закона «Об образовании в Российской Федерации» предстоит скорректировать нормативные локальные акты школ и комитета по образованию Администрации муниципального образования «Смоленский район» Смоленской области, принять уставы школ, переоформить лицензии на право образовательной деятельности и свидетельства о государственной аккредитации. Все это приведет к замене печатей и вывесок образовательных учреждений, что в свою очередь потребует финансовых затрат.</w:t>
      </w:r>
    </w:p>
    <w:p w:rsidR="009C7E49" w:rsidRDefault="009C7E49" w:rsidP="009C7E49">
      <w:pPr>
        <w:spacing w:after="0" w:afterAutospacing="0"/>
        <w:jc w:val="both"/>
        <w:rPr>
          <w:rFonts w:ascii="Times New Roman" w:hAnsi="Times New Roman"/>
          <w:sz w:val="28"/>
          <w:szCs w:val="28"/>
        </w:rPr>
      </w:pPr>
    </w:p>
    <w:p w:rsidR="009C7E49" w:rsidRDefault="009C7E49" w:rsidP="009C7E49">
      <w:pPr>
        <w:spacing w:after="0" w:afterAutospacing="0"/>
        <w:jc w:val="center"/>
        <w:rPr>
          <w:rFonts w:ascii="Times New Roman" w:hAnsi="Times New Roman"/>
          <w:b/>
          <w:sz w:val="28"/>
          <w:szCs w:val="28"/>
        </w:rPr>
      </w:pPr>
      <w:r w:rsidRPr="002F4A3C">
        <w:rPr>
          <w:rFonts w:ascii="Times New Roman" w:hAnsi="Times New Roman"/>
          <w:b/>
          <w:sz w:val="28"/>
          <w:szCs w:val="28"/>
        </w:rPr>
        <w:t>Прогноз конечных результатов муниципальной программы</w:t>
      </w:r>
    </w:p>
    <w:p w:rsidR="009C7E49" w:rsidRPr="005309F7" w:rsidRDefault="009C7E49" w:rsidP="009C7E49">
      <w:pPr>
        <w:shd w:val="clear" w:color="auto" w:fill="FFFFFF" w:themeFill="background1"/>
        <w:tabs>
          <w:tab w:val="left" w:pos="142"/>
        </w:tabs>
        <w:spacing w:after="0" w:afterAutospacing="0" w:line="240" w:lineRule="auto"/>
        <w:contextualSpacing/>
        <w:jc w:val="center"/>
        <w:outlineLvl w:val="0"/>
        <w:rPr>
          <w:rFonts w:ascii="Times New Roman" w:hAnsi="Times New Roman"/>
          <w:b/>
          <w:bCs/>
          <w:kern w:val="36"/>
          <w:sz w:val="28"/>
          <w:szCs w:val="28"/>
          <w:lang w:eastAsia="ru-RU"/>
        </w:rPr>
      </w:pPr>
      <w:r w:rsidRPr="002F4A3C">
        <w:rPr>
          <w:rFonts w:ascii="Times New Roman" w:hAnsi="Times New Roman"/>
          <w:b/>
          <w:sz w:val="28"/>
          <w:szCs w:val="28"/>
        </w:rPr>
        <w:t>«</w:t>
      </w:r>
      <w:r>
        <w:rPr>
          <w:rFonts w:ascii="Times New Roman" w:hAnsi="Times New Roman"/>
          <w:b/>
          <w:bCs/>
          <w:iCs/>
          <w:kern w:val="36"/>
          <w:sz w:val="28"/>
          <w:szCs w:val="28"/>
          <w:lang w:eastAsia="ru-RU"/>
        </w:rPr>
        <w:t xml:space="preserve">Развитие </w:t>
      </w:r>
      <w:r w:rsidRPr="005309F7">
        <w:rPr>
          <w:rFonts w:ascii="Times New Roman" w:hAnsi="Times New Roman"/>
          <w:b/>
          <w:bCs/>
          <w:iCs/>
          <w:kern w:val="36"/>
          <w:sz w:val="28"/>
          <w:szCs w:val="28"/>
          <w:lang w:eastAsia="ru-RU"/>
        </w:rPr>
        <w:t xml:space="preserve"> общего  образован</w:t>
      </w:r>
      <w:r>
        <w:rPr>
          <w:rFonts w:ascii="Times New Roman" w:hAnsi="Times New Roman"/>
          <w:b/>
          <w:bCs/>
          <w:iCs/>
          <w:kern w:val="36"/>
          <w:sz w:val="28"/>
          <w:szCs w:val="28"/>
          <w:lang w:eastAsia="ru-RU"/>
        </w:rPr>
        <w:t>ия в муниципальном образовании «Смоленский район» С</w:t>
      </w:r>
      <w:r w:rsidRPr="005309F7">
        <w:rPr>
          <w:rFonts w:ascii="Times New Roman" w:hAnsi="Times New Roman"/>
          <w:b/>
          <w:bCs/>
          <w:iCs/>
          <w:kern w:val="36"/>
          <w:sz w:val="28"/>
          <w:szCs w:val="28"/>
          <w:lang w:eastAsia="ru-RU"/>
        </w:rPr>
        <w:t>моленской области</w:t>
      </w:r>
    </w:p>
    <w:p w:rsidR="009C7E49" w:rsidRPr="005309F7" w:rsidRDefault="009C7E49" w:rsidP="009C7E49">
      <w:pPr>
        <w:tabs>
          <w:tab w:val="left" w:pos="142"/>
        </w:tabs>
        <w:spacing w:after="0" w:afterAutospacing="0"/>
        <w:jc w:val="center"/>
        <w:rPr>
          <w:rFonts w:ascii="Times New Roman" w:hAnsi="Times New Roman"/>
          <w:b/>
          <w:sz w:val="28"/>
          <w:szCs w:val="28"/>
        </w:rPr>
      </w:pPr>
      <w:r>
        <w:rPr>
          <w:rFonts w:ascii="Times New Roman" w:hAnsi="Times New Roman"/>
          <w:b/>
          <w:bCs/>
          <w:iCs/>
          <w:kern w:val="36"/>
          <w:sz w:val="28"/>
          <w:szCs w:val="28"/>
          <w:lang w:eastAsia="ru-RU"/>
        </w:rPr>
        <w:t>н</w:t>
      </w:r>
      <w:r w:rsidRPr="005309F7">
        <w:rPr>
          <w:rFonts w:ascii="Times New Roman" w:hAnsi="Times New Roman"/>
          <w:b/>
          <w:bCs/>
          <w:iCs/>
          <w:kern w:val="36"/>
          <w:sz w:val="28"/>
          <w:szCs w:val="28"/>
          <w:lang w:eastAsia="ru-RU"/>
        </w:rPr>
        <w:t xml:space="preserve">а 2014-2016 </w:t>
      </w:r>
      <w:proofErr w:type="spellStart"/>
      <w:r w:rsidRPr="005309F7">
        <w:rPr>
          <w:rFonts w:ascii="Times New Roman" w:hAnsi="Times New Roman"/>
          <w:b/>
          <w:bCs/>
          <w:iCs/>
          <w:kern w:val="36"/>
          <w:sz w:val="28"/>
          <w:szCs w:val="28"/>
          <w:lang w:eastAsia="ru-RU"/>
        </w:rPr>
        <w:t>г</w:t>
      </w:r>
      <w:proofErr w:type="gramStart"/>
      <w:r w:rsidRPr="005309F7">
        <w:rPr>
          <w:rFonts w:ascii="Times New Roman" w:hAnsi="Times New Roman"/>
          <w:b/>
          <w:bCs/>
          <w:iCs/>
          <w:kern w:val="36"/>
          <w:sz w:val="28"/>
          <w:szCs w:val="28"/>
          <w:lang w:eastAsia="ru-RU"/>
        </w:rPr>
        <w:t>.г</w:t>
      </w:r>
      <w:proofErr w:type="spellEnd"/>
      <w:proofErr w:type="gramEnd"/>
      <w:r w:rsidRPr="005309F7">
        <w:rPr>
          <w:rFonts w:ascii="Times New Roman" w:hAnsi="Times New Roman"/>
          <w:b/>
          <w:sz w:val="28"/>
          <w:szCs w:val="28"/>
        </w:rPr>
        <w:t>»</w:t>
      </w:r>
    </w:p>
    <w:p w:rsidR="009C7E49" w:rsidRPr="005309F7" w:rsidRDefault="009C7E49" w:rsidP="009C7E49">
      <w:pPr>
        <w:tabs>
          <w:tab w:val="left" w:pos="142"/>
        </w:tabs>
        <w:spacing w:after="0" w:afterAutospacing="0"/>
        <w:jc w:val="center"/>
        <w:rPr>
          <w:rFonts w:ascii="Times New Roman" w:hAnsi="Times New Roman"/>
          <w:b/>
          <w:sz w:val="28"/>
          <w:szCs w:val="28"/>
        </w:rPr>
      </w:pPr>
    </w:p>
    <w:p w:rsidR="009C7E49" w:rsidRPr="005309F7" w:rsidRDefault="009C7E49" w:rsidP="009C7E49">
      <w:pPr>
        <w:shd w:val="clear" w:color="auto" w:fill="FFFFFF" w:themeFill="background1"/>
        <w:spacing w:after="0" w:afterAutospacing="0" w:line="240" w:lineRule="auto"/>
        <w:contextualSpacing/>
        <w:jc w:val="both"/>
        <w:outlineLvl w:val="0"/>
        <w:rPr>
          <w:rFonts w:ascii="Times New Roman" w:hAnsi="Times New Roman"/>
          <w:bCs/>
          <w:kern w:val="36"/>
          <w:sz w:val="28"/>
          <w:szCs w:val="28"/>
          <w:lang w:eastAsia="ru-RU"/>
        </w:rPr>
      </w:pPr>
      <w:r>
        <w:rPr>
          <w:rFonts w:ascii="Times New Roman" w:hAnsi="Times New Roman"/>
          <w:sz w:val="28"/>
          <w:szCs w:val="28"/>
        </w:rPr>
        <w:tab/>
        <w:t>Реализация муниципальной программы «</w:t>
      </w:r>
      <w:r>
        <w:rPr>
          <w:rFonts w:ascii="Times New Roman" w:hAnsi="Times New Roman"/>
          <w:bCs/>
          <w:iCs/>
          <w:kern w:val="36"/>
          <w:sz w:val="28"/>
          <w:szCs w:val="28"/>
          <w:lang w:eastAsia="ru-RU"/>
        </w:rPr>
        <w:t xml:space="preserve">Развитие </w:t>
      </w:r>
      <w:r w:rsidRPr="005309F7">
        <w:rPr>
          <w:rFonts w:ascii="Times New Roman" w:hAnsi="Times New Roman"/>
          <w:bCs/>
          <w:iCs/>
          <w:kern w:val="36"/>
          <w:sz w:val="28"/>
          <w:szCs w:val="28"/>
          <w:lang w:eastAsia="ru-RU"/>
        </w:rPr>
        <w:t>общего  образован</w:t>
      </w:r>
      <w:r>
        <w:rPr>
          <w:rFonts w:ascii="Times New Roman" w:hAnsi="Times New Roman"/>
          <w:bCs/>
          <w:iCs/>
          <w:kern w:val="36"/>
          <w:sz w:val="28"/>
          <w:szCs w:val="28"/>
          <w:lang w:eastAsia="ru-RU"/>
        </w:rPr>
        <w:t>ия в муниципальном образовании «Смоленский район» С</w:t>
      </w:r>
      <w:r w:rsidRPr="005309F7">
        <w:rPr>
          <w:rFonts w:ascii="Times New Roman" w:hAnsi="Times New Roman"/>
          <w:bCs/>
          <w:iCs/>
          <w:kern w:val="36"/>
          <w:sz w:val="28"/>
          <w:szCs w:val="28"/>
          <w:lang w:eastAsia="ru-RU"/>
        </w:rPr>
        <w:t>моленской области</w:t>
      </w:r>
      <w:r>
        <w:rPr>
          <w:rFonts w:ascii="Times New Roman" w:hAnsi="Times New Roman"/>
          <w:bCs/>
          <w:iCs/>
          <w:kern w:val="36"/>
          <w:sz w:val="28"/>
          <w:szCs w:val="28"/>
          <w:lang w:eastAsia="ru-RU"/>
        </w:rPr>
        <w:t xml:space="preserve"> на 2014-2016</w:t>
      </w:r>
      <w:r w:rsidRPr="005309F7">
        <w:rPr>
          <w:rFonts w:ascii="Times New Roman" w:hAnsi="Times New Roman"/>
          <w:bCs/>
          <w:iCs/>
          <w:kern w:val="36"/>
          <w:sz w:val="28"/>
          <w:szCs w:val="28"/>
          <w:lang w:eastAsia="ru-RU"/>
        </w:rPr>
        <w:t>г</w:t>
      </w:r>
      <w:r>
        <w:rPr>
          <w:rFonts w:ascii="Times New Roman" w:hAnsi="Times New Roman"/>
          <w:bCs/>
          <w:iCs/>
          <w:kern w:val="36"/>
          <w:sz w:val="28"/>
          <w:szCs w:val="28"/>
          <w:lang w:eastAsia="ru-RU"/>
        </w:rPr>
        <w:t>г</w:t>
      </w:r>
      <w:r w:rsidRPr="005309F7">
        <w:rPr>
          <w:rFonts w:ascii="Times New Roman" w:hAnsi="Times New Roman"/>
          <w:bCs/>
          <w:iCs/>
          <w:kern w:val="36"/>
          <w:sz w:val="28"/>
          <w:szCs w:val="28"/>
          <w:lang w:eastAsia="ru-RU"/>
        </w:rPr>
        <w:t>.</w:t>
      </w:r>
      <w:r w:rsidRPr="005309F7">
        <w:rPr>
          <w:rFonts w:ascii="Times New Roman" w:hAnsi="Times New Roman"/>
          <w:sz w:val="28"/>
          <w:szCs w:val="28"/>
        </w:rPr>
        <w:t>» приведет к переходу на новые</w:t>
      </w:r>
      <w:r>
        <w:rPr>
          <w:rFonts w:ascii="Times New Roman" w:hAnsi="Times New Roman"/>
          <w:sz w:val="28"/>
          <w:szCs w:val="28"/>
        </w:rPr>
        <w:t xml:space="preserve"> федеральные государственные образовательные стандарты учащихся начальной школы, постепенному переходу на образовательные стандарты (5-8 классы) в основной школе, подготовке к переходу на новые стандарты в старшей школе.</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100% учителей пройдут курсовую подготовку для работы по новым стандартам. Будут созданы условия для перехода на персонифицированную систему подготовки педагогических кадров.</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В работу кружков различной направленности (предметные, творческие, спортивные) будут вовлечены до 80% обучающихся.</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Повысится количество педагогов, имеющих первую и высшую категорию до   70%.</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Усовершенствуется спортивная база школ. Возрастет качество проводимых спортивно-массовых мероприятий.  Вырастет количество детей, имеющих первую  и  вторую  группу  здоровья до 60%.</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Учащиеся, окончившие школу с золотой и серебряной медалями,  получат материальное поощрение. Учащиеся,  добившиеся успехов в учении, творчестве, спорте получат районные стипендии, будут награждаться грамотами, медалями, что будет стимулировать их достижения.</w:t>
      </w:r>
    </w:p>
    <w:p w:rsidR="009C7E49" w:rsidRPr="008057AD" w:rsidRDefault="009C7E49" w:rsidP="009C7E49">
      <w:pPr>
        <w:spacing w:after="0" w:afterAutospacing="0"/>
        <w:jc w:val="both"/>
        <w:rPr>
          <w:rFonts w:ascii="Times New Roman" w:hAnsi="Times New Roman"/>
          <w:color w:val="000000" w:themeColor="text1"/>
          <w:sz w:val="28"/>
          <w:szCs w:val="28"/>
        </w:rPr>
      </w:pPr>
      <w:r>
        <w:rPr>
          <w:rFonts w:ascii="Times New Roman" w:hAnsi="Times New Roman"/>
          <w:sz w:val="28"/>
          <w:szCs w:val="28"/>
        </w:rPr>
        <w:tab/>
      </w:r>
      <w:r w:rsidRPr="008057AD">
        <w:rPr>
          <w:rFonts w:ascii="Times New Roman" w:hAnsi="Times New Roman"/>
          <w:color w:val="000000" w:themeColor="text1"/>
          <w:sz w:val="28"/>
          <w:szCs w:val="28"/>
        </w:rPr>
        <w:t xml:space="preserve">В школах будут созданы комфортные условия для проведения образовательного процесса в соответствии с </w:t>
      </w:r>
      <w:r w:rsidR="007B52D1" w:rsidRPr="008057AD">
        <w:rPr>
          <w:rFonts w:ascii="Times New Roman" w:hAnsi="Times New Roman"/>
          <w:color w:val="000000" w:themeColor="text1"/>
          <w:sz w:val="28"/>
          <w:szCs w:val="28"/>
        </w:rPr>
        <w:t xml:space="preserve">санитарными правилами и нормами,  для детей с ограниченными возможностями здоровья. Будет осуществляться </w:t>
      </w:r>
      <w:r w:rsidR="007B52D1" w:rsidRPr="008057AD">
        <w:rPr>
          <w:rFonts w:ascii="Times New Roman" w:hAnsi="Times New Roman"/>
          <w:color w:val="000000" w:themeColor="text1"/>
          <w:sz w:val="28"/>
          <w:szCs w:val="28"/>
        </w:rPr>
        <w:lastRenderedPageBreak/>
        <w:t>комплекс мероприятий по проведению ремонта зданий образовательных организаций для детей с ОВЗ.</w:t>
      </w:r>
    </w:p>
    <w:p w:rsidR="007B52D1" w:rsidRDefault="007B52D1" w:rsidP="009C7E49">
      <w:pPr>
        <w:spacing w:after="0" w:afterAutospacing="0"/>
        <w:jc w:val="both"/>
        <w:rPr>
          <w:rFonts w:ascii="Times New Roman" w:hAnsi="Times New Roman"/>
          <w:sz w:val="28"/>
          <w:szCs w:val="28"/>
        </w:rPr>
      </w:pPr>
      <w:r w:rsidRPr="008057AD">
        <w:rPr>
          <w:rFonts w:ascii="Times New Roman" w:hAnsi="Times New Roman"/>
          <w:color w:val="000000" w:themeColor="text1"/>
          <w:sz w:val="28"/>
          <w:szCs w:val="28"/>
        </w:rPr>
        <w:t>Основное мероприятие направлено на достижение показател</w:t>
      </w:r>
      <w:proofErr w:type="gramStart"/>
      <w:r w:rsidRPr="008057AD">
        <w:rPr>
          <w:rFonts w:ascii="Times New Roman" w:hAnsi="Times New Roman"/>
          <w:color w:val="000000" w:themeColor="text1"/>
          <w:sz w:val="28"/>
          <w:szCs w:val="28"/>
        </w:rPr>
        <w:t>я-</w:t>
      </w:r>
      <w:proofErr w:type="gramEnd"/>
      <w:r w:rsidRPr="008057AD">
        <w:rPr>
          <w:rFonts w:ascii="Times New Roman" w:hAnsi="Times New Roman"/>
          <w:color w:val="000000" w:themeColor="text1"/>
          <w:sz w:val="28"/>
          <w:szCs w:val="28"/>
        </w:rPr>
        <w:t xml:space="preserve"> выполнение запланированного объема работ по текущему и капитальному ремонту зданий образовательных организаций для обучающихся с ограниченными возможностями</w:t>
      </w:r>
      <w:r w:rsidR="000B7B26" w:rsidRPr="008057AD">
        <w:rPr>
          <w:rFonts w:ascii="Times New Roman" w:hAnsi="Times New Roman"/>
          <w:color w:val="000000" w:themeColor="text1"/>
          <w:sz w:val="28"/>
          <w:szCs w:val="28"/>
        </w:rPr>
        <w:t xml:space="preserve"> здоровья.</w:t>
      </w:r>
    </w:p>
    <w:p w:rsidR="009C7E49" w:rsidRDefault="009C7E49" w:rsidP="009C7E49">
      <w:pPr>
        <w:spacing w:after="0" w:afterAutospacing="0"/>
        <w:ind w:firstLine="708"/>
        <w:jc w:val="both"/>
        <w:rPr>
          <w:rFonts w:ascii="Times New Roman" w:hAnsi="Times New Roman"/>
          <w:sz w:val="28"/>
          <w:szCs w:val="28"/>
        </w:rPr>
      </w:pPr>
      <w:r>
        <w:rPr>
          <w:rFonts w:ascii="Times New Roman" w:hAnsi="Times New Roman"/>
          <w:sz w:val="28"/>
          <w:szCs w:val="28"/>
        </w:rPr>
        <w:t>В целях создания антитеррористической защищенности будут ограждены школьные территории.</w:t>
      </w:r>
    </w:p>
    <w:p w:rsidR="009C7E49" w:rsidRDefault="009C7E49" w:rsidP="009C7E49">
      <w:pPr>
        <w:spacing w:after="0" w:afterAutospacing="0"/>
        <w:jc w:val="both"/>
        <w:rPr>
          <w:rFonts w:ascii="Times New Roman" w:hAnsi="Times New Roman"/>
          <w:sz w:val="28"/>
          <w:szCs w:val="28"/>
        </w:rPr>
      </w:pPr>
      <w:r>
        <w:rPr>
          <w:rFonts w:ascii="Times New Roman" w:hAnsi="Times New Roman"/>
          <w:sz w:val="28"/>
          <w:szCs w:val="28"/>
        </w:rPr>
        <w:tab/>
        <w:t xml:space="preserve"> Конечные результаты  реализации программы будут содействовать социальному  благополучию жителей муниципального образования, повышению образовательного уровня  подрастающего поколения, реализации жизненных планов в соответствии со способностями и возможностями выпускников школ, привитию навыков здорового образа жизни у детей и их родителей.</w:t>
      </w:r>
    </w:p>
    <w:p w:rsidR="009C7E49" w:rsidRDefault="009C7E49" w:rsidP="009C7E49">
      <w:pPr>
        <w:spacing w:after="0" w:afterAutospacing="0"/>
        <w:jc w:val="both"/>
        <w:rPr>
          <w:rFonts w:ascii="Times New Roman" w:hAnsi="Times New Roman"/>
          <w:sz w:val="28"/>
          <w:szCs w:val="28"/>
        </w:rPr>
      </w:pPr>
    </w:p>
    <w:p w:rsidR="009C7E49" w:rsidRPr="001D5634" w:rsidRDefault="009C7E49" w:rsidP="009C7E49">
      <w:pPr>
        <w:spacing w:after="0" w:afterAutospacing="0"/>
        <w:jc w:val="both"/>
        <w:rPr>
          <w:rFonts w:ascii="Times New Roman" w:hAnsi="Times New Roman"/>
          <w:b/>
          <w:sz w:val="28"/>
          <w:szCs w:val="28"/>
        </w:rPr>
      </w:pPr>
      <w:r>
        <w:rPr>
          <w:rFonts w:ascii="Times New Roman" w:hAnsi="Times New Roman"/>
          <w:b/>
          <w:sz w:val="28"/>
          <w:szCs w:val="28"/>
        </w:rPr>
        <w:t xml:space="preserve">                                      </w:t>
      </w:r>
      <w:r w:rsidRPr="001D5634">
        <w:rPr>
          <w:rFonts w:ascii="Times New Roman" w:hAnsi="Times New Roman"/>
          <w:b/>
          <w:sz w:val="28"/>
          <w:szCs w:val="28"/>
        </w:rPr>
        <w:t>Сроки реализации программы</w:t>
      </w:r>
    </w:p>
    <w:p w:rsidR="009C7E49" w:rsidRDefault="009C7E49" w:rsidP="009C7E49">
      <w:pPr>
        <w:spacing w:after="0" w:afterAutospacing="0"/>
        <w:ind w:firstLine="708"/>
        <w:jc w:val="both"/>
        <w:rPr>
          <w:rFonts w:ascii="Times New Roman" w:hAnsi="Times New Roman"/>
          <w:sz w:val="28"/>
          <w:szCs w:val="28"/>
        </w:rPr>
      </w:pPr>
      <w:r>
        <w:rPr>
          <w:rFonts w:ascii="Times New Roman" w:hAnsi="Times New Roman"/>
          <w:sz w:val="28"/>
          <w:szCs w:val="28"/>
        </w:rPr>
        <w:t xml:space="preserve">                   Программа рассчитана на 2014 – 2016 годы.</w:t>
      </w:r>
    </w:p>
    <w:p w:rsidR="009C7E49" w:rsidRDefault="009C7E49" w:rsidP="009C7E49">
      <w:pPr>
        <w:spacing w:after="0" w:afterAutospacing="0"/>
        <w:ind w:firstLine="708"/>
        <w:jc w:val="both"/>
        <w:rPr>
          <w:rFonts w:ascii="Times New Roman" w:hAnsi="Times New Roman"/>
          <w:sz w:val="28"/>
          <w:szCs w:val="28"/>
        </w:rPr>
      </w:pPr>
    </w:p>
    <w:p w:rsidR="009C7E49" w:rsidRDefault="009C7E49" w:rsidP="009C7E49">
      <w:pPr>
        <w:spacing w:after="0" w:afterAutospacing="0"/>
        <w:ind w:firstLine="708"/>
        <w:jc w:val="both"/>
        <w:rPr>
          <w:rFonts w:ascii="Times New Roman" w:hAnsi="Times New Roman"/>
          <w:sz w:val="28"/>
          <w:szCs w:val="28"/>
        </w:rPr>
      </w:pPr>
    </w:p>
    <w:p w:rsidR="009C7E49" w:rsidRPr="00FD1DA5" w:rsidRDefault="009C7E49" w:rsidP="009C7E49">
      <w:pPr>
        <w:spacing w:after="0" w:afterAutospacing="0"/>
        <w:ind w:firstLine="708"/>
        <w:jc w:val="both"/>
        <w:rPr>
          <w:rFonts w:ascii="Times New Roman" w:hAnsi="Times New Roman"/>
          <w:b/>
          <w:sz w:val="28"/>
          <w:szCs w:val="28"/>
        </w:rPr>
      </w:pPr>
      <w:r w:rsidRPr="00F21759">
        <w:rPr>
          <w:rFonts w:ascii="Times New Roman" w:hAnsi="Times New Roman"/>
          <w:b/>
          <w:sz w:val="28"/>
          <w:szCs w:val="28"/>
        </w:rPr>
        <w:t xml:space="preserve">Перечень основных мероприятий </w:t>
      </w:r>
      <w:r>
        <w:rPr>
          <w:rFonts w:ascii="Times New Roman" w:hAnsi="Times New Roman"/>
          <w:b/>
          <w:sz w:val="28"/>
          <w:szCs w:val="28"/>
        </w:rPr>
        <w:t xml:space="preserve">   (</w:t>
      </w:r>
      <w:r w:rsidRPr="00F21759">
        <w:rPr>
          <w:rFonts w:ascii="Times New Roman" w:hAnsi="Times New Roman"/>
          <w:sz w:val="28"/>
          <w:szCs w:val="28"/>
        </w:rPr>
        <w:t>в приложении к программе</w:t>
      </w:r>
      <w:r>
        <w:rPr>
          <w:rFonts w:ascii="Times New Roman" w:hAnsi="Times New Roman"/>
          <w:b/>
          <w:sz w:val="28"/>
          <w:szCs w:val="28"/>
        </w:rPr>
        <w:t>)</w:t>
      </w:r>
    </w:p>
    <w:p w:rsidR="009C7E49" w:rsidRDefault="009C7E49" w:rsidP="009C7E49">
      <w:pPr>
        <w:spacing w:line="240" w:lineRule="auto"/>
        <w:jc w:val="center"/>
        <w:rPr>
          <w:rFonts w:ascii="Times New Roman" w:hAnsi="Times New Roman"/>
          <w:sz w:val="28"/>
          <w:szCs w:val="28"/>
        </w:rPr>
      </w:pPr>
    </w:p>
    <w:p w:rsidR="009C7E49" w:rsidRDefault="009C7E49" w:rsidP="009C7E49">
      <w:pPr>
        <w:pStyle w:val="formattext"/>
        <w:shd w:val="clear" w:color="auto" w:fill="FFFFFF"/>
        <w:spacing w:before="0" w:beforeAutospacing="0" w:after="0" w:afterAutospacing="0" w:line="315" w:lineRule="atLeast"/>
        <w:jc w:val="center"/>
        <w:textAlignment w:val="baseline"/>
        <w:rPr>
          <w:b/>
          <w:color w:val="2D2D2D"/>
          <w:sz w:val="28"/>
          <w:szCs w:val="28"/>
        </w:rPr>
      </w:pPr>
      <w:r>
        <w:rPr>
          <w:b/>
          <w:color w:val="2D2D2D"/>
          <w:sz w:val="28"/>
          <w:szCs w:val="28"/>
        </w:rPr>
        <w:t xml:space="preserve">Информация по ресурсному обеспечению за счет средств бюджета муниципальной программы «Развитие </w:t>
      </w:r>
      <w:r w:rsidRPr="005326EC">
        <w:rPr>
          <w:b/>
          <w:color w:val="2D2D2D"/>
          <w:sz w:val="28"/>
          <w:szCs w:val="28"/>
        </w:rPr>
        <w:t xml:space="preserve"> общего образования </w:t>
      </w:r>
      <w:r>
        <w:rPr>
          <w:b/>
          <w:color w:val="2D2D2D"/>
          <w:sz w:val="28"/>
          <w:szCs w:val="28"/>
        </w:rPr>
        <w:t>в муниципальном образовании</w:t>
      </w:r>
      <w:r w:rsidRPr="005326EC">
        <w:rPr>
          <w:b/>
          <w:color w:val="2D2D2D"/>
          <w:sz w:val="28"/>
          <w:szCs w:val="28"/>
        </w:rPr>
        <w:t xml:space="preserve"> »Смоленский район» Смоленской области на 2014-16 годы. </w:t>
      </w:r>
      <w:r w:rsidRPr="005326EC">
        <w:rPr>
          <w:b/>
          <w:color w:val="2D2D2D"/>
          <w:sz w:val="28"/>
          <w:szCs w:val="28"/>
        </w:rPr>
        <w:br/>
      </w:r>
    </w:p>
    <w:p w:rsidR="009C7E49"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sidRPr="005326EC">
        <w:rPr>
          <w:color w:val="2D2D2D"/>
          <w:sz w:val="28"/>
          <w:szCs w:val="28"/>
        </w:rPr>
        <w:t>На реализацию муниципальной прогр</w:t>
      </w:r>
      <w:r>
        <w:rPr>
          <w:color w:val="2D2D2D"/>
          <w:sz w:val="28"/>
          <w:szCs w:val="28"/>
        </w:rPr>
        <w:t xml:space="preserve">аммы потребуется из средств муниципального бюджета </w:t>
      </w:r>
      <w:proofErr w:type="gramStart"/>
      <w:r>
        <w:rPr>
          <w:color w:val="2D2D2D"/>
          <w:sz w:val="28"/>
          <w:szCs w:val="28"/>
        </w:rPr>
        <w:t>в</w:t>
      </w:r>
      <w:proofErr w:type="gramEnd"/>
      <w:r>
        <w:rPr>
          <w:color w:val="2D2D2D"/>
          <w:sz w:val="28"/>
          <w:szCs w:val="28"/>
        </w:rPr>
        <w:t>:</w:t>
      </w:r>
    </w:p>
    <w:p w:rsidR="009C7E49" w:rsidRPr="008057AD" w:rsidRDefault="009C7E49" w:rsidP="009C7E49">
      <w:pPr>
        <w:shd w:val="clear" w:color="auto" w:fill="FFFFFF" w:themeFill="background1"/>
        <w:spacing w:after="0" w:afterAutospacing="0" w:line="240" w:lineRule="auto"/>
        <w:contextualSpacing/>
        <w:rPr>
          <w:rFonts w:ascii="Times New Roman" w:hAnsi="Times New Roman"/>
          <w:color w:val="2D2D2D"/>
          <w:sz w:val="28"/>
          <w:szCs w:val="28"/>
        </w:rPr>
      </w:pPr>
      <w:r w:rsidRPr="007724A0">
        <w:rPr>
          <w:rFonts w:ascii="Times New Roman" w:hAnsi="Times New Roman"/>
          <w:color w:val="2D2D2D"/>
          <w:sz w:val="28"/>
          <w:szCs w:val="28"/>
        </w:rPr>
        <w:t>2014г.-</w:t>
      </w:r>
      <w:r w:rsidR="00076C3C">
        <w:rPr>
          <w:rFonts w:ascii="Times New Roman" w:hAnsi="Times New Roman"/>
          <w:color w:val="2D2D2D"/>
          <w:sz w:val="28"/>
          <w:szCs w:val="28"/>
        </w:rPr>
        <w:t xml:space="preserve"> </w:t>
      </w:r>
      <w:r w:rsidRPr="007724A0">
        <w:rPr>
          <w:rFonts w:ascii="Times New Roman" w:hAnsi="Times New Roman"/>
          <w:color w:val="2D2D2D"/>
          <w:sz w:val="28"/>
          <w:szCs w:val="28"/>
        </w:rPr>
        <w:t xml:space="preserve"> </w:t>
      </w:r>
      <w:r w:rsidR="00236F88" w:rsidRPr="008057AD">
        <w:rPr>
          <w:rFonts w:ascii="Times New Roman" w:hAnsi="Times New Roman"/>
          <w:color w:val="2D2D2D"/>
          <w:sz w:val="28"/>
          <w:szCs w:val="28"/>
        </w:rPr>
        <w:t>162</w:t>
      </w:r>
      <w:r w:rsidR="00E3265F" w:rsidRPr="008057AD">
        <w:rPr>
          <w:rFonts w:ascii="Times New Roman" w:hAnsi="Times New Roman"/>
          <w:color w:val="2D2D2D"/>
          <w:sz w:val="28"/>
          <w:szCs w:val="28"/>
        </w:rPr>
        <w:t> </w:t>
      </w:r>
      <w:r w:rsidR="00236F88" w:rsidRPr="008057AD">
        <w:rPr>
          <w:rFonts w:ascii="Times New Roman" w:hAnsi="Times New Roman"/>
          <w:color w:val="2D2D2D"/>
          <w:sz w:val="28"/>
          <w:szCs w:val="28"/>
        </w:rPr>
        <w:t>826</w:t>
      </w:r>
      <w:r w:rsidR="00E3265F" w:rsidRPr="008057AD">
        <w:rPr>
          <w:rFonts w:ascii="Times New Roman" w:hAnsi="Times New Roman"/>
          <w:color w:val="2D2D2D"/>
          <w:sz w:val="28"/>
          <w:szCs w:val="28"/>
        </w:rPr>
        <w:t xml:space="preserve"> тысячи </w:t>
      </w:r>
      <w:r w:rsidR="0000067C" w:rsidRPr="008057AD">
        <w:rPr>
          <w:rFonts w:ascii="Times New Roman" w:hAnsi="Times New Roman"/>
          <w:color w:val="2D2D2D"/>
          <w:sz w:val="28"/>
          <w:szCs w:val="28"/>
        </w:rPr>
        <w:t xml:space="preserve"> </w:t>
      </w:r>
      <w:r w:rsidRPr="008057AD">
        <w:rPr>
          <w:rFonts w:ascii="Times New Roman" w:hAnsi="Times New Roman"/>
          <w:color w:val="2D2D2D"/>
          <w:sz w:val="28"/>
          <w:szCs w:val="28"/>
        </w:rPr>
        <w:t>рублей;</w:t>
      </w:r>
    </w:p>
    <w:p w:rsidR="009C7E49" w:rsidRPr="008057AD" w:rsidRDefault="009C7E49" w:rsidP="009C7E49">
      <w:pPr>
        <w:shd w:val="clear" w:color="auto" w:fill="FFFFFF" w:themeFill="background1"/>
        <w:spacing w:after="0" w:afterAutospacing="0" w:line="240" w:lineRule="auto"/>
        <w:contextualSpacing/>
        <w:rPr>
          <w:rFonts w:ascii="Times New Roman" w:hAnsi="Times New Roman"/>
          <w:color w:val="2D2D2D"/>
          <w:sz w:val="28"/>
          <w:szCs w:val="28"/>
        </w:rPr>
      </w:pPr>
      <w:r w:rsidRPr="008057AD">
        <w:rPr>
          <w:rFonts w:ascii="Times New Roman" w:hAnsi="Times New Roman"/>
          <w:color w:val="2D2D2D"/>
          <w:sz w:val="28"/>
          <w:szCs w:val="28"/>
        </w:rPr>
        <w:t xml:space="preserve">2015г.- </w:t>
      </w:r>
      <w:r w:rsidR="00E3265F" w:rsidRPr="008057AD">
        <w:rPr>
          <w:rFonts w:ascii="Times New Roman" w:hAnsi="Times New Roman"/>
          <w:color w:val="2D2D2D"/>
          <w:sz w:val="28"/>
          <w:szCs w:val="28"/>
        </w:rPr>
        <w:t>171 408</w:t>
      </w:r>
      <w:r w:rsidR="0000067C" w:rsidRPr="008057AD">
        <w:rPr>
          <w:rFonts w:ascii="Times New Roman" w:hAnsi="Times New Roman"/>
          <w:color w:val="2D2D2D"/>
          <w:sz w:val="28"/>
          <w:szCs w:val="28"/>
        </w:rPr>
        <w:t xml:space="preserve"> </w:t>
      </w:r>
      <w:r w:rsidR="00E3265F" w:rsidRPr="008057AD">
        <w:rPr>
          <w:rFonts w:ascii="Times New Roman" w:hAnsi="Times New Roman"/>
          <w:color w:val="2D2D2D"/>
          <w:sz w:val="28"/>
          <w:szCs w:val="28"/>
        </w:rPr>
        <w:t xml:space="preserve"> </w:t>
      </w:r>
      <w:r w:rsidR="00E3265F" w:rsidRPr="008057AD">
        <w:rPr>
          <w:rFonts w:ascii="Times New Roman" w:hAnsi="Times New Roman"/>
          <w:color w:val="2D2D2D"/>
          <w:sz w:val="28"/>
          <w:szCs w:val="28"/>
        </w:rPr>
        <w:t xml:space="preserve">тысячи  </w:t>
      </w:r>
      <w:r w:rsidRPr="008057AD">
        <w:rPr>
          <w:rFonts w:ascii="Times New Roman" w:hAnsi="Times New Roman"/>
          <w:color w:val="2D2D2D"/>
          <w:sz w:val="28"/>
          <w:szCs w:val="28"/>
        </w:rPr>
        <w:t>рублей;</w:t>
      </w:r>
    </w:p>
    <w:p w:rsidR="009C7E49" w:rsidRPr="008057AD"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sidRPr="008057AD">
        <w:rPr>
          <w:color w:val="2D2D2D"/>
          <w:sz w:val="28"/>
          <w:szCs w:val="28"/>
        </w:rPr>
        <w:t xml:space="preserve">2016г.- </w:t>
      </w:r>
      <w:r w:rsidR="00236F88" w:rsidRPr="008057AD">
        <w:rPr>
          <w:color w:val="2D2D2D"/>
          <w:sz w:val="28"/>
          <w:szCs w:val="28"/>
        </w:rPr>
        <w:t xml:space="preserve"> 224</w:t>
      </w:r>
      <w:r w:rsidR="00B27CD5" w:rsidRPr="008057AD">
        <w:rPr>
          <w:color w:val="2D2D2D"/>
          <w:sz w:val="28"/>
          <w:szCs w:val="28"/>
        </w:rPr>
        <w:t xml:space="preserve"> </w:t>
      </w:r>
      <w:r w:rsidR="00236F88" w:rsidRPr="008057AD">
        <w:rPr>
          <w:color w:val="2D2D2D"/>
          <w:sz w:val="28"/>
          <w:szCs w:val="28"/>
        </w:rPr>
        <w:t>000</w:t>
      </w:r>
      <w:r w:rsidR="0000067C" w:rsidRPr="008057AD">
        <w:rPr>
          <w:color w:val="2D2D2D"/>
          <w:sz w:val="28"/>
          <w:szCs w:val="28"/>
        </w:rPr>
        <w:t xml:space="preserve">  </w:t>
      </w:r>
      <w:r w:rsidRPr="008057AD">
        <w:rPr>
          <w:color w:val="2D2D2D"/>
          <w:sz w:val="28"/>
          <w:szCs w:val="28"/>
        </w:rPr>
        <w:t xml:space="preserve">рублей </w:t>
      </w:r>
    </w:p>
    <w:p w:rsidR="009C7E49" w:rsidRPr="007724A0"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sidRPr="008057AD">
        <w:rPr>
          <w:color w:val="2D2D2D"/>
          <w:sz w:val="28"/>
          <w:szCs w:val="28"/>
        </w:rPr>
        <w:t xml:space="preserve">Итого-  </w:t>
      </w:r>
      <w:r w:rsidR="0000067C" w:rsidRPr="008057AD">
        <w:rPr>
          <w:color w:val="2D2D2D"/>
          <w:sz w:val="28"/>
          <w:szCs w:val="28"/>
        </w:rPr>
        <w:t xml:space="preserve">  </w:t>
      </w:r>
      <w:r w:rsidR="00E3265F" w:rsidRPr="008057AD">
        <w:rPr>
          <w:color w:val="2D2D2D"/>
          <w:sz w:val="28"/>
          <w:szCs w:val="28"/>
        </w:rPr>
        <w:t>558 234</w:t>
      </w:r>
      <w:r w:rsidR="0000067C">
        <w:rPr>
          <w:b/>
          <w:color w:val="2D2D2D"/>
          <w:sz w:val="28"/>
          <w:szCs w:val="28"/>
        </w:rPr>
        <w:t xml:space="preserve">  </w:t>
      </w:r>
      <w:r>
        <w:rPr>
          <w:b/>
          <w:color w:val="2D2D2D"/>
          <w:sz w:val="28"/>
          <w:szCs w:val="28"/>
        </w:rPr>
        <w:t xml:space="preserve"> </w:t>
      </w:r>
      <w:r w:rsidRPr="007724A0">
        <w:rPr>
          <w:color w:val="2D2D2D"/>
          <w:sz w:val="28"/>
          <w:szCs w:val="28"/>
        </w:rPr>
        <w:t>рублей</w:t>
      </w:r>
    </w:p>
    <w:p w:rsidR="009C7E49" w:rsidRDefault="009C7E49" w:rsidP="009C7E49">
      <w:pPr>
        <w:pStyle w:val="formattext"/>
        <w:shd w:val="clear" w:color="auto" w:fill="FFFFFF"/>
        <w:spacing w:before="0" w:beforeAutospacing="0" w:after="0" w:afterAutospacing="0" w:line="315" w:lineRule="atLeast"/>
        <w:jc w:val="both"/>
        <w:textAlignment w:val="baseline"/>
        <w:rPr>
          <w:b/>
          <w:color w:val="2D2D2D"/>
          <w:sz w:val="28"/>
          <w:szCs w:val="28"/>
        </w:rPr>
      </w:pPr>
    </w:p>
    <w:p w:rsidR="009C7E49" w:rsidRPr="003B577A" w:rsidRDefault="009C7E49" w:rsidP="009C7E49">
      <w:pPr>
        <w:pStyle w:val="formattext"/>
        <w:shd w:val="clear" w:color="auto" w:fill="FFFFFF"/>
        <w:spacing w:before="0" w:beforeAutospacing="0" w:after="0" w:afterAutospacing="0" w:line="315" w:lineRule="atLeast"/>
        <w:ind w:firstLine="708"/>
        <w:jc w:val="both"/>
        <w:textAlignment w:val="baseline"/>
        <w:rPr>
          <w:b/>
          <w:color w:val="2D2D2D"/>
          <w:sz w:val="28"/>
          <w:szCs w:val="28"/>
        </w:rPr>
      </w:pPr>
      <w:r w:rsidRPr="003B577A">
        <w:rPr>
          <w:b/>
          <w:color w:val="2D2D2D"/>
          <w:sz w:val="28"/>
          <w:szCs w:val="28"/>
        </w:rPr>
        <w:t>Методика  оценки эффективности муниципальной программы</w:t>
      </w:r>
    </w:p>
    <w:p w:rsidR="009C7E49" w:rsidRDefault="009C7E49" w:rsidP="009C7E49">
      <w:pPr>
        <w:pStyle w:val="formattext"/>
        <w:shd w:val="clear" w:color="auto" w:fill="FFFFFF"/>
        <w:spacing w:before="0" w:beforeAutospacing="0" w:after="0" w:afterAutospacing="0" w:line="315" w:lineRule="atLeast"/>
        <w:textAlignment w:val="baseline"/>
        <w:rPr>
          <w:color w:val="2D2D2D"/>
          <w:sz w:val="28"/>
          <w:szCs w:val="28"/>
        </w:rPr>
      </w:pPr>
    </w:p>
    <w:p w:rsidR="009C7E49" w:rsidRDefault="009C7E49" w:rsidP="009C7E49">
      <w:pPr>
        <w:pStyle w:val="formattext"/>
        <w:shd w:val="clear" w:color="auto" w:fill="FFFFFF"/>
        <w:spacing w:before="0" w:beforeAutospacing="0" w:after="0" w:afterAutospacing="0" w:line="315" w:lineRule="atLeast"/>
        <w:textAlignment w:val="baseline"/>
        <w:rPr>
          <w:color w:val="2D2D2D"/>
          <w:sz w:val="28"/>
          <w:szCs w:val="28"/>
        </w:rPr>
      </w:pPr>
    </w:p>
    <w:p w:rsidR="009C7E49" w:rsidRDefault="009C7E49" w:rsidP="009C7E49">
      <w:pPr>
        <w:pStyle w:val="formattext"/>
        <w:shd w:val="clear" w:color="auto" w:fill="FFFFFF"/>
        <w:spacing w:before="0" w:beforeAutospacing="0" w:after="0" w:afterAutospacing="0" w:line="315" w:lineRule="atLeast"/>
        <w:ind w:firstLine="708"/>
        <w:jc w:val="both"/>
        <w:textAlignment w:val="baseline"/>
        <w:rPr>
          <w:color w:val="2D2D2D"/>
          <w:sz w:val="28"/>
          <w:szCs w:val="28"/>
        </w:rPr>
      </w:pPr>
      <w:r>
        <w:rPr>
          <w:color w:val="2D2D2D"/>
          <w:sz w:val="28"/>
          <w:szCs w:val="28"/>
        </w:rPr>
        <w:t>Оценка эффективности реализации программы представляет собой механизм оценки выполнения мероприятий программы в зависимости от степени достижения задач, определенных программой, в целях оптимальной концентрации средств местного бюджета на поддержку развития образования.</w:t>
      </w:r>
    </w:p>
    <w:p w:rsidR="009C7E49"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Pr>
          <w:color w:val="2D2D2D"/>
          <w:sz w:val="28"/>
          <w:szCs w:val="28"/>
        </w:rPr>
        <w:tab/>
        <w:t xml:space="preserve">Настоящая методика определяет основные процедуры и механизмы оценки выполнения мероприятий программы в зависимости от степени достижения целей и результатов для координации и оптимизации деятельности по реализации </w:t>
      </w:r>
      <w:r>
        <w:rPr>
          <w:color w:val="2D2D2D"/>
          <w:sz w:val="28"/>
          <w:szCs w:val="28"/>
        </w:rPr>
        <w:lastRenderedPageBreak/>
        <w:t>программных мероприятий, применения в практике  бюджетного планирования и обеспечения результативности бюджетных расходов.</w:t>
      </w:r>
    </w:p>
    <w:p w:rsidR="009C7E49" w:rsidRPr="007B52D1"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Pr>
          <w:color w:val="2D2D2D"/>
          <w:sz w:val="28"/>
          <w:szCs w:val="28"/>
        </w:rPr>
        <w:tab/>
      </w:r>
      <w:r w:rsidRPr="007B52D1">
        <w:rPr>
          <w:color w:val="2D2D2D"/>
          <w:sz w:val="28"/>
          <w:szCs w:val="28"/>
        </w:rPr>
        <w:t>Оценка эффективности реализации программы производится ежегодно за отчетный год и за весь период реализации программы по окончании срока её реализации. Основанием для проведения эффективности реализации программы является отчет о ходе её выполнения и финансирования программы за год.</w:t>
      </w:r>
    </w:p>
    <w:p w:rsidR="009C7E49" w:rsidRDefault="009C7E49" w:rsidP="009C7E49">
      <w:pPr>
        <w:pStyle w:val="formattext"/>
        <w:shd w:val="clear" w:color="auto" w:fill="FFFFFF"/>
        <w:spacing w:before="0" w:beforeAutospacing="0" w:after="0" w:afterAutospacing="0" w:line="315" w:lineRule="atLeast"/>
        <w:ind w:firstLine="708"/>
        <w:jc w:val="both"/>
        <w:textAlignment w:val="baseline"/>
        <w:rPr>
          <w:color w:val="2D2D2D"/>
          <w:sz w:val="28"/>
          <w:szCs w:val="28"/>
        </w:rPr>
      </w:pPr>
      <w:r>
        <w:rPr>
          <w:color w:val="2D2D2D"/>
          <w:sz w:val="28"/>
          <w:szCs w:val="28"/>
        </w:rPr>
        <w:t>Степень достижения результатов (ожидаемых результатов) определяется на основании сопоставления фактически достигнутых (ожидаемых) значений целевых индикаторов с их плановыми значениями.</w:t>
      </w:r>
    </w:p>
    <w:p w:rsidR="009C7E49"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Pr>
          <w:color w:val="2D2D2D"/>
          <w:sz w:val="28"/>
          <w:szCs w:val="28"/>
        </w:rPr>
        <w:tab/>
        <w:t>Оценка эффективности реализации программы производится на основании информации за отчетный год о достигнутых результатах и проведенных мероприятиях, а также сведений, полученных от участников программы.</w:t>
      </w:r>
    </w:p>
    <w:p w:rsidR="009C7E49"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Pr>
          <w:color w:val="2D2D2D"/>
          <w:sz w:val="28"/>
          <w:szCs w:val="28"/>
        </w:rPr>
        <w:tab/>
        <w:t>Эффективность достижения каждого показателя программы рас</w:t>
      </w:r>
      <w:r w:rsidR="007B52D1">
        <w:rPr>
          <w:color w:val="2D2D2D"/>
          <w:sz w:val="28"/>
          <w:szCs w:val="28"/>
        </w:rPr>
        <w:t>с</w:t>
      </w:r>
      <w:r>
        <w:rPr>
          <w:color w:val="2D2D2D"/>
          <w:sz w:val="28"/>
          <w:szCs w:val="28"/>
        </w:rPr>
        <w:t>читывается по следующей формуле:</w:t>
      </w:r>
    </w:p>
    <w:p w:rsidR="009C7E49" w:rsidRPr="00ED413D"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sidRPr="00ED413D">
        <w:rPr>
          <w:color w:val="2D2D2D"/>
          <w:sz w:val="28"/>
          <w:szCs w:val="28"/>
        </w:rPr>
        <w:t xml:space="preserve">                                                              </w:t>
      </w:r>
      <w:proofErr w:type="spellStart"/>
      <w:r>
        <w:rPr>
          <w:color w:val="2D2D2D"/>
          <w:sz w:val="28"/>
          <w:szCs w:val="28"/>
          <w:lang w:val="en-US"/>
        </w:rPr>
        <w:t>Tf</w:t>
      </w:r>
      <w:proofErr w:type="spellEnd"/>
    </w:p>
    <w:p w:rsidR="009C7E49" w:rsidRPr="00ED413D"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Pr>
          <w:color w:val="2D2D2D"/>
          <w:sz w:val="28"/>
          <w:szCs w:val="28"/>
        </w:rPr>
        <w:tab/>
      </w:r>
      <w:r>
        <w:rPr>
          <w:color w:val="2D2D2D"/>
          <w:sz w:val="28"/>
          <w:szCs w:val="28"/>
        </w:rPr>
        <w:tab/>
      </w:r>
      <w:r>
        <w:rPr>
          <w:color w:val="2D2D2D"/>
          <w:sz w:val="28"/>
          <w:szCs w:val="28"/>
        </w:rPr>
        <w:tab/>
      </w:r>
      <w:r>
        <w:rPr>
          <w:color w:val="2D2D2D"/>
          <w:sz w:val="28"/>
          <w:szCs w:val="28"/>
        </w:rPr>
        <w:tab/>
      </w:r>
      <w:r>
        <w:rPr>
          <w:color w:val="2D2D2D"/>
          <w:sz w:val="28"/>
          <w:szCs w:val="28"/>
        </w:rPr>
        <w:tab/>
      </w:r>
      <w:r>
        <w:rPr>
          <w:color w:val="2D2D2D"/>
          <w:sz w:val="28"/>
          <w:szCs w:val="28"/>
          <w:lang w:val="en-US"/>
        </w:rPr>
        <w:t>En</w:t>
      </w:r>
      <w:r w:rsidRPr="00ED413D">
        <w:rPr>
          <w:color w:val="2D2D2D"/>
          <w:sz w:val="28"/>
          <w:szCs w:val="28"/>
        </w:rPr>
        <w:t xml:space="preserve"> = ------ * 100%</w:t>
      </w:r>
    </w:p>
    <w:p w:rsidR="009C7E49" w:rsidRPr="00ED413D"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sidRPr="00ED413D">
        <w:rPr>
          <w:color w:val="2D2D2D"/>
          <w:sz w:val="28"/>
          <w:szCs w:val="28"/>
        </w:rPr>
        <w:t xml:space="preserve">                                                              </w:t>
      </w:r>
      <w:proofErr w:type="spellStart"/>
      <w:proofErr w:type="gramStart"/>
      <w:r>
        <w:rPr>
          <w:color w:val="2D2D2D"/>
          <w:sz w:val="28"/>
          <w:szCs w:val="28"/>
          <w:lang w:val="en-US"/>
        </w:rPr>
        <w:t>Tn</w:t>
      </w:r>
      <w:proofErr w:type="spellEnd"/>
      <w:proofErr w:type="gramEnd"/>
    </w:p>
    <w:p w:rsidR="009C7E49"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Pr>
          <w:color w:val="2D2D2D"/>
          <w:sz w:val="28"/>
          <w:szCs w:val="28"/>
        </w:rPr>
        <w:t>где:</w:t>
      </w:r>
    </w:p>
    <w:p w:rsidR="009C7E49"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p>
    <w:p w:rsidR="009C7E49"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r>
        <w:rPr>
          <w:color w:val="2D2D2D"/>
          <w:sz w:val="28"/>
          <w:szCs w:val="28"/>
          <w:lang w:val="en-US"/>
        </w:rPr>
        <w:t>En</w:t>
      </w:r>
      <w:r w:rsidRPr="00FC1339">
        <w:rPr>
          <w:color w:val="2D2D2D"/>
          <w:sz w:val="28"/>
          <w:szCs w:val="28"/>
        </w:rPr>
        <w:t xml:space="preserve"> – </w:t>
      </w:r>
      <w:r>
        <w:rPr>
          <w:color w:val="2D2D2D"/>
          <w:sz w:val="28"/>
          <w:szCs w:val="28"/>
        </w:rPr>
        <w:t>эффективность достижения показателя программы (проценты);</w:t>
      </w:r>
    </w:p>
    <w:p w:rsidR="009C7E49" w:rsidRPr="00F21759" w:rsidRDefault="009C7E49" w:rsidP="009C7E49">
      <w:pPr>
        <w:pStyle w:val="formattext"/>
        <w:shd w:val="clear" w:color="auto" w:fill="FFFFFF"/>
        <w:spacing w:before="0" w:beforeAutospacing="0" w:after="0" w:afterAutospacing="0" w:line="315" w:lineRule="atLeast"/>
        <w:jc w:val="both"/>
        <w:textAlignment w:val="baseline"/>
        <w:rPr>
          <w:color w:val="2D2D2D"/>
          <w:sz w:val="28"/>
          <w:szCs w:val="28"/>
        </w:rPr>
      </w:pPr>
      <w:proofErr w:type="spellStart"/>
      <w:r>
        <w:rPr>
          <w:color w:val="2D2D2D"/>
          <w:sz w:val="28"/>
          <w:szCs w:val="28"/>
          <w:lang w:val="en-US"/>
        </w:rPr>
        <w:t>Tf</w:t>
      </w:r>
      <w:proofErr w:type="spellEnd"/>
      <w:r>
        <w:rPr>
          <w:color w:val="2D2D2D"/>
          <w:sz w:val="28"/>
          <w:szCs w:val="28"/>
        </w:rPr>
        <w:t xml:space="preserve"> – фактическое значение показателя, достигнутое в ходе реализации программы;</w:t>
      </w:r>
    </w:p>
    <w:p w:rsidR="009C7E49" w:rsidRDefault="009C7E49" w:rsidP="00AA2AAC">
      <w:pPr>
        <w:spacing w:after="0" w:afterAutospacing="0" w:line="240" w:lineRule="auto"/>
        <w:jc w:val="center"/>
        <w:rPr>
          <w:rFonts w:ascii="Times New Roman" w:hAnsi="Times New Roman"/>
          <w:sz w:val="28"/>
          <w:szCs w:val="28"/>
        </w:rPr>
        <w:sectPr w:rsidR="009C7E49" w:rsidSect="00E13ACC">
          <w:pgSz w:w="11906" w:h="16838"/>
          <w:pgMar w:top="1134" w:right="567" w:bottom="1134" w:left="1134" w:header="709" w:footer="709" w:gutter="0"/>
          <w:cols w:space="708"/>
          <w:docGrid w:linePitch="360"/>
        </w:sectPr>
      </w:pPr>
      <w:proofErr w:type="spellStart"/>
      <w:proofErr w:type="gramStart"/>
      <w:r w:rsidRPr="0000067C">
        <w:rPr>
          <w:rFonts w:ascii="Times New Roman" w:hAnsi="Times New Roman"/>
          <w:color w:val="2D2D2D"/>
          <w:sz w:val="28"/>
          <w:szCs w:val="28"/>
          <w:lang w:val="en-US"/>
        </w:rPr>
        <w:t>Tn</w:t>
      </w:r>
      <w:proofErr w:type="spellEnd"/>
      <w:proofErr w:type="gramEnd"/>
      <w:r w:rsidRPr="0000067C">
        <w:rPr>
          <w:rFonts w:ascii="Times New Roman" w:hAnsi="Times New Roman"/>
          <w:color w:val="2D2D2D"/>
          <w:sz w:val="28"/>
          <w:szCs w:val="28"/>
        </w:rPr>
        <w:t xml:space="preserve"> – плановое значение показателя программы</w:t>
      </w:r>
    </w:p>
    <w:p w:rsidR="00AA2AAC" w:rsidRDefault="00C578A3" w:rsidP="00C578A3">
      <w:pPr>
        <w:spacing w:after="0" w:afterAutospacing="0" w:line="240" w:lineRule="auto"/>
        <w:rPr>
          <w:rFonts w:ascii="Times New Roman" w:hAnsi="Times New Roman"/>
          <w:sz w:val="28"/>
          <w:szCs w:val="28"/>
        </w:rPr>
      </w:pPr>
      <w:r>
        <w:rPr>
          <w:rFonts w:ascii="Times New Roman" w:hAnsi="Times New Roman"/>
          <w:sz w:val="28"/>
          <w:szCs w:val="28"/>
        </w:rPr>
        <w:lastRenderedPageBreak/>
        <w:t xml:space="preserve">                                                                                                                                 </w:t>
      </w:r>
      <w:r w:rsidR="00AA2AAC" w:rsidRPr="00397087">
        <w:rPr>
          <w:rFonts w:ascii="Times New Roman" w:hAnsi="Times New Roman"/>
          <w:sz w:val="28"/>
          <w:szCs w:val="28"/>
        </w:rPr>
        <w:t xml:space="preserve">Приложение </w:t>
      </w:r>
    </w:p>
    <w:p w:rsidR="00AA2AAC" w:rsidRDefault="00AA2AAC" w:rsidP="00AA2AAC">
      <w:pPr>
        <w:autoSpaceDN w:val="0"/>
        <w:spacing w:after="0" w:afterAutospacing="0" w:line="240" w:lineRule="auto"/>
        <w:ind w:left="-425"/>
        <w:rPr>
          <w:rFonts w:ascii="Times New Roman" w:eastAsia="Times New Roman" w:hAnsi="Times New Roman"/>
          <w:sz w:val="28"/>
          <w:szCs w:val="24"/>
          <w:lang w:eastAsia="ru-RU"/>
        </w:rPr>
      </w:pPr>
    </w:p>
    <w:p w:rsidR="00AA2AAC" w:rsidRDefault="00AA2AAC" w:rsidP="00AA2AAC">
      <w:pPr>
        <w:spacing w:after="0" w:afterAutospacing="0" w:line="240" w:lineRule="auto"/>
        <w:jc w:val="center"/>
        <w:rPr>
          <w:rFonts w:ascii="Times New Roman" w:hAnsi="Times New Roman"/>
          <w:sz w:val="28"/>
          <w:szCs w:val="28"/>
        </w:rPr>
      </w:pPr>
      <w:r>
        <w:rPr>
          <w:rFonts w:ascii="Times New Roman" w:hAnsi="Times New Roman"/>
          <w:sz w:val="28"/>
          <w:szCs w:val="28"/>
        </w:rPr>
        <w:t xml:space="preserve">                                                                                                                                                     </w:t>
      </w:r>
    </w:p>
    <w:p w:rsidR="00AA2AAC" w:rsidRPr="00377D94" w:rsidRDefault="00AA2AAC" w:rsidP="00AA2AAC">
      <w:pPr>
        <w:spacing w:after="0" w:afterAutospacing="0" w:line="240" w:lineRule="auto"/>
        <w:jc w:val="center"/>
        <w:rPr>
          <w:rFonts w:ascii="Times New Roman" w:hAnsi="Times New Roman"/>
          <w:sz w:val="24"/>
          <w:szCs w:val="24"/>
        </w:rPr>
      </w:pPr>
      <w:r w:rsidRPr="006473C7">
        <w:rPr>
          <w:rFonts w:ascii="Times New Roman" w:hAnsi="Times New Roman"/>
          <w:b/>
          <w:sz w:val="28"/>
          <w:szCs w:val="28"/>
        </w:rPr>
        <w:t xml:space="preserve">ПЛАН </w:t>
      </w:r>
      <w:r w:rsidRPr="00377D94">
        <w:rPr>
          <w:rFonts w:ascii="Times New Roman" w:hAnsi="Times New Roman"/>
          <w:b/>
          <w:sz w:val="24"/>
          <w:szCs w:val="24"/>
        </w:rPr>
        <w:t>МЕРОПРИЯТИЙ  ПО РЕАЛИЗАЦИИ  МУНИЦИПАЛЬНОЙ ПРОГРАММЫ</w:t>
      </w:r>
    </w:p>
    <w:p w:rsidR="00AA2AAC" w:rsidRPr="00377D94" w:rsidRDefault="00AA2AAC" w:rsidP="00AA2AAC">
      <w:pPr>
        <w:spacing w:after="0" w:afterAutospacing="0" w:line="240" w:lineRule="auto"/>
        <w:jc w:val="center"/>
        <w:rPr>
          <w:rFonts w:ascii="Times New Roman" w:hAnsi="Times New Roman"/>
          <w:b/>
          <w:sz w:val="24"/>
          <w:szCs w:val="24"/>
        </w:rPr>
      </w:pPr>
      <w:r w:rsidRPr="00377D94">
        <w:rPr>
          <w:rFonts w:ascii="Times New Roman" w:hAnsi="Times New Roman"/>
          <w:b/>
          <w:sz w:val="24"/>
          <w:szCs w:val="24"/>
        </w:rPr>
        <w:t>«РАЗВИТИЕ ОБЩЕГО ОБРАЗОВАНИЯ В МУНИЦИПАЛЬНОМ ОБРАЗОВАНИИ</w:t>
      </w:r>
    </w:p>
    <w:p w:rsidR="00AA2AAC" w:rsidRPr="00377D94" w:rsidRDefault="00AA2AAC" w:rsidP="00AA2AAC">
      <w:pPr>
        <w:spacing w:after="0" w:afterAutospacing="0" w:line="240" w:lineRule="auto"/>
        <w:ind w:hanging="1985"/>
        <w:jc w:val="center"/>
        <w:rPr>
          <w:rFonts w:ascii="Times New Roman" w:hAnsi="Times New Roman"/>
          <w:b/>
          <w:sz w:val="24"/>
          <w:szCs w:val="24"/>
        </w:rPr>
      </w:pPr>
      <w:r w:rsidRPr="00377D94">
        <w:rPr>
          <w:rFonts w:ascii="Times New Roman" w:hAnsi="Times New Roman"/>
          <w:b/>
          <w:sz w:val="24"/>
          <w:szCs w:val="24"/>
        </w:rPr>
        <w:t>«СМОЛЕНСКИЙ РАЙОН» СМОЛЕНСКОЙ ОБЛАСТИ</w:t>
      </w:r>
    </w:p>
    <w:tbl>
      <w:tblPr>
        <w:tblpPr w:leftFromText="180" w:rightFromText="180" w:vertAnchor="text" w:horzAnchor="margin" w:tblpXSpec="center" w:tblpY="445"/>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6804"/>
        <w:gridCol w:w="2268"/>
        <w:gridCol w:w="1843"/>
        <w:gridCol w:w="2126"/>
      </w:tblGrid>
      <w:tr w:rsidR="00AA2AAC" w:rsidRPr="00E063FB" w:rsidTr="0072529F">
        <w:tc>
          <w:tcPr>
            <w:tcW w:w="1628" w:type="dxa"/>
            <w:vMerge w:val="restart"/>
          </w:tcPr>
          <w:p w:rsidR="00AA2AAC" w:rsidRPr="009F77E3" w:rsidRDefault="00AA2AAC" w:rsidP="007B52D1">
            <w:pPr>
              <w:spacing w:after="0" w:line="240" w:lineRule="auto"/>
              <w:jc w:val="center"/>
              <w:rPr>
                <w:rFonts w:ascii="Times New Roman" w:hAnsi="Times New Roman"/>
                <w:b/>
                <w:color w:val="000000"/>
                <w:sz w:val="28"/>
                <w:szCs w:val="28"/>
                <w:lang w:eastAsia="ru-RU"/>
              </w:rPr>
            </w:pPr>
            <w:r w:rsidRPr="009F77E3">
              <w:rPr>
                <w:rFonts w:ascii="Times New Roman" w:hAnsi="Times New Roman"/>
                <w:b/>
                <w:color w:val="000000"/>
                <w:sz w:val="28"/>
                <w:szCs w:val="28"/>
                <w:lang w:eastAsia="ru-RU"/>
              </w:rPr>
              <w:t xml:space="preserve">№ </w:t>
            </w:r>
            <w:proofErr w:type="gramStart"/>
            <w:r w:rsidRPr="009F77E3">
              <w:rPr>
                <w:rFonts w:ascii="Times New Roman" w:hAnsi="Times New Roman"/>
                <w:b/>
                <w:color w:val="000000"/>
                <w:sz w:val="28"/>
                <w:szCs w:val="28"/>
                <w:lang w:eastAsia="ru-RU"/>
              </w:rPr>
              <w:t>п</w:t>
            </w:r>
            <w:proofErr w:type="gramEnd"/>
            <w:r w:rsidRPr="009F77E3">
              <w:rPr>
                <w:rFonts w:ascii="Times New Roman" w:hAnsi="Times New Roman"/>
                <w:b/>
                <w:color w:val="000000"/>
                <w:sz w:val="28"/>
                <w:szCs w:val="28"/>
                <w:lang w:eastAsia="ru-RU"/>
              </w:rPr>
              <w:t>/п</w:t>
            </w:r>
          </w:p>
        </w:tc>
        <w:tc>
          <w:tcPr>
            <w:tcW w:w="6804" w:type="dxa"/>
            <w:vMerge w:val="restart"/>
          </w:tcPr>
          <w:p w:rsidR="00AA2AAC" w:rsidRPr="009F77E3" w:rsidRDefault="00AA2AAC" w:rsidP="007B52D1">
            <w:pPr>
              <w:spacing w:line="240" w:lineRule="auto"/>
              <w:jc w:val="center"/>
              <w:rPr>
                <w:rFonts w:ascii="Times New Roman" w:hAnsi="Times New Roman"/>
                <w:b/>
                <w:color w:val="000000"/>
                <w:sz w:val="28"/>
                <w:szCs w:val="28"/>
                <w:lang w:eastAsia="ru-RU"/>
              </w:rPr>
            </w:pPr>
          </w:p>
        </w:tc>
        <w:tc>
          <w:tcPr>
            <w:tcW w:w="6237" w:type="dxa"/>
            <w:gridSpan w:val="3"/>
          </w:tcPr>
          <w:p w:rsidR="00AA2AAC" w:rsidRDefault="00AA2AAC" w:rsidP="007B52D1">
            <w:pPr>
              <w:spacing w:after="0" w:line="240" w:lineRule="auto"/>
              <w:jc w:val="center"/>
              <w:rPr>
                <w:rFonts w:ascii="Times New Roman" w:hAnsi="Times New Roman"/>
                <w:b/>
                <w:color w:val="000000"/>
                <w:sz w:val="28"/>
                <w:szCs w:val="28"/>
                <w:lang w:eastAsia="ru-RU"/>
              </w:rPr>
            </w:pPr>
            <w:r w:rsidRPr="009F77E3">
              <w:rPr>
                <w:rFonts w:ascii="Times New Roman" w:hAnsi="Times New Roman"/>
                <w:b/>
                <w:color w:val="000000"/>
                <w:sz w:val="28"/>
                <w:szCs w:val="28"/>
                <w:lang w:eastAsia="ru-RU"/>
              </w:rPr>
              <w:t>Финансирование  (руб</w:t>
            </w:r>
            <w:r>
              <w:rPr>
                <w:rFonts w:ascii="Times New Roman" w:hAnsi="Times New Roman"/>
                <w:b/>
                <w:color w:val="000000"/>
                <w:sz w:val="28"/>
                <w:szCs w:val="28"/>
                <w:lang w:eastAsia="ru-RU"/>
              </w:rPr>
              <w:t>лей</w:t>
            </w:r>
            <w:r w:rsidRPr="009F77E3">
              <w:rPr>
                <w:rFonts w:ascii="Times New Roman" w:hAnsi="Times New Roman"/>
                <w:b/>
                <w:color w:val="000000"/>
                <w:sz w:val="28"/>
                <w:szCs w:val="28"/>
                <w:lang w:eastAsia="ru-RU"/>
              </w:rPr>
              <w:t>)</w:t>
            </w:r>
          </w:p>
          <w:p w:rsidR="00AA2AAC" w:rsidRPr="009F77E3" w:rsidRDefault="00AA2AAC" w:rsidP="007B52D1">
            <w:pPr>
              <w:spacing w:after="0" w:line="240" w:lineRule="auto"/>
              <w:jc w:val="center"/>
              <w:rPr>
                <w:rFonts w:ascii="Times New Roman" w:hAnsi="Times New Roman"/>
                <w:b/>
                <w:color w:val="000000"/>
                <w:sz w:val="28"/>
                <w:szCs w:val="28"/>
                <w:lang w:eastAsia="ru-RU"/>
              </w:rPr>
            </w:pPr>
          </w:p>
        </w:tc>
      </w:tr>
      <w:tr w:rsidR="00AA2AAC" w:rsidRPr="00E063FB" w:rsidTr="0072529F">
        <w:trPr>
          <w:trHeight w:val="460"/>
        </w:trPr>
        <w:tc>
          <w:tcPr>
            <w:tcW w:w="1628" w:type="dxa"/>
            <w:vMerge/>
          </w:tcPr>
          <w:p w:rsidR="00AA2AAC" w:rsidRPr="009F77E3" w:rsidRDefault="00AA2AAC" w:rsidP="007B52D1">
            <w:pPr>
              <w:spacing w:after="0" w:line="240" w:lineRule="auto"/>
              <w:jc w:val="center"/>
              <w:rPr>
                <w:rFonts w:ascii="Times New Roman" w:hAnsi="Times New Roman"/>
                <w:b/>
                <w:color w:val="000000"/>
                <w:sz w:val="28"/>
                <w:szCs w:val="28"/>
                <w:lang w:eastAsia="ru-RU"/>
              </w:rPr>
            </w:pPr>
          </w:p>
        </w:tc>
        <w:tc>
          <w:tcPr>
            <w:tcW w:w="6804" w:type="dxa"/>
            <w:vMerge/>
          </w:tcPr>
          <w:p w:rsidR="00AA2AAC" w:rsidRPr="009F77E3" w:rsidRDefault="00AA2AAC" w:rsidP="007B52D1">
            <w:pPr>
              <w:spacing w:after="0" w:line="240" w:lineRule="auto"/>
              <w:jc w:val="center"/>
              <w:rPr>
                <w:rFonts w:ascii="Times New Roman" w:hAnsi="Times New Roman"/>
                <w:b/>
                <w:color w:val="000000"/>
                <w:sz w:val="28"/>
                <w:szCs w:val="28"/>
                <w:lang w:eastAsia="ru-RU"/>
              </w:rPr>
            </w:pPr>
          </w:p>
        </w:tc>
        <w:tc>
          <w:tcPr>
            <w:tcW w:w="2268" w:type="dxa"/>
          </w:tcPr>
          <w:p w:rsidR="00AA2AAC" w:rsidRPr="009F77E3" w:rsidRDefault="00AA2AAC" w:rsidP="007B52D1">
            <w:pPr>
              <w:spacing w:after="0" w:line="240" w:lineRule="auto"/>
              <w:jc w:val="center"/>
              <w:rPr>
                <w:rFonts w:ascii="Times New Roman" w:hAnsi="Times New Roman"/>
                <w:b/>
                <w:color w:val="000000"/>
                <w:sz w:val="28"/>
                <w:szCs w:val="28"/>
                <w:lang w:eastAsia="ru-RU"/>
              </w:rPr>
            </w:pPr>
            <w:r w:rsidRPr="009F77E3">
              <w:rPr>
                <w:rFonts w:ascii="Times New Roman" w:hAnsi="Times New Roman"/>
                <w:b/>
                <w:color w:val="000000"/>
                <w:sz w:val="28"/>
                <w:szCs w:val="28"/>
                <w:lang w:eastAsia="ru-RU"/>
              </w:rPr>
              <w:t>2014</w:t>
            </w:r>
          </w:p>
        </w:tc>
        <w:tc>
          <w:tcPr>
            <w:tcW w:w="1843" w:type="dxa"/>
          </w:tcPr>
          <w:p w:rsidR="00AA2AAC" w:rsidRPr="009F77E3" w:rsidRDefault="00AA2AAC" w:rsidP="007B52D1">
            <w:pPr>
              <w:spacing w:after="0" w:line="240" w:lineRule="auto"/>
              <w:jc w:val="center"/>
              <w:rPr>
                <w:rFonts w:ascii="Times New Roman" w:hAnsi="Times New Roman"/>
                <w:b/>
                <w:color w:val="000000"/>
                <w:sz w:val="28"/>
                <w:szCs w:val="28"/>
                <w:lang w:eastAsia="ru-RU"/>
              </w:rPr>
            </w:pPr>
            <w:r w:rsidRPr="009F77E3">
              <w:rPr>
                <w:rFonts w:ascii="Times New Roman" w:hAnsi="Times New Roman"/>
                <w:b/>
                <w:color w:val="000000"/>
                <w:sz w:val="28"/>
                <w:szCs w:val="28"/>
                <w:lang w:eastAsia="ru-RU"/>
              </w:rPr>
              <w:t>2015</w:t>
            </w:r>
          </w:p>
        </w:tc>
        <w:tc>
          <w:tcPr>
            <w:tcW w:w="2126" w:type="dxa"/>
          </w:tcPr>
          <w:p w:rsidR="00AA2AAC" w:rsidRPr="009F77E3" w:rsidRDefault="00AA2AAC" w:rsidP="007B52D1">
            <w:pPr>
              <w:spacing w:after="0" w:line="240" w:lineRule="auto"/>
              <w:jc w:val="center"/>
              <w:rPr>
                <w:rFonts w:ascii="Times New Roman" w:hAnsi="Times New Roman"/>
                <w:b/>
                <w:color w:val="000000"/>
                <w:sz w:val="28"/>
                <w:szCs w:val="28"/>
                <w:lang w:eastAsia="ru-RU"/>
              </w:rPr>
            </w:pPr>
            <w:r w:rsidRPr="009F77E3">
              <w:rPr>
                <w:rFonts w:ascii="Times New Roman" w:hAnsi="Times New Roman"/>
                <w:b/>
                <w:color w:val="000000"/>
                <w:sz w:val="28"/>
                <w:szCs w:val="28"/>
                <w:lang w:eastAsia="ru-RU"/>
              </w:rPr>
              <w:t>2016</w:t>
            </w:r>
          </w:p>
        </w:tc>
      </w:tr>
      <w:tr w:rsidR="00AA2AAC" w:rsidRPr="008057AD" w:rsidTr="0072529F">
        <w:trPr>
          <w:trHeight w:val="566"/>
        </w:trPr>
        <w:tc>
          <w:tcPr>
            <w:tcW w:w="1628"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val="en-US" w:eastAsia="ru-RU"/>
              </w:rPr>
              <w:t>I</w:t>
            </w:r>
            <w:r w:rsidRPr="008057AD">
              <w:rPr>
                <w:rFonts w:ascii="Times New Roman" w:hAnsi="Times New Roman"/>
                <w:b/>
                <w:color w:val="000000" w:themeColor="text1"/>
                <w:sz w:val="28"/>
                <w:szCs w:val="28"/>
                <w:lang w:eastAsia="ru-RU"/>
              </w:rPr>
              <w:t>.</w:t>
            </w:r>
          </w:p>
        </w:tc>
        <w:tc>
          <w:tcPr>
            <w:tcW w:w="6804" w:type="dxa"/>
          </w:tcPr>
          <w:p w:rsidR="00AA2AAC" w:rsidRPr="008057AD" w:rsidRDefault="00AA2AAC" w:rsidP="007B52D1">
            <w:pPr>
              <w:spacing w:after="0" w:line="240" w:lineRule="auto"/>
              <w:rPr>
                <w:rFonts w:ascii="Times New Roman" w:hAnsi="Times New Roman"/>
                <w:b/>
                <w:color w:val="000000" w:themeColor="text1"/>
                <w:sz w:val="28"/>
                <w:szCs w:val="28"/>
                <w:lang w:eastAsia="ru-RU"/>
              </w:rPr>
            </w:pPr>
          </w:p>
          <w:p w:rsidR="00AA2AAC" w:rsidRPr="008057AD" w:rsidRDefault="00AA2AAC" w:rsidP="007B52D1">
            <w:pPr>
              <w:spacing w:after="0" w:line="240" w:lineRule="auto"/>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Переход на новые образовательные стандарты</w:t>
            </w:r>
          </w:p>
          <w:p w:rsidR="00AA2AAC" w:rsidRPr="008057AD" w:rsidRDefault="00AA2AAC" w:rsidP="007B52D1">
            <w:pPr>
              <w:spacing w:after="0" w:line="240" w:lineRule="auto"/>
              <w:rPr>
                <w:rFonts w:ascii="Times New Roman" w:hAnsi="Times New Roman"/>
                <w:b/>
                <w:color w:val="000000" w:themeColor="text1"/>
                <w:sz w:val="28"/>
                <w:szCs w:val="28"/>
                <w:lang w:eastAsia="ru-RU"/>
              </w:rPr>
            </w:pPr>
          </w:p>
        </w:tc>
        <w:tc>
          <w:tcPr>
            <w:tcW w:w="2268"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10000</w:t>
            </w:r>
          </w:p>
        </w:tc>
        <w:tc>
          <w:tcPr>
            <w:tcW w:w="1843"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4000</w:t>
            </w:r>
          </w:p>
        </w:tc>
        <w:tc>
          <w:tcPr>
            <w:tcW w:w="2126"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10000</w:t>
            </w:r>
          </w:p>
        </w:tc>
      </w:tr>
      <w:tr w:rsidR="00AA2AAC" w:rsidRPr="008057AD" w:rsidTr="0072529F">
        <w:trPr>
          <w:trHeight w:val="566"/>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1.1</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Организация и проведение ЕГЭ в 11 </w:t>
            </w:r>
            <w:proofErr w:type="spellStart"/>
            <w:r w:rsidRPr="008057AD">
              <w:rPr>
                <w:rFonts w:ascii="Times New Roman" w:hAnsi="Times New Roman"/>
                <w:color w:val="000000" w:themeColor="text1"/>
                <w:sz w:val="28"/>
                <w:szCs w:val="28"/>
                <w:lang w:eastAsia="ru-RU"/>
              </w:rPr>
              <w:t>кл</w:t>
            </w:r>
            <w:proofErr w:type="spellEnd"/>
            <w:r w:rsidRPr="008057AD">
              <w:rPr>
                <w:rFonts w:ascii="Times New Roman" w:hAnsi="Times New Roman"/>
                <w:color w:val="000000" w:themeColor="text1"/>
                <w:sz w:val="28"/>
                <w:szCs w:val="28"/>
                <w:lang w:eastAsia="ru-RU"/>
              </w:rPr>
              <w:t>.</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2000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r>
      <w:tr w:rsidR="00AA2AAC" w:rsidRPr="008057AD" w:rsidTr="0072529F">
        <w:trPr>
          <w:trHeight w:val="566"/>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1.2</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Организация и проведение ГИА в новой форме в 9 </w:t>
            </w:r>
            <w:proofErr w:type="spellStart"/>
            <w:r w:rsidRPr="008057AD">
              <w:rPr>
                <w:rFonts w:ascii="Times New Roman" w:hAnsi="Times New Roman"/>
                <w:color w:val="000000" w:themeColor="text1"/>
                <w:sz w:val="28"/>
                <w:szCs w:val="28"/>
                <w:lang w:eastAsia="ru-RU"/>
              </w:rPr>
              <w:t>кл</w:t>
            </w:r>
            <w:proofErr w:type="spellEnd"/>
            <w:r w:rsidRPr="008057AD">
              <w:rPr>
                <w:rFonts w:ascii="Times New Roman" w:hAnsi="Times New Roman"/>
                <w:color w:val="000000" w:themeColor="text1"/>
                <w:sz w:val="28"/>
                <w:szCs w:val="28"/>
                <w:lang w:eastAsia="ru-RU"/>
              </w:rPr>
              <w:t>.</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2000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r>
      <w:tr w:rsidR="00AA2AAC" w:rsidRPr="008057AD" w:rsidTr="0072529F">
        <w:trPr>
          <w:trHeight w:val="714"/>
        </w:trPr>
        <w:tc>
          <w:tcPr>
            <w:tcW w:w="1628"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val="en-US" w:eastAsia="ru-RU"/>
              </w:rPr>
              <w:t>2</w:t>
            </w:r>
            <w:r w:rsidRPr="008057AD">
              <w:rPr>
                <w:rFonts w:ascii="Times New Roman" w:hAnsi="Times New Roman"/>
                <w:b/>
                <w:color w:val="000000" w:themeColor="text1"/>
                <w:sz w:val="28"/>
                <w:szCs w:val="28"/>
                <w:lang w:eastAsia="ru-RU"/>
              </w:rPr>
              <w:t>.</w:t>
            </w:r>
          </w:p>
        </w:tc>
        <w:tc>
          <w:tcPr>
            <w:tcW w:w="6804" w:type="dxa"/>
          </w:tcPr>
          <w:p w:rsidR="00AA2AAC" w:rsidRPr="008057AD" w:rsidRDefault="00AA2AAC" w:rsidP="007B52D1">
            <w:pPr>
              <w:spacing w:after="0" w:line="240" w:lineRule="auto"/>
              <w:rPr>
                <w:rFonts w:ascii="Times New Roman" w:hAnsi="Times New Roman"/>
                <w:b/>
                <w:color w:val="000000" w:themeColor="text1"/>
                <w:sz w:val="28"/>
                <w:szCs w:val="28"/>
                <w:lang w:eastAsia="ru-RU"/>
              </w:rPr>
            </w:pPr>
          </w:p>
          <w:p w:rsidR="00AA2AAC" w:rsidRPr="008057AD" w:rsidRDefault="00AA2AAC" w:rsidP="007B52D1">
            <w:pPr>
              <w:spacing w:after="0" w:line="240" w:lineRule="auto"/>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Реализация  Федерального Закона «Об образовании в Российской Федерации» № 273 – ФЗ от 29.12 2012</w:t>
            </w:r>
          </w:p>
          <w:p w:rsidR="00AA2AAC" w:rsidRPr="008057AD" w:rsidRDefault="00AA2AAC" w:rsidP="007B52D1">
            <w:pPr>
              <w:spacing w:after="0" w:line="240" w:lineRule="auto"/>
              <w:rPr>
                <w:rFonts w:ascii="Times New Roman" w:hAnsi="Times New Roman"/>
                <w:b/>
                <w:color w:val="000000" w:themeColor="text1"/>
                <w:sz w:val="28"/>
                <w:szCs w:val="28"/>
                <w:lang w:eastAsia="ru-RU"/>
              </w:rPr>
            </w:pP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40000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r>
      <w:tr w:rsidR="00AA2AAC" w:rsidRPr="008057AD" w:rsidTr="0072529F">
        <w:trPr>
          <w:trHeight w:val="714"/>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2.1</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Организационные мероприятия по реализации Закона:</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r>
      <w:tr w:rsidR="00AA2AAC" w:rsidRPr="008057AD" w:rsidTr="0072529F">
        <w:trPr>
          <w:trHeight w:val="714"/>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lastRenderedPageBreak/>
              <w:t>2.2</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-замена вывесок в ОО;</w:t>
            </w:r>
          </w:p>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40000    </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r>
      <w:tr w:rsidR="00AA2AAC" w:rsidRPr="008057AD" w:rsidTr="0072529F">
        <w:trPr>
          <w:trHeight w:val="714"/>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2.3</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-приведение в соответствие  с Законом нормативных  правовых  документов</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p>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Развитие системы поддержки талантливых детей</w:t>
            </w:r>
          </w:p>
          <w:p w:rsidR="00AA2AAC" w:rsidRPr="008057AD" w:rsidRDefault="00AA2AAC" w:rsidP="007B52D1">
            <w:pPr>
              <w:spacing w:after="0" w:line="240" w:lineRule="auto"/>
              <w:rPr>
                <w:rFonts w:ascii="Times New Roman" w:hAnsi="Times New Roman"/>
                <w:color w:val="000000" w:themeColor="text1"/>
                <w:sz w:val="28"/>
                <w:szCs w:val="28"/>
                <w:lang w:eastAsia="ru-RU"/>
              </w:rPr>
            </w:pPr>
          </w:p>
        </w:tc>
        <w:tc>
          <w:tcPr>
            <w:tcW w:w="2268"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72529F"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29000</w:t>
            </w:r>
          </w:p>
        </w:tc>
        <w:tc>
          <w:tcPr>
            <w:tcW w:w="1843"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40000</w:t>
            </w:r>
          </w:p>
        </w:tc>
        <w:tc>
          <w:tcPr>
            <w:tcW w:w="2126"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60000</w:t>
            </w: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3.1</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Организация участия в конкурсных мероприятиях:</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3.2</w:t>
            </w:r>
          </w:p>
        </w:tc>
        <w:tc>
          <w:tcPr>
            <w:tcW w:w="6804" w:type="dxa"/>
          </w:tcPr>
          <w:p w:rsidR="00AA2AAC" w:rsidRPr="008057AD" w:rsidRDefault="00AA2AAC" w:rsidP="007B52D1">
            <w:pPr>
              <w:pStyle w:val="a3"/>
              <w:numPr>
                <w:ilvl w:val="0"/>
                <w:numId w:val="1"/>
              </w:num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фестиваль « Радуга талантов»;</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3.3</w:t>
            </w:r>
          </w:p>
        </w:tc>
        <w:tc>
          <w:tcPr>
            <w:tcW w:w="6804" w:type="dxa"/>
          </w:tcPr>
          <w:p w:rsidR="00AA2AAC" w:rsidRPr="008057AD" w:rsidRDefault="00AA2AAC" w:rsidP="007B52D1">
            <w:pPr>
              <w:pStyle w:val="a3"/>
              <w:numPr>
                <w:ilvl w:val="0"/>
                <w:numId w:val="1"/>
              </w:num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выставка декоративно - прикладного творчества учащихся ОУ;</w:t>
            </w:r>
          </w:p>
        </w:tc>
        <w:tc>
          <w:tcPr>
            <w:tcW w:w="2268" w:type="dxa"/>
          </w:tcPr>
          <w:p w:rsidR="00AA2AAC" w:rsidRPr="008057AD" w:rsidRDefault="0000067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3.4</w:t>
            </w:r>
          </w:p>
        </w:tc>
        <w:tc>
          <w:tcPr>
            <w:tcW w:w="6804" w:type="dxa"/>
          </w:tcPr>
          <w:p w:rsidR="00AA2AAC" w:rsidRPr="008057AD" w:rsidRDefault="00AA2AAC" w:rsidP="007B52D1">
            <w:pPr>
              <w:pStyle w:val="a3"/>
              <w:numPr>
                <w:ilvl w:val="0"/>
                <w:numId w:val="1"/>
              </w:num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форум Дедов Морозов и Снегурочек;</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4000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4000</w:t>
            </w: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3.5</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Организация участия обучающихся во Всероссийской олимпиаде школьников (муниципальный, региональный, заключительный этапы):</w:t>
            </w:r>
          </w:p>
          <w:p w:rsidR="00AA2AAC" w:rsidRPr="008057AD" w:rsidRDefault="00AA2AAC" w:rsidP="007B52D1">
            <w:pPr>
              <w:pStyle w:val="a3"/>
              <w:numPr>
                <w:ilvl w:val="0"/>
                <w:numId w:val="1"/>
              </w:num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районное мероприятие «Золотой Олимп»</w:t>
            </w:r>
          </w:p>
        </w:tc>
        <w:tc>
          <w:tcPr>
            <w:tcW w:w="2268" w:type="dxa"/>
          </w:tcPr>
          <w:p w:rsidR="0072529F" w:rsidRPr="008057AD" w:rsidRDefault="0072529F" w:rsidP="007B52D1">
            <w:pPr>
              <w:spacing w:after="0" w:line="240" w:lineRule="auto"/>
              <w:jc w:val="center"/>
              <w:rPr>
                <w:rFonts w:ascii="Times New Roman" w:hAnsi="Times New Roman"/>
                <w:color w:val="000000" w:themeColor="text1"/>
                <w:sz w:val="28"/>
                <w:szCs w:val="28"/>
                <w:lang w:eastAsia="ru-RU"/>
              </w:rPr>
            </w:pPr>
          </w:p>
          <w:p w:rsidR="0072529F"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13000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12000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15000</w:t>
            </w: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3.6</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Гранты, стипендии, премии для поддержки талантливых детей</w:t>
            </w:r>
          </w:p>
        </w:tc>
        <w:tc>
          <w:tcPr>
            <w:tcW w:w="2268" w:type="dxa"/>
          </w:tcPr>
          <w:p w:rsidR="0000067C" w:rsidRPr="008057AD" w:rsidRDefault="0000067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6000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25000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25000</w:t>
            </w: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3.7</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Организация работы детских  организаций, ученического самоуправления:</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3.8</w:t>
            </w:r>
          </w:p>
        </w:tc>
        <w:tc>
          <w:tcPr>
            <w:tcW w:w="6804" w:type="dxa"/>
          </w:tcPr>
          <w:p w:rsidR="00AA2AAC" w:rsidRPr="008057AD" w:rsidRDefault="00AA2AAC" w:rsidP="007B52D1">
            <w:pPr>
              <w:pStyle w:val="a3"/>
              <w:numPr>
                <w:ilvl w:val="0"/>
                <w:numId w:val="1"/>
              </w:num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районный слет актива членов Гагаринской организации;</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w:t>
            </w:r>
          </w:p>
        </w:tc>
      </w:tr>
      <w:tr w:rsidR="00AA2AAC" w:rsidRPr="008057AD" w:rsidTr="0072529F">
        <w:trPr>
          <w:trHeight w:val="543"/>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3.9</w:t>
            </w:r>
          </w:p>
        </w:tc>
        <w:tc>
          <w:tcPr>
            <w:tcW w:w="6804" w:type="dxa"/>
          </w:tcPr>
          <w:p w:rsidR="00AA2AAC" w:rsidRPr="008057AD" w:rsidRDefault="00AA2AAC" w:rsidP="007B52D1">
            <w:pPr>
              <w:pStyle w:val="a3"/>
              <w:numPr>
                <w:ilvl w:val="0"/>
                <w:numId w:val="1"/>
              </w:num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 районный форум волонтерских организаций;</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r>
      <w:tr w:rsidR="00AA2AAC" w:rsidRPr="008057AD" w:rsidTr="0072529F">
        <w:trPr>
          <w:trHeight w:val="1590"/>
        </w:trPr>
        <w:tc>
          <w:tcPr>
            <w:tcW w:w="1628"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4.</w:t>
            </w:r>
          </w:p>
        </w:tc>
        <w:tc>
          <w:tcPr>
            <w:tcW w:w="6804" w:type="dxa"/>
          </w:tcPr>
          <w:p w:rsidR="00AA2AAC" w:rsidRPr="008057AD" w:rsidRDefault="00AA2AAC" w:rsidP="007B52D1">
            <w:pPr>
              <w:spacing w:after="0" w:line="240" w:lineRule="auto"/>
              <w:rPr>
                <w:rFonts w:ascii="Times New Roman" w:hAnsi="Times New Roman"/>
                <w:b/>
                <w:color w:val="000000" w:themeColor="text1"/>
                <w:sz w:val="28"/>
                <w:szCs w:val="28"/>
                <w:lang w:eastAsia="ru-RU"/>
              </w:rPr>
            </w:pPr>
          </w:p>
          <w:p w:rsidR="00AA2AAC" w:rsidRPr="008057AD" w:rsidRDefault="00AA2AAC" w:rsidP="007B52D1">
            <w:pPr>
              <w:spacing w:after="0" w:line="240" w:lineRule="auto"/>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Совершенствование учительского корпуса</w:t>
            </w:r>
          </w:p>
          <w:p w:rsidR="00AA2AAC" w:rsidRPr="008057AD" w:rsidRDefault="00AA2AAC" w:rsidP="007B52D1">
            <w:pPr>
              <w:spacing w:after="0" w:line="240" w:lineRule="auto"/>
              <w:rPr>
                <w:rFonts w:ascii="Times New Roman" w:hAnsi="Times New Roman"/>
                <w:b/>
                <w:color w:val="000000" w:themeColor="text1"/>
                <w:sz w:val="28"/>
                <w:szCs w:val="28"/>
                <w:lang w:eastAsia="ru-RU"/>
              </w:rPr>
            </w:pPr>
          </w:p>
        </w:tc>
        <w:tc>
          <w:tcPr>
            <w:tcW w:w="2268"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236F88"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42546</w:t>
            </w:r>
          </w:p>
        </w:tc>
        <w:tc>
          <w:tcPr>
            <w:tcW w:w="1843"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BD73C9"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104</w:t>
            </w:r>
            <w:r w:rsidR="00382628" w:rsidRPr="008057AD">
              <w:rPr>
                <w:rFonts w:ascii="Times New Roman" w:hAnsi="Times New Roman"/>
                <w:b/>
                <w:color w:val="000000" w:themeColor="text1"/>
                <w:sz w:val="28"/>
                <w:szCs w:val="28"/>
                <w:lang w:eastAsia="ru-RU"/>
              </w:rPr>
              <w:t>000</w:t>
            </w:r>
          </w:p>
        </w:tc>
        <w:tc>
          <w:tcPr>
            <w:tcW w:w="2126"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p>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128000</w:t>
            </w:r>
          </w:p>
        </w:tc>
      </w:tr>
      <w:tr w:rsidR="00AA2AAC" w:rsidRPr="008057AD" w:rsidTr="0072529F">
        <w:tc>
          <w:tcPr>
            <w:tcW w:w="1628" w:type="dxa"/>
          </w:tcPr>
          <w:p w:rsidR="00AA2AAC"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4.1</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-августовская конференция педагогических работников</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25120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60000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60000</w:t>
            </w:r>
          </w:p>
        </w:tc>
      </w:tr>
      <w:tr w:rsidR="00AA2AAC" w:rsidRPr="008057AD" w:rsidTr="0072529F">
        <w:tc>
          <w:tcPr>
            <w:tcW w:w="1628" w:type="dxa"/>
          </w:tcPr>
          <w:p w:rsidR="00AA2AAC"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4.2</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-конкурс «Учитель года»;</w:t>
            </w:r>
          </w:p>
        </w:tc>
        <w:tc>
          <w:tcPr>
            <w:tcW w:w="2268" w:type="dxa"/>
          </w:tcPr>
          <w:p w:rsidR="00AA2AAC" w:rsidRPr="008057AD" w:rsidRDefault="0000067C" w:rsidP="0072529F">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8 </w:t>
            </w:r>
            <w:r w:rsidR="0072529F" w:rsidRPr="008057AD">
              <w:rPr>
                <w:rFonts w:ascii="Times New Roman" w:hAnsi="Times New Roman"/>
                <w:color w:val="000000" w:themeColor="text1"/>
                <w:sz w:val="28"/>
                <w:szCs w:val="28"/>
                <w:lang w:eastAsia="ru-RU"/>
              </w:rPr>
              <w:t>110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8100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15000</w:t>
            </w:r>
          </w:p>
        </w:tc>
      </w:tr>
      <w:tr w:rsidR="00AA2AAC" w:rsidRPr="008057AD" w:rsidTr="0072529F">
        <w:tc>
          <w:tcPr>
            <w:tcW w:w="1628" w:type="dxa"/>
          </w:tcPr>
          <w:p w:rsidR="00AA2AAC"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4.3</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-конкурс «Воспитатель года»;</w:t>
            </w:r>
          </w:p>
        </w:tc>
        <w:tc>
          <w:tcPr>
            <w:tcW w:w="2268" w:type="dxa"/>
          </w:tcPr>
          <w:p w:rsidR="00AA2AAC" w:rsidRPr="008057AD" w:rsidRDefault="00236F88"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8000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10000</w:t>
            </w:r>
          </w:p>
        </w:tc>
      </w:tr>
      <w:tr w:rsidR="00AA2AAC" w:rsidRPr="008057AD" w:rsidTr="0072529F">
        <w:tc>
          <w:tcPr>
            <w:tcW w:w="1628" w:type="dxa"/>
          </w:tcPr>
          <w:p w:rsidR="00AA2AAC"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4.4</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-конкурс «Самый классный </w:t>
            </w:r>
            <w:proofErr w:type="spellStart"/>
            <w:proofErr w:type="gramStart"/>
            <w:r w:rsidRPr="008057AD">
              <w:rPr>
                <w:rFonts w:ascii="Times New Roman" w:hAnsi="Times New Roman"/>
                <w:color w:val="000000" w:themeColor="text1"/>
                <w:sz w:val="28"/>
                <w:szCs w:val="28"/>
                <w:lang w:eastAsia="ru-RU"/>
              </w:rPr>
              <w:t>классный</w:t>
            </w:r>
            <w:proofErr w:type="spellEnd"/>
            <w:proofErr w:type="gramEnd"/>
            <w:r w:rsidRPr="008057AD">
              <w:rPr>
                <w:rFonts w:ascii="Times New Roman" w:hAnsi="Times New Roman"/>
                <w:color w:val="000000" w:themeColor="text1"/>
                <w:sz w:val="28"/>
                <w:szCs w:val="28"/>
                <w:lang w:eastAsia="ru-RU"/>
              </w:rPr>
              <w:t>»</w:t>
            </w:r>
          </w:p>
        </w:tc>
        <w:tc>
          <w:tcPr>
            <w:tcW w:w="2268" w:type="dxa"/>
          </w:tcPr>
          <w:p w:rsidR="00AA2AAC" w:rsidRPr="008057AD" w:rsidRDefault="00C621C1"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7545</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8000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10000</w:t>
            </w:r>
          </w:p>
        </w:tc>
      </w:tr>
      <w:tr w:rsidR="00AA2AAC" w:rsidRPr="008057AD" w:rsidTr="0072529F">
        <w:tc>
          <w:tcPr>
            <w:tcW w:w="1628" w:type="dxa"/>
          </w:tcPr>
          <w:p w:rsidR="00AA2AAC"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4.5</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-конкурс «Лидер в образовании»</w:t>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15000</w:t>
            </w:r>
          </w:p>
        </w:tc>
      </w:tr>
      <w:tr w:rsidR="00AA2AAC" w:rsidRPr="008057AD" w:rsidTr="0072529F">
        <w:tc>
          <w:tcPr>
            <w:tcW w:w="1628" w:type="dxa"/>
          </w:tcPr>
          <w:p w:rsidR="00AA2AAC"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4.6</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-конкурс  педагогов дополнительного образования   «Лучшее - детям»</w:t>
            </w:r>
          </w:p>
        </w:tc>
        <w:tc>
          <w:tcPr>
            <w:tcW w:w="2268" w:type="dxa"/>
          </w:tcPr>
          <w:p w:rsidR="00AA2AAC" w:rsidRPr="008057AD" w:rsidRDefault="00C621C1"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8000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10000</w:t>
            </w:r>
          </w:p>
        </w:tc>
      </w:tr>
      <w:tr w:rsidR="00AA2AAC" w:rsidRPr="008057AD" w:rsidTr="0072529F">
        <w:tc>
          <w:tcPr>
            <w:tcW w:w="1628" w:type="dxa"/>
          </w:tcPr>
          <w:p w:rsidR="00AA2AAC"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4.7</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-районная  методическая выставка</w:t>
            </w:r>
          </w:p>
        </w:tc>
        <w:tc>
          <w:tcPr>
            <w:tcW w:w="2268" w:type="dxa"/>
          </w:tcPr>
          <w:p w:rsidR="00AA2AAC" w:rsidRPr="008057AD" w:rsidRDefault="00C621C1"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1771</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900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3000</w:t>
            </w:r>
          </w:p>
        </w:tc>
      </w:tr>
      <w:tr w:rsidR="00AA2AAC" w:rsidRPr="008057AD" w:rsidTr="0072529F">
        <w:tc>
          <w:tcPr>
            <w:tcW w:w="1628" w:type="dxa"/>
          </w:tcPr>
          <w:p w:rsidR="00AA2AAC" w:rsidRPr="008057AD" w:rsidRDefault="0072529F"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4.8</w:t>
            </w:r>
          </w:p>
        </w:tc>
        <w:tc>
          <w:tcPr>
            <w:tcW w:w="6804"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Поддержка молодых специалистов</w:t>
            </w:r>
          </w:p>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-конкурс « Педагогический дебют»</w:t>
            </w:r>
            <w:r w:rsidRPr="008057AD">
              <w:rPr>
                <w:rFonts w:ascii="Times New Roman" w:hAnsi="Times New Roman"/>
                <w:color w:val="000000" w:themeColor="text1"/>
                <w:sz w:val="28"/>
                <w:szCs w:val="28"/>
                <w:lang w:eastAsia="ru-RU"/>
              </w:rPr>
              <w:tab/>
            </w:r>
          </w:p>
        </w:tc>
        <w:tc>
          <w:tcPr>
            <w:tcW w:w="226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0</w:t>
            </w:r>
          </w:p>
        </w:tc>
        <w:tc>
          <w:tcPr>
            <w:tcW w:w="1843"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w:t>
            </w:r>
          </w:p>
        </w:tc>
        <w:tc>
          <w:tcPr>
            <w:tcW w:w="2126"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5.</w:t>
            </w:r>
          </w:p>
        </w:tc>
        <w:tc>
          <w:tcPr>
            <w:tcW w:w="6804" w:type="dxa"/>
          </w:tcPr>
          <w:p w:rsidR="00AA2AAC" w:rsidRPr="008057AD" w:rsidRDefault="00AA2AAC" w:rsidP="007B52D1">
            <w:pPr>
              <w:spacing w:after="0" w:line="240" w:lineRule="auto"/>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Сохранение и укрепление здоровья школьников</w:t>
            </w:r>
          </w:p>
        </w:tc>
        <w:tc>
          <w:tcPr>
            <w:tcW w:w="2268" w:type="dxa"/>
          </w:tcPr>
          <w:p w:rsidR="00AA2AAC" w:rsidRPr="008057AD" w:rsidRDefault="00C621C1" w:rsidP="00236F88">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412</w:t>
            </w:r>
            <w:r w:rsidR="00236F88" w:rsidRPr="008057AD">
              <w:rPr>
                <w:rFonts w:ascii="Times New Roman" w:hAnsi="Times New Roman"/>
                <w:b/>
                <w:color w:val="000000" w:themeColor="text1"/>
                <w:sz w:val="28"/>
                <w:szCs w:val="28"/>
                <w:lang w:eastAsia="ru-RU"/>
              </w:rPr>
              <w:t>80</w:t>
            </w:r>
          </w:p>
        </w:tc>
        <w:tc>
          <w:tcPr>
            <w:tcW w:w="1843" w:type="dxa"/>
          </w:tcPr>
          <w:p w:rsidR="00AA2AAC" w:rsidRPr="008057AD" w:rsidRDefault="00BD73C9"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2</w:t>
            </w:r>
            <w:r w:rsidR="00382628" w:rsidRPr="008057AD">
              <w:rPr>
                <w:rFonts w:ascii="Times New Roman" w:hAnsi="Times New Roman"/>
                <w:b/>
                <w:color w:val="000000" w:themeColor="text1"/>
                <w:sz w:val="28"/>
                <w:szCs w:val="28"/>
                <w:lang w:eastAsia="ru-RU"/>
              </w:rPr>
              <w:t>2000</w:t>
            </w:r>
          </w:p>
        </w:tc>
        <w:tc>
          <w:tcPr>
            <w:tcW w:w="2126"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26000</w:t>
            </w: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5.1</w:t>
            </w:r>
          </w:p>
        </w:tc>
        <w:tc>
          <w:tcPr>
            <w:tcW w:w="6804" w:type="dxa"/>
          </w:tcPr>
          <w:p w:rsidR="00AA2AAC" w:rsidRPr="008057AD" w:rsidRDefault="00AA2AAC" w:rsidP="007B52D1">
            <w:pPr>
              <w:spacing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Организация массовых физкультурно-спортивных мероприятий:</w:t>
            </w:r>
          </w:p>
        </w:tc>
        <w:tc>
          <w:tcPr>
            <w:tcW w:w="2268"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tc>
        <w:tc>
          <w:tcPr>
            <w:tcW w:w="1843"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p w:rsidR="00AA2AAC" w:rsidRPr="008057AD" w:rsidRDefault="00AA2AAC" w:rsidP="007B52D1">
            <w:pPr>
              <w:spacing w:line="240" w:lineRule="auto"/>
              <w:jc w:val="center"/>
              <w:rPr>
                <w:rFonts w:ascii="Times New Roman" w:hAnsi="Times New Roman"/>
                <w:color w:val="000000" w:themeColor="text1"/>
                <w:sz w:val="28"/>
                <w:szCs w:val="28"/>
                <w:lang w:eastAsia="ru-RU"/>
              </w:rPr>
            </w:pPr>
          </w:p>
          <w:p w:rsidR="00AA2AAC" w:rsidRPr="008057AD" w:rsidRDefault="00AA2AAC" w:rsidP="007B52D1">
            <w:pPr>
              <w:spacing w:line="240" w:lineRule="auto"/>
              <w:rPr>
                <w:rFonts w:ascii="Times New Roman" w:hAnsi="Times New Roman"/>
                <w:color w:val="000000" w:themeColor="text1"/>
                <w:sz w:val="28"/>
                <w:szCs w:val="28"/>
                <w:lang w:eastAsia="ru-RU"/>
              </w:rPr>
            </w:pPr>
          </w:p>
          <w:p w:rsidR="00AA2AAC" w:rsidRPr="008057AD" w:rsidRDefault="00AA2AAC" w:rsidP="007B52D1">
            <w:pPr>
              <w:spacing w:line="240" w:lineRule="auto"/>
              <w:rPr>
                <w:rFonts w:ascii="Times New Roman" w:hAnsi="Times New Roman"/>
                <w:color w:val="000000" w:themeColor="text1"/>
                <w:sz w:val="28"/>
                <w:szCs w:val="28"/>
                <w:lang w:eastAsia="ru-RU"/>
              </w:rPr>
            </w:pP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5.2</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-зарница</w:t>
            </w:r>
          </w:p>
        </w:tc>
        <w:tc>
          <w:tcPr>
            <w:tcW w:w="2268" w:type="dxa"/>
          </w:tcPr>
          <w:p w:rsidR="00AA2AAC" w:rsidRPr="008057AD" w:rsidRDefault="00C621C1"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0</w:t>
            </w:r>
          </w:p>
        </w:tc>
        <w:tc>
          <w:tcPr>
            <w:tcW w:w="1843"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w:t>
            </w: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w:t>
            </w:r>
          </w:p>
        </w:tc>
      </w:tr>
      <w:tr w:rsidR="00AA2AAC" w:rsidRPr="008057AD" w:rsidTr="0072529F">
        <w:trPr>
          <w:trHeight w:val="480"/>
        </w:trPr>
        <w:tc>
          <w:tcPr>
            <w:tcW w:w="1628" w:type="dxa"/>
          </w:tcPr>
          <w:p w:rsidR="00AA2AAC" w:rsidRPr="008057AD" w:rsidRDefault="00AA2AAC" w:rsidP="007B52D1">
            <w:pPr>
              <w:spacing w:after="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        5.3</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-районная спартакиада (10 соревнований)</w:t>
            </w:r>
          </w:p>
        </w:tc>
        <w:tc>
          <w:tcPr>
            <w:tcW w:w="2268" w:type="dxa"/>
          </w:tcPr>
          <w:p w:rsidR="00AA2AAC" w:rsidRPr="008057AD" w:rsidRDefault="00C621C1"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w:t>
            </w:r>
            <w:r w:rsidR="00AA2AAC" w:rsidRPr="008057AD">
              <w:rPr>
                <w:rFonts w:ascii="Times New Roman" w:hAnsi="Times New Roman"/>
                <w:color w:val="000000" w:themeColor="text1"/>
                <w:sz w:val="28"/>
                <w:szCs w:val="28"/>
                <w:lang w:eastAsia="ru-RU"/>
              </w:rPr>
              <w:t>000</w:t>
            </w:r>
          </w:p>
        </w:tc>
        <w:tc>
          <w:tcPr>
            <w:tcW w:w="1843"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6000</w:t>
            </w: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10000</w:t>
            </w: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5.4</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-президентские игры и Президентские состязания</w:t>
            </w:r>
          </w:p>
        </w:tc>
        <w:tc>
          <w:tcPr>
            <w:tcW w:w="2268" w:type="dxa"/>
          </w:tcPr>
          <w:p w:rsidR="00AA2AAC" w:rsidRPr="008057AD" w:rsidRDefault="00C621C1"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7</w:t>
            </w:r>
            <w:r w:rsidR="00AA2AAC" w:rsidRPr="008057AD">
              <w:rPr>
                <w:rFonts w:ascii="Times New Roman" w:hAnsi="Times New Roman"/>
                <w:color w:val="000000" w:themeColor="text1"/>
                <w:sz w:val="28"/>
                <w:szCs w:val="28"/>
                <w:lang w:eastAsia="ru-RU"/>
              </w:rPr>
              <w:t>000</w:t>
            </w:r>
          </w:p>
        </w:tc>
        <w:tc>
          <w:tcPr>
            <w:tcW w:w="1843"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w:t>
            </w: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2000</w:t>
            </w: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lastRenderedPageBreak/>
              <w:t>5.5</w:t>
            </w:r>
          </w:p>
        </w:tc>
        <w:tc>
          <w:tcPr>
            <w:tcW w:w="6804" w:type="dxa"/>
          </w:tcPr>
          <w:p w:rsidR="00AA2AAC" w:rsidRPr="008057AD" w:rsidRDefault="00AA2AAC" w:rsidP="007B52D1">
            <w:pPr>
              <w:pStyle w:val="a3"/>
              <w:spacing w:after="0" w:afterAutospacing="0" w:line="240" w:lineRule="auto"/>
              <w:ind w:left="360"/>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-школа безопасности</w:t>
            </w:r>
          </w:p>
        </w:tc>
        <w:tc>
          <w:tcPr>
            <w:tcW w:w="2268" w:type="dxa"/>
          </w:tcPr>
          <w:p w:rsidR="00AA2AAC" w:rsidRPr="008057AD" w:rsidRDefault="000763A0" w:rsidP="007B52D1">
            <w:pPr>
              <w:spacing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300</w:t>
            </w:r>
            <w:r w:rsidR="00DA6971">
              <w:rPr>
                <w:rFonts w:ascii="Times New Roman" w:hAnsi="Times New Roman"/>
                <w:color w:val="000000" w:themeColor="text1"/>
                <w:sz w:val="28"/>
                <w:szCs w:val="28"/>
                <w:lang w:eastAsia="ru-RU"/>
              </w:rPr>
              <w:t>0</w:t>
            </w:r>
          </w:p>
        </w:tc>
        <w:tc>
          <w:tcPr>
            <w:tcW w:w="1843"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w:t>
            </w: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3000</w:t>
            </w: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5.6</w:t>
            </w:r>
          </w:p>
        </w:tc>
        <w:tc>
          <w:tcPr>
            <w:tcW w:w="6804" w:type="dxa"/>
          </w:tcPr>
          <w:p w:rsidR="00AA2AAC" w:rsidRPr="008057AD" w:rsidRDefault="00AA2AAC" w:rsidP="007B52D1">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    -проведение Дня опекуна</w:t>
            </w:r>
          </w:p>
        </w:tc>
        <w:tc>
          <w:tcPr>
            <w:tcW w:w="2268" w:type="dxa"/>
          </w:tcPr>
          <w:p w:rsidR="00AA2AAC" w:rsidRPr="008057AD" w:rsidRDefault="00C621C1"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7500</w:t>
            </w:r>
          </w:p>
        </w:tc>
        <w:tc>
          <w:tcPr>
            <w:tcW w:w="1843"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5000</w:t>
            </w: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10000</w:t>
            </w: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5.7</w:t>
            </w:r>
          </w:p>
        </w:tc>
        <w:tc>
          <w:tcPr>
            <w:tcW w:w="6804" w:type="dxa"/>
          </w:tcPr>
          <w:p w:rsidR="00AA2AAC" w:rsidRPr="008057AD" w:rsidRDefault="00AA2AAC" w:rsidP="007B52D1">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Организация работы по поддержке детей сирот</w:t>
            </w:r>
          </w:p>
        </w:tc>
        <w:tc>
          <w:tcPr>
            <w:tcW w:w="2268" w:type="dxa"/>
          </w:tcPr>
          <w:p w:rsidR="00AA2AAC" w:rsidRPr="008057AD" w:rsidRDefault="00C621C1"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9666</w:t>
            </w:r>
          </w:p>
        </w:tc>
        <w:tc>
          <w:tcPr>
            <w:tcW w:w="1843" w:type="dxa"/>
          </w:tcPr>
          <w:p w:rsidR="00AA2AAC" w:rsidRPr="008057AD" w:rsidRDefault="00BD73C9"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10000</w:t>
            </w: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6.</w:t>
            </w:r>
          </w:p>
        </w:tc>
        <w:tc>
          <w:tcPr>
            <w:tcW w:w="6804" w:type="dxa"/>
          </w:tcPr>
          <w:p w:rsidR="00AA2AAC" w:rsidRPr="008057AD" w:rsidRDefault="00AA2AAC" w:rsidP="007B52D1">
            <w:pPr>
              <w:spacing w:after="0" w:afterAutospacing="0" w:line="240" w:lineRule="auto"/>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Инклюзивное образование</w:t>
            </w:r>
          </w:p>
        </w:tc>
        <w:tc>
          <w:tcPr>
            <w:tcW w:w="2268" w:type="dxa"/>
          </w:tcPr>
          <w:p w:rsidR="00AA2AAC" w:rsidRPr="008057AD" w:rsidRDefault="00516405" w:rsidP="007B52D1">
            <w:pPr>
              <w:spacing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4 112 112, 00</w:t>
            </w:r>
          </w:p>
        </w:tc>
        <w:tc>
          <w:tcPr>
            <w:tcW w:w="1843" w:type="dxa"/>
          </w:tcPr>
          <w:p w:rsidR="00AA2AAC" w:rsidRPr="008057AD" w:rsidRDefault="008057AD" w:rsidP="007B52D1">
            <w:pPr>
              <w:spacing w:line="240" w:lineRule="auto"/>
              <w:jc w:val="center"/>
              <w:rPr>
                <w:rFonts w:ascii="Times New Roman" w:hAnsi="Times New Roman"/>
                <w:b/>
                <w:color w:val="000000" w:themeColor="text1"/>
                <w:sz w:val="28"/>
                <w:szCs w:val="28"/>
                <w:lang w:eastAsia="ru-RU"/>
              </w:rPr>
            </w:pPr>
            <w:r w:rsidRPr="008057AD">
              <w:rPr>
                <w:rFonts w:ascii="Times New Roman" w:hAnsi="Times New Roman"/>
                <w:b/>
                <w:color w:val="000000" w:themeColor="text1"/>
                <w:sz w:val="28"/>
                <w:szCs w:val="28"/>
                <w:lang w:eastAsia="ru-RU"/>
              </w:rPr>
              <w:t>1406928</w:t>
            </w: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tc>
      </w:tr>
      <w:tr w:rsidR="00627EA0" w:rsidRPr="008057AD" w:rsidTr="0072529F">
        <w:trPr>
          <w:trHeight w:val="480"/>
        </w:trPr>
        <w:tc>
          <w:tcPr>
            <w:tcW w:w="1628" w:type="dxa"/>
          </w:tcPr>
          <w:p w:rsidR="00627EA0" w:rsidRPr="008057AD" w:rsidRDefault="00D66403"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6.1</w:t>
            </w:r>
          </w:p>
        </w:tc>
        <w:tc>
          <w:tcPr>
            <w:tcW w:w="6804" w:type="dxa"/>
          </w:tcPr>
          <w:p w:rsidR="00627EA0" w:rsidRPr="008057AD" w:rsidRDefault="00627EA0" w:rsidP="00144512">
            <w:pPr>
              <w:spacing w:after="0" w:afterAutospacing="0" w:line="240" w:lineRule="auto"/>
              <w:rPr>
                <w:rFonts w:ascii="Times New Roman" w:hAnsi="Times New Roman"/>
                <w:color w:val="000000" w:themeColor="text1"/>
                <w:sz w:val="28"/>
                <w:szCs w:val="28"/>
                <w:lang w:eastAsia="ru-RU"/>
              </w:rPr>
            </w:pPr>
            <w:proofErr w:type="gramStart"/>
            <w:r w:rsidRPr="008057AD">
              <w:rPr>
                <w:rFonts w:ascii="Times New Roman" w:hAnsi="Times New Roman"/>
                <w:color w:val="000000" w:themeColor="text1"/>
                <w:sz w:val="28"/>
                <w:szCs w:val="28"/>
                <w:lang w:eastAsia="ru-RU"/>
              </w:rPr>
              <w:t xml:space="preserve">Выполнение запланированного объема работ  по текущему ремонту </w:t>
            </w:r>
            <w:r w:rsidR="00144512" w:rsidRPr="008057AD">
              <w:rPr>
                <w:rFonts w:ascii="Times New Roman" w:hAnsi="Times New Roman"/>
                <w:color w:val="000000" w:themeColor="text1"/>
                <w:sz w:val="28"/>
                <w:szCs w:val="28"/>
                <w:lang w:eastAsia="ru-RU"/>
              </w:rPr>
              <w:t xml:space="preserve"> </w:t>
            </w:r>
            <w:r w:rsidRPr="008057AD">
              <w:rPr>
                <w:rFonts w:ascii="Times New Roman" w:hAnsi="Times New Roman"/>
                <w:color w:val="000000" w:themeColor="text1"/>
                <w:sz w:val="28"/>
                <w:szCs w:val="28"/>
                <w:lang w:eastAsia="ru-RU"/>
              </w:rPr>
              <w:t>зданий образовательных организаций для обучающихся с ограниченными возможностями здоровья</w:t>
            </w:r>
            <w:proofErr w:type="gramEnd"/>
          </w:p>
        </w:tc>
        <w:tc>
          <w:tcPr>
            <w:tcW w:w="2268" w:type="dxa"/>
          </w:tcPr>
          <w:p w:rsidR="00627EA0" w:rsidRPr="008057AD" w:rsidRDefault="00627EA0" w:rsidP="007B52D1">
            <w:pPr>
              <w:spacing w:line="240" w:lineRule="auto"/>
              <w:jc w:val="center"/>
              <w:rPr>
                <w:rFonts w:ascii="Times New Roman" w:hAnsi="Times New Roman"/>
                <w:color w:val="000000" w:themeColor="text1"/>
                <w:sz w:val="28"/>
                <w:szCs w:val="28"/>
                <w:lang w:eastAsia="ru-RU"/>
              </w:rPr>
            </w:pPr>
          </w:p>
        </w:tc>
        <w:tc>
          <w:tcPr>
            <w:tcW w:w="1843" w:type="dxa"/>
          </w:tcPr>
          <w:p w:rsidR="00627EA0" w:rsidRPr="008057AD" w:rsidRDefault="00627EA0" w:rsidP="007B52D1">
            <w:pPr>
              <w:spacing w:line="240" w:lineRule="auto"/>
              <w:jc w:val="center"/>
              <w:rPr>
                <w:rFonts w:ascii="Times New Roman" w:hAnsi="Times New Roman"/>
                <w:color w:val="000000" w:themeColor="text1"/>
                <w:sz w:val="28"/>
                <w:szCs w:val="28"/>
                <w:lang w:eastAsia="ru-RU"/>
              </w:rPr>
            </w:pPr>
          </w:p>
        </w:tc>
        <w:tc>
          <w:tcPr>
            <w:tcW w:w="2126" w:type="dxa"/>
          </w:tcPr>
          <w:p w:rsidR="00627EA0" w:rsidRPr="008057AD" w:rsidRDefault="00627EA0" w:rsidP="007B52D1">
            <w:pPr>
              <w:spacing w:line="240" w:lineRule="auto"/>
              <w:jc w:val="center"/>
              <w:rPr>
                <w:rFonts w:ascii="Times New Roman" w:hAnsi="Times New Roman"/>
                <w:color w:val="000000" w:themeColor="text1"/>
                <w:sz w:val="28"/>
                <w:szCs w:val="28"/>
                <w:lang w:eastAsia="ru-RU"/>
              </w:rPr>
            </w:pPr>
          </w:p>
        </w:tc>
      </w:tr>
      <w:tr w:rsidR="00627EA0" w:rsidRPr="008057AD" w:rsidTr="0072529F">
        <w:trPr>
          <w:trHeight w:val="480"/>
        </w:trPr>
        <w:tc>
          <w:tcPr>
            <w:tcW w:w="1628" w:type="dxa"/>
          </w:tcPr>
          <w:p w:rsidR="00627EA0" w:rsidRPr="008057AD" w:rsidRDefault="00144512"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6.2</w:t>
            </w:r>
          </w:p>
        </w:tc>
        <w:tc>
          <w:tcPr>
            <w:tcW w:w="6804" w:type="dxa"/>
          </w:tcPr>
          <w:p w:rsidR="00627EA0" w:rsidRPr="008057AD" w:rsidRDefault="00D66403" w:rsidP="007B52D1">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МБОУ Пригорская С</w:t>
            </w:r>
            <w:proofErr w:type="gramStart"/>
            <w:r w:rsidRPr="008057AD">
              <w:rPr>
                <w:rFonts w:ascii="Times New Roman" w:hAnsi="Times New Roman"/>
                <w:color w:val="000000" w:themeColor="text1"/>
                <w:sz w:val="28"/>
                <w:szCs w:val="28"/>
                <w:lang w:eastAsia="ru-RU"/>
              </w:rPr>
              <w:t>Ш-</w:t>
            </w:r>
            <w:proofErr w:type="gramEnd"/>
            <w:r w:rsidRPr="008057AD">
              <w:rPr>
                <w:rFonts w:ascii="Times New Roman" w:hAnsi="Times New Roman"/>
                <w:color w:val="000000" w:themeColor="text1"/>
                <w:sz w:val="28"/>
                <w:szCs w:val="28"/>
                <w:lang w:eastAsia="ru-RU"/>
              </w:rPr>
              <w:t xml:space="preserve"> ремонт санузла 1 этажа</w:t>
            </w:r>
          </w:p>
        </w:tc>
        <w:tc>
          <w:tcPr>
            <w:tcW w:w="2268" w:type="dxa"/>
          </w:tcPr>
          <w:p w:rsidR="00627EA0" w:rsidRPr="008057AD" w:rsidRDefault="00D66403"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180 417,65</w:t>
            </w:r>
          </w:p>
        </w:tc>
        <w:tc>
          <w:tcPr>
            <w:tcW w:w="1843" w:type="dxa"/>
          </w:tcPr>
          <w:p w:rsidR="00627EA0" w:rsidRPr="008057AD" w:rsidRDefault="00627EA0" w:rsidP="007B52D1">
            <w:pPr>
              <w:spacing w:line="240" w:lineRule="auto"/>
              <w:jc w:val="center"/>
              <w:rPr>
                <w:rFonts w:ascii="Times New Roman" w:hAnsi="Times New Roman"/>
                <w:color w:val="000000" w:themeColor="text1"/>
                <w:sz w:val="28"/>
                <w:szCs w:val="28"/>
                <w:lang w:eastAsia="ru-RU"/>
              </w:rPr>
            </w:pPr>
          </w:p>
        </w:tc>
        <w:tc>
          <w:tcPr>
            <w:tcW w:w="2126" w:type="dxa"/>
          </w:tcPr>
          <w:p w:rsidR="00627EA0" w:rsidRPr="008057AD" w:rsidRDefault="00627EA0" w:rsidP="007B52D1">
            <w:pPr>
              <w:spacing w:line="240" w:lineRule="auto"/>
              <w:jc w:val="center"/>
              <w:rPr>
                <w:rFonts w:ascii="Times New Roman" w:hAnsi="Times New Roman"/>
                <w:color w:val="000000" w:themeColor="text1"/>
                <w:sz w:val="28"/>
                <w:szCs w:val="28"/>
                <w:lang w:eastAsia="ru-RU"/>
              </w:rPr>
            </w:pPr>
          </w:p>
        </w:tc>
      </w:tr>
      <w:tr w:rsidR="00D66403" w:rsidRPr="008057AD" w:rsidTr="0072529F">
        <w:trPr>
          <w:trHeight w:val="480"/>
        </w:trPr>
        <w:tc>
          <w:tcPr>
            <w:tcW w:w="1628" w:type="dxa"/>
          </w:tcPr>
          <w:p w:rsidR="00D66403" w:rsidRPr="008057AD" w:rsidRDefault="00144512"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6.3</w:t>
            </w:r>
          </w:p>
        </w:tc>
        <w:tc>
          <w:tcPr>
            <w:tcW w:w="6804" w:type="dxa"/>
          </w:tcPr>
          <w:p w:rsidR="00D66403" w:rsidRPr="008057AD" w:rsidRDefault="00D66403" w:rsidP="007B52D1">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МБОУ Пригорская С</w:t>
            </w:r>
            <w:proofErr w:type="gramStart"/>
            <w:r w:rsidRPr="008057AD">
              <w:rPr>
                <w:rFonts w:ascii="Times New Roman" w:hAnsi="Times New Roman"/>
                <w:color w:val="000000" w:themeColor="text1"/>
                <w:sz w:val="28"/>
                <w:szCs w:val="28"/>
                <w:lang w:eastAsia="ru-RU"/>
              </w:rPr>
              <w:t>Ш-</w:t>
            </w:r>
            <w:proofErr w:type="gramEnd"/>
            <w:r w:rsidRPr="008057AD">
              <w:rPr>
                <w:rFonts w:ascii="Times New Roman" w:hAnsi="Times New Roman"/>
                <w:color w:val="000000" w:themeColor="text1"/>
                <w:sz w:val="28"/>
                <w:szCs w:val="28"/>
                <w:lang w:eastAsia="ru-RU"/>
              </w:rPr>
              <w:t xml:space="preserve"> приобретение автобуса с обустроенным местом для перевозки инвалида колясочника</w:t>
            </w:r>
          </w:p>
        </w:tc>
        <w:tc>
          <w:tcPr>
            <w:tcW w:w="2268"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1 875 638,35</w:t>
            </w:r>
          </w:p>
        </w:tc>
        <w:tc>
          <w:tcPr>
            <w:tcW w:w="1843"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p>
        </w:tc>
        <w:tc>
          <w:tcPr>
            <w:tcW w:w="2126"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p>
        </w:tc>
      </w:tr>
      <w:tr w:rsidR="00D66403" w:rsidRPr="008057AD" w:rsidTr="0072529F">
        <w:trPr>
          <w:trHeight w:val="480"/>
        </w:trPr>
        <w:tc>
          <w:tcPr>
            <w:tcW w:w="1628" w:type="dxa"/>
          </w:tcPr>
          <w:p w:rsidR="00D66403" w:rsidRPr="008057AD" w:rsidRDefault="00144512"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6.4</w:t>
            </w:r>
          </w:p>
        </w:tc>
        <w:tc>
          <w:tcPr>
            <w:tcW w:w="6804" w:type="dxa"/>
          </w:tcPr>
          <w:p w:rsidR="00D66403" w:rsidRPr="008057AD" w:rsidRDefault="00D66403" w:rsidP="00D66403">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МБОУ Стабенская  СШ – ремонт помещения для адаптивной физической культуры</w:t>
            </w:r>
            <w:r w:rsidR="00516405" w:rsidRPr="008057AD">
              <w:rPr>
                <w:rFonts w:ascii="Times New Roman" w:hAnsi="Times New Roman"/>
                <w:color w:val="000000" w:themeColor="text1"/>
                <w:sz w:val="28"/>
                <w:szCs w:val="28"/>
                <w:lang w:eastAsia="ru-RU"/>
              </w:rPr>
              <w:t>,  устройство пандуса, ремонт крыльца, ремонт санузлов 1 этажа, ремонт входной группы и коридора 1 этажа</w:t>
            </w:r>
          </w:p>
        </w:tc>
        <w:tc>
          <w:tcPr>
            <w:tcW w:w="2268" w:type="dxa"/>
          </w:tcPr>
          <w:p w:rsidR="00D66403" w:rsidRPr="008057AD" w:rsidRDefault="00516405"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1910 676</w:t>
            </w:r>
          </w:p>
        </w:tc>
        <w:tc>
          <w:tcPr>
            <w:tcW w:w="1843"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p>
        </w:tc>
        <w:tc>
          <w:tcPr>
            <w:tcW w:w="2126"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p>
        </w:tc>
      </w:tr>
      <w:tr w:rsidR="00D66403" w:rsidRPr="008057AD" w:rsidTr="0072529F">
        <w:trPr>
          <w:trHeight w:val="480"/>
        </w:trPr>
        <w:tc>
          <w:tcPr>
            <w:tcW w:w="1628" w:type="dxa"/>
          </w:tcPr>
          <w:p w:rsidR="00D66403" w:rsidRPr="008057AD" w:rsidRDefault="00144512"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6.5</w:t>
            </w:r>
          </w:p>
        </w:tc>
        <w:tc>
          <w:tcPr>
            <w:tcW w:w="6804" w:type="dxa"/>
          </w:tcPr>
          <w:p w:rsidR="00D66403" w:rsidRPr="008057AD" w:rsidRDefault="00516405" w:rsidP="00D66403">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МБОУ Стабенская  СШ </w:t>
            </w:r>
            <w:proofErr w:type="gramStart"/>
            <w:r w:rsidRPr="008057AD">
              <w:rPr>
                <w:rFonts w:ascii="Times New Roman" w:hAnsi="Times New Roman"/>
                <w:color w:val="000000" w:themeColor="text1"/>
                <w:sz w:val="28"/>
                <w:szCs w:val="28"/>
                <w:lang w:eastAsia="ru-RU"/>
              </w:rPr>
              <w:t>–п</w:t>
            </w:r>
            <w:proofErr w:type="gramEnd"/>
            <w:r w:rsidRPr="008057AD">
              <w:rPr>
                <w:rFonts w:ascii="Times New Roman" w:hAnsi="Times New Roman"/>
                <w:color w:val="000000" w:themeColor="text1"/>
                <w:sz w:val="28"/>
                <w:szCs w:val="28"/>
                <w:lang w:eastAsia="ru-RU"/>
              </w:rPr>
              <w:t>риобретение оборудования: моноблок, интерактивная доска, проектор, МФУ, колонки</w:t>
            </w:r>
          </w:p>
        </w:tc>
        <w:tc>
          <w:tcPr>
            <w:tcW w:w="2268" w:type="dxa"/>
          </w:tcPr>
          <w:p w:rsidR="00D66403" w:rsidRPr="008057AD" w:rsidRDefault="00516405"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145 380</w:t>
            </w:r>
          </w:p>
        </w:tc>
        <w:tc>
          <w:tcPr>
            <w:tcW w:w="1843"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p>
        </w:tc>
        <w:tc>
          <w:tcPr>
            <w:tcW w:w="2126"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p>
        </w:tc>
      </w:tr>
      <w:tr w:rsidR="00D66403" w:rsidRPr="008057AD" w:rsidTr="0072529F">
        <w:trPr>
          <w:trHeight w:val="480"/>
        </w:trPr>
        <w:tc>
          <w:tcPr>
            <w:tcW w:w="1628" w:type="dxa"/>
          </w:tcPr>
          <w:p w:rsidR="00D66403" w:rsidRPr="008057AD" w:rsidRDefault="00D66403" w:rsidP="007B52D1">
            <w:pPr>
              <w:spacing w:after="0" w:line="240" w:lineRule="auto"/>
              <w:jc w:val="center"/>
              <w:rPr>
                <w:rFonts w:ascii="Times New Roman" w:hAnsi="Times New Roman"/>
                <w:color w:val="000000" w:themeColor="text1"/>
                <w:sz w:val="28"/>
                <w:szCs w:val="28"/>
                <w:lang w:eastAsia="ru-RU"/>
              </w:rPr>
            </w:pPr>
          </w:p>
        </w:tc>
        <w:tc>
          <w:tcPr>
            <w:tcW w:w="6804" w:type="dxa"/>
          </w:tcPr>
          <w:p w:rsidR="00D66403" w:rsidRPr="008057AD" w:rsidRDefault="00B67F5C" w:rsidP="00BD73C9">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МБОУ </w:t>
            </w:r>
            <w:r w:rsidRPr="008057AD">
              <w:rPr>
                <w:rFonts w:ascii="Times New Roman" w:hAnsi="Times New Roman"/>
                <w:color w:val="000000" w:themeColor="text1"/>
                <w:sz w:val="28"/>
                <w:szCs w:val="28"/>
                <w:lang w:eastAsia="ru-RU"/>
              </w:rPr>
              <w:t xml:space="preserve">Катынская </w:t>
            </w:r>
            <w:r w:rsidRPr="008057AD">
              <w:rPr>
                <w:rFonts w:ascii="Times New Roman" w:hAnsi="Times New Roman"/>
                <w:color w:val="000000" w:themeColor="text1"/>
                <w:sz w:val="28"/>
                <w:szCs w:val="28"/>
                <w:lang w:eastAsia="ru-RU"/>
              </w:rPr>
              <w:t xml:space="preserve">  С</w:t>
            </w:r>
            <w:proofErr w:type="gramStart"/>
            <w:r w:rsidRPr="008057AD">
              <w:rPr>
                <w:rFonts w:ascii="Times New Roman" w:hAnsi="Times New Roman"/>
                <w:color w:val="000000" w:themeColor="text1"/>
                <w:sz w:val="28"/>
                <w:szCs w:val="28"/>
                <w:lang w:eastAsia="ru-RU"/>
              </w:rPr>
              <w:t>Ш</w:t>
            </w:r>
            <w:r w:rsidRPr="008057AD">
              <w:rPr>
                <w:rFonts w:ascii="Times New Roman" w:hAnsi="Times New Roman"/>
                <w:color w:val="000000" w:themeColor="text1"/>
                <w:sz w:val="28"/>
                <w:szCs w:val="28"/>
                <w:lang w:eastAsia="ru-RU"/>
              </w:rPr>
              <w:t>-</w:t>
            </w:r>
            <w:proofErr w:type="gramEnd"/>
            <w:r w:rsidRPr="008057AD">
              <w:rPr>
                <w:rFonts w:ascii="Times New Roman" w:hAnsi="Times New Roman"/>
                <w:color w:val="000000" w:themeColor="text1"/>
                <w:sz w:val="28"/>
                <w:szCs w:val="28"/>
                <w:lang w:eastAsia="ru-RU"/>
              </w:rPr>
              <w:t xml:space="preserve">  </w:t>
            </w:r>
            <w:r w:rsidRPr="008057AD">
              <w:rPr>
                <w:rFonts w:ascii="Times New Roman" w:hAnsi="Times New Roman"/>
                <w:color w:val="000000" w:themeColor="text1"/>
                <w:sz w:val="28"/>
                <w:szCs w:val="28"/>
                <w:lang w:eastAsia="ru-RU"/>
              </w:rPr>
              <w:t>приобретение оборудования</w:t>
            </w:r>
            <w:r w:rsidR="00BD73C9" w:rsidRPr="008057AD">
              <w:rPr>
                <w:rFonts w:ascii="Times New Roman" w:hAnsi="Times New Roman"/>
                <w:color w:val="000000" w:themeColor="text1"/>
                <w:sz w:val="28"/>
                <w:szCs w:val="28"/>
                <w:lang w:eastAsia="ru-RU"/>
              </w:rPr>
              <w:t>.</w:t>
            </w:r>
          </w:p>
        </w:tc>
        <w:tc>
          <w:tcPr>
            <w:tcW w:w="2268"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p>
        </w:tc>
        <w:tc>
          <w:tcPr>
            <w:tcW w:w="1843" w:type="dxa"/>
          </w:tcPr>
          <w:p w:rsidR="00D66403" w:rsidRPr="008057AD" w:rsidRDefault="00B67F5C"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150 000</w:t>
            </w:r>
          </w:p>
        </w:tc>
        <w:tc>
          <w:tcPr>
            <w:tcW w:w="2126" w:type="dxa"/>
          </w:tcPr>
          <w:p w:rsidR="00D66403" w:rsidRPr="008057AD" w:rsidRDefault="00D66403" w:rsidP="007B52D1">
            <w:pPr>
              <w:spacing w:line="240" w:lineRule="auto"/>
              <w:jc w:val="center"/>
              <w:rPr>
                <w:rFonts w:ascii="Times New Roman" w:hAnsi="Times New Roman"/>
                <w:color w:val="000000" w:themeColor="text1"/>
                <w:sz w:val="28"/>
                <w:szCs w:val="28"/>
                <w:lang w:eastAsia="ru-RU"/>
              </w:rPr>
            </w:pPr>
          </w:p>
        </w:tc>
      </w:tr>
      <w:tr w:rsidR="00B67F5C" w:rsidRPr="008057AD" w:rsidTr="0072529F">
        <w:trPr>
          <w:trHeight w:val="480"/>
        </w:trPr>
        <w:tc>
          <w:tcPr>
            <w:tcW w:w="1628" w:type="dxa"/>
          </w:tcPr>
          <w:p w:rsidR="00B67F5C" w:rsidRPr="008057AD" w:rsidRDefault="00B67F5C" w:rsidP="007B52D1">
            <w:pPr>
              <w:spacing w:after="0" w:line="240" w:lineRule="auto"/>
              <w:jc w:val="center"/>
              <w:rPr>
                <w:rFonts w:ascii="Times New Roman" w:hAnsi="Times New Roman"/>
                <w:color w:val="000000" w:themeColor="text1"/>
                <w:sz w:val="28"/>
                <w:szCs w:val="28"/>
                <w:lang w:eastAsia="ru-RU"/>
              </w:rPr>
            </w:pPr>
          </w:p>
        </w:tc>
        <w:tc>
          <w:tcPr>
            <w:tcW w:w="6804" w:type="dxa"/>
          </w:tcPr>
          <w:p w:rsidR="00B67F5C" w:rsidRPr="008057AD" w:rsidRDefault="00B67F5C" w:rsidP="00BD73C9">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 xml:space="preserve">МБОУ </w:t>
            </w:r>
            <w:r w:rsidRPr="008057AD">
              <w:rPr>
                <w:rFonts w:ascii="Times New Roman" w:hAnsi="Times New Roman"/>
                <w:color w:val="000000" w:themeColor="text1"/>
                <w:sz w:val="28"/>
                <w:szCs w:val="28"/>
                <w:lang w:eastAsia="ru-RU"/>
              </w:rPr>
              <w:t xml:space="preserve">Катынская </w:t>
            </w:r>
            <w:r w:rsidRPr="008057AD">
              <w:rPr>
                <w:rFonts w:ascii="Times New Roman" w:hAnsi="Times New Roman"/>
                <w:color w:val="000000" w:themeColor="text1"/>
                <w:sz w:val="28"/>
                <w:szCs w:val="28"/>
                <w:lang w:eastAsia="ru-RU"/>
              </w:rPr>
              <w:t xml:space="preserve">  СШ </w:t>
            </w:r>
            <w:proofErr w:type="gramStart"/>
            <w:r w:rsidRPr="008057AD">
              <w:rPr>
                <w:rFonts w:ascii="Times New Roman" w:hAnsi="Times New Roman"/>
                <w:color w:val="000000" w:themeColor="text1"/>
                <w:sz w:val="28"/>
                <w:szCs w:val="28"/>
                <w:lang w:eastAsia="ru-RU"/>
              </w:rPr>
              <w:t>–р</w:t>
            </w:r>
            <w:proofErr w:type="gramEnd"/>
            <w:r w:rsidRPr="008057AD">
              <w:rPr>
                <w:rFonts w:ascii="Times New Roman" w:hAnsi="Times New Roman"/>
                <w:color w:val="000000" w:themeColor="text1"/>
                <w:sz w:val="28"/>
                <w:szCs w:val="28"/>
                <w:lang w:eastAsia="ru-RU"/>
              </w:rPr>
              <w:t xml:space="preserve">емонт крыльца, ремонт санузлов 1 этажа, ремонт </w:t>
            </w:r>
            <w:r w:rsidR="00BD73C9" w:rsidRPr="008057AD">
              <w:rPr>
                <w:rFonts w:ascii="Times New Roman" w:hAnsi="Times New Roman"/>
                <w:color w:val="000000" w:themeColor="text1"/>
                <w:sz w:val="28"/>
                <w:szCs w:val="28"/>
                <w:lang w:eastAsia="ru-RU"/>
              </w:rPr>
              <w:t>класса</w:t>
            </w:r>
          </w:p>
        </w:tc>
        <w:tc>
          <w:tcPr>
            <w:tcW w:w="2268" w:type="dxa"/>
          </w:tcPr>
          <w:p w:rsidR="00B67F5C" w:rsidRPr="008057AD" w:rsidRDefault="00B67F5C" w:rsidP="007B52D1">
            <w:pPr>
              <w:spacing w:line="240" w:lineRule="auto"/>
              <w:jc w:val="center"/>
              <w:rPr>
                <w:rFonts w:ascii="Times New Roman" w:hAnsi="Times New Roman"/>
                <w:color w:val="000000" w:themeColor="text1"/>
                <w:sz w:val="28"/>
                <w:szCs w:val="28"/>
                <w:lang w:eastAsia="ru-RU"/>
              </w:rPr>
            </w:pPr>
          </w:p>
        </w:tc>
        <w:tc>
          <w:tcPr>
            <w:tcW w:w="1843" w:type="dxa"/>
          </w:tcPr>
          <w:p w:rsidR="00B67F5C" w:rsidRPr="008057AD" w:rsidRDefault="00B67F5C" w:rsidP="00BD73C9">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w:t>
            </w:r>
            <w:r w:rsidR="00BD73C9" w:rsidRPr="008057AD">
              <w:rPr>
                <w:rFonts w:ascii="Times New Roman" w:hAnsi="Times New Roman"/>
                <w:color w:val="000000" w:themeColor="text1"/>
                <w:sz w:val="28"/>
                <w:szCs w:val="28"/>
                <w:lang w:eastAsia="ru-RU"/>
              </w:rPr>
              <w:t>256</w:t>
            </w:r>
            <w:r w:rsidRPr="008057AD">
              <w:rPr>
                <w:rFonts w:ascii="Times New Roman" w:hAnsi="Times New Roman"/>
                <w:color w:val="000000" w:themeColor="text1"/>
                <w:sz w:val="28"/>
                <w:szCs w:val="28"/>
                <w:lang w:eastAsia="ru-RU"/>
              </w:rPr>
              <w:t xml:space="preserve"> </w:t>
            </w:r>
            <w:r w:rsidR="00BD73C9" w:rsidRPr="008057AD">
              <w:rPr>
                <w:rFonts w:ascii="Times New Roman" w:hAnsi="Times New Roman"/>
                <w:color w:val="000000" w:themeColor="text1"/>
                <w:sz w:val="28"/>
                <w:szCs w:val="28"/>
                <w:lang w:eastAsia="ru-RU"/>
              </w:rPr>
              <w:t>928</w:t>
            </w:r>
          </w:p>
        </w:tc>
        <w:tc>
          <w:tcPr>
            <w:tcW w:w="2126" w:type="dxa"/>
          </w:tcPr>
          <w:p w:rsidR="00B67F5C" w:rsidRPr="008057AD" w:rsidRDefault="00B67F5C" w:rsidP="007B52D1">
            <w:pPr>
              <w:spacing w:line="240" w:lineRule="auto"/>
              <w:jc w:val="center"/>
              <w:rPr>
                <w:rFonts w:ascii="Times New Roman" w:hAnsi="Times New Roman"/>
                <w:color w:val="000000" w:themeColor="text1"/>
                <w:sz w:val="28"/>
                <w:szCs w:val="28"/>
                <w:lang w:eastAsia="ru-RU"/>
              </w:rPr>
            </w:pPr>
          </w:p>
        </w:tc>
      </w:tr>
      <w:tr w:rsidR="00AA2AAC" w:rsidRPr="008057AD" w:rsidTr="0072529F">
        <w:trPr>
          <w:trHeight w:val="480"/>
        </w:trPr>
        <w:tc>
          <w:tcPr>
            <w:tcW w:w="1628" w:type="dxa"/>
          </w:tcPr>
          <w:p w:rsidR="00AA2AAC" w:rsidRPr="008057AD" w:rsidRDefault="00144512" w:rsidP="007B52D1">
            <w:pPr>
              <w:spacing w:after="0"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6.2</w:t>
            </w:r>
          </w:p>
        </w:tc>
        <w:tc>
          <w:tcPr>
            <w:tcW w:w="6804" w:type="dxa"/>
          </w:tcPr>
          <w:p w:rsidR="00AA2AAC" w:rsidRPr="008057AD" w:rsidRDefault="00AA2AAC" w:rsidP="007B52D1">
            <w:pPr>
              <w:spacing w:after="0" w:afterAutospacing="0" w:line="240" w:lineRule="auto"/>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Организация массового мероприятия «Мы вместе»</w:t>
            </w:r>
          </w:p>
        </w:tc>
        <w:tc>
          <w:tcPr>
            <w:tcW w:w="2268" w:type="dxa"/>
          </w:tcPr>
          <w:p w:rsidR="00AA2AAC" w:rsidRPr="008057AD" w:rsidRDefault="00C621C1"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4112</w:t>
            </w:r>
            <w:r w:rsidR="00516405" w:rsidRPr="008057AD">
              <w:rPr>
                <w:rFonts w:ascii="Times New Roman" w:hAnsi="Times New Roman"/>
                <w:color w:val="000000" w:themeColor="text1"/>
                <w:sz w:val="28"/>
                <w:szCs w:val="28"/>
                <w:lang w:eastAsia="ru-RU"/>
              </w:rPr>
              <w:t>,00</w:t>
            </w:r>
          </w:p>
        </w:tc>
        <w:tc>
          <w:tcPr>
            <w:tcW w:w="1843" w:type="dxa"/>
          </w:tcPr>
          <w:p w:rsidR="00AA2AAC" w:rsidRPr="008057AD" w:rsidRDefault="00D66403" w:rsidP="007B52D1">
            <w:pPr>
              <w:spacing w:line="240" w:lineRule="auto"/>
              <w:jc w:val="center"/>
              <w:rPr>
                <w:rFonts w:ascii="Times New Roman" w:hAnsi="Times New Roman"/>
                <w:color w:val="000000" w:themeColor="text1"/>
                <w:sz w:val="28"/>
                <w:szCs w:val="28"/>
                <w:lang w:eastAsia="ru-RU"/>
              </w:rPr>
            </w:pPr>
            <w:r w:rsidRPr="008057AD">
              <w:rPr>
                <w:rFonts w:ascii="Times New Roman" w:hAnsi="Times New Roman"/>
                <w:color w:val="000000" w:themeColor="text1"/>
                <w:sz w:val="28"/>
                <w:szCs w:val="28"/>
                <w:lang w:eastAsia="ru-RU"/>
              </w:rPr>
              <w:t>14</w:t>
            </w:r>
            <w:r w:rsidR="00B27CD5" w:rsidRPr="008057AD">
              <w:rPr>
                <w:rFonts w:ascii="Times New Roman" w:hAnsi="Times New Roman"/>
                <w:color w:val="000000" w:themeColor="text1"/>
                <w:sz w:val="28"/>
                <w:szCs w:val="28"/>
                <w:lang w:eastAsia="ru-RU"/>
              </w:rPr>
              <w:t>06,93</w:t>
            </w: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tc>
      </w:tr>
      <w:tr w:rsidR="00AA2AAC" w:rsidRPr="008057AD" w:rsidTr="0072529F">
        <w:trPr>
          <w:trHeight w:val="480"/>
        </w:trPr>
        <w:tc>
          <w:tcPr>
            <w:tcW w:w="1628" w:type="dxa"/>
          </w:tcPr>
          <w:p w:rsidR="00AA2AAC" w:rsidRPr="008057AD" w:rsidRDefault="00AA2AAC" w:rsidP="007B52D1">
            <w:pPr>
              <w:spacing w:after="0" w:line="240" w:lineRule="auto"/>
              <w:jc w:val="center"/>
              <w:rPr>
                <w:rFonts w:ascii="Times New Roman" w:hAnsi="Times New Roman"/>
                <w:color w:val="000000" w:themeColor="text1"/>
                <w:sz w:val="28"/>
                <w:szCs w:val="28"/>
                <w:lang w:eastAsia="ru-RU"/>
              </w:rPr>
            </w:pPr>
          </w:p>
        </w:tc>
        <w:tc>
          <w:tcPr>
            <w:tcW w:w="6804" w:type="dxa"/>
          </w:tcPr>
          <w:p w:rsidR="00AA2AAC" w:rsidRPr="008057AD" w:rsidRDefault="00AA2AAC" w:rsidP="007B52D1">
            <w:pPr>
              <w:spacing w:after="0" w:afterAutospacing="0" w:line="240" w:lineRule="auto"/>
              <w:rPr>
                <w:rFonts w:ascii="Times New Roman" w:hAnsi="Times New Roman"/>
                <w:color w:val="000000" w:themeColor="text1"/>
                <w:sz w:val="28"/>
                <w:szCs w:val="28"/>
                <w:lang w:eastAsia="ru-RU"/>
              </w:rPr>
            </w:pPr>
          </w:p>
        </w:tc>
        <w:tc>
          <w:tcPr>
            <w:tcW w:w="2268"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tc>
        <w:tc>
          <w:tcPr>
            <w:tcW w:w="1843"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tc>
        <w:tc>
          <w:tcPr>
            <w:tcW w:w="2126" w:type="dxa"/>
          </w:tcPr>
          <w:p w:rsidR="00AA2AAC" w:rsidRPr="008057AD" w:rsidRDefault="00AA2AAC" w:rsidP="007B52D1">
            <w:pPr>
              <w:spacing w:line="240" w:lineRule="auto"/>
              <w:jc w:val="center"/>
              <w:rPr>
                <w:rFonts w:ascii="Times New Roman" w:hAnsi="Times New Roman"/>
                <w:color w:val="000000" w:themeColor="text1"/>
                <w:sz w:val="28"/>
                <w:szCs w:val="28"/>
                <w:lang w:eastAsia="ru-RU"/>
              </w:rPr>
            </w:pPr>
          </w:p>
        </w:tc>
      </w:tr>
      <w:tr w:rsidR="00AA2AAC" w:rsidRPr="008057AD" w:rsidTr="0072529F">
        <w:trPr>
          <w:trHeight w:val="645"/>
        </w:trPr>
        <w:tc>
          <w:tcPr>
            <w:tcW w:w="1628" w:type="dxa"/>
          </w:tcPr>
          <w:p w:rsidR="00AA2AAC" w:rsidRPr="000763A0" w:rsidRDefault="00AA2AAC" w:rsidP="007B52D1">
            <w:pPr>
              <w:spacing w:after="0" w:line="240" w:lineRule="auto"/>
              <w:rPr>
                <w:rFonts w:ascii="Times New Roman" w:hAnsi="Times New Roman"/>
                <w:b/>
                <w:color w:val="000000" w:themeColor="text1"/>
                <w:sz w:val="28"/>
                <w:szCs w:val="28"/>
                <w:lang w:eastAsia="ru-RU"/>
              </w:rPr>
            </w:pPr>
          </w:p>
        </w:tc>
        <w:tc>
          <w:tcPr>
            <w:tcW w:w="6804" w:type="dxa"/>
          </w:tcPr>
          <w:p w:rsidR="00AA2AAC" w:rsidRPr="000763A0" w:rsidRDefault="00AA2AAC" w:rsidP="007B52D1">
            <w:pPr>
              <w:spacing w:after="0" w:line="240" w:lineRule="auto"/>
              <w:rPr>
                <w:rFonts w:ascii="Times New Roman" w:hAnsi="Times New Roman"/>
                <w:b/>
                <w:color w:val="000000" w:themeColor="text1"/>
                <w:sz w:val="28"/>
                <w:szCs w:val="28"/>
                <w:lang w:eastAsia="ru-RU"/>
              </w:rPr>
            </w:pPr>
            <w:r w:rsidRPr="000763A0">
              <w:rPr>
                <w:rFonts w:ascii="Times New Roman" w:hAnsi="Times New Roman"/>
                <w:b/>
                <w:color w:val="000000" w:themeColor="text1"/>
                <w:sz w:val="28"/>
                <w:szCs w:val="28"/>
                <w:lang w:eastAsia="ru-RU"/>
              </w:rPr>
              <w:t>ИТОГО:</w:t>
            </w:r>
          </w:p>
        </w:tc>
        <w:tc>
          <w:tcPr>
            <w:tcW w:w="2268" w:type="dxa"/>
          </w:tcPr>
          <w:p w:rsidR="00AA2AAC" w:rsidRPr="000763A0" w:rsidRDefault="00236F88" w:rsidP="007B52D1">
            <w:pPr>
              <w:spacing w:after="0" w:line="240" w:lineRule="auto"/>
              <w:jc w:val="center"/>
              <w:rPr>
                <w:rFonts w:ascii="Times New Roman" w:hAnsi="Times New Roman"/>
                <w:b/>
                <w:color w:val="000000" w:themeColor="text1"/>
                <w:sz w:val="28"/>
                <w:szCs w:val="28"/>
                <w:lang w:eastAsia="ru-RU"/>
              </w:rPr>
            </w:pPr>
            <w:r w:rsidRPr="000763A0">
              <w:rPr>
                <w:rFonts w:ascii="Times New Roman" w:hAnsi="Times New Roman"/>
                <w:b/>
                <w:color w:val="000000" w:themeColor="text1"/>
                <w:sz w:val="28"/>
                <w:szCs w:val="28"/>
                <w:lang w:eastAsia="ru-RU"/>
              </w:rPr>
              <w:t>162</w:t>
            </w:r>
            <w:r w:rsidR="00E3265F" w:rsidRPr="000763A0">
              <w:rPr>
                <w:rFonts w:ascii="Times New Roman" w:hAnsi="Times New Roman"/>
                <w:b/>
                <w:color w:val="000000" w:themeColor="text1"/>
                <w:sz w:val="28"/>
                <w:szCs w:val="28"/>
                <w:lang w:eastAsia="ru-RU"/>
              </w:rPr>
              <w:t xml:space="preserve"> </w:t>
            </w:r>
            <w:r w:rsidRPr="000763A0">
              <w:rPr>
                <w:rFonts w:ascii="Times New Roman" w:hAnsi="Times New Roman"/>
                <w:b/>
                <w:color w:val="000000" w:themeColor="text1"/>
                <w:sz w:val="28"/>
                <w:szCs w:val="28"/>
                <w:lang w:eastAsia="ru-RU"/>
              </w:rPr>
              <w:t>826</w:t>
            </w:r>
          </w:p>
        </w:tc>
        <w:tc>
          <w:tcPr>
            <w:tcW w:w="1843" w:type="dxa"/>
          </w:tcPr>
          <w:p w:rsidR="00AA2AAC" w:rsidRPr="000763A0" w:rsidRDefault="00382628" w:rsidP="00BD73C9">
            <w:pPr>
              <w:spacing w:after="0" w:line="240" w:lineRule="auto"/>
              <w:jc w:val="center"/>
              <w:rPr>
                <w:rFonts w:ascii="Times New Roman" w:hAnsi="Times New Roman"/>
                <w:b/>
                <w:color w:val="000000" w:themeColor="text1"/>
                <w:sz w:val="28"/>
                <w:szCs w:val="28"/>
                <w:lang w:eastAsia="ru-RU"/>
              </w:rPr>
            </w:pPr>
            <w:r w:rsidRPr="000763A0">
              <w:rPr>
                <w:rFonts w:ascii="Times New Roman" w:hAnsi="Times New Roman"/>
                <w:b/>
                <w:color w:val="000000" w:themeColor="text1"/>
                <w:sz w:val="28"/>
                <w:szCs w:val="28"/>
                <w:lang w:eastAsia="ru-RU"/>
              </w:rPr>
              <w:t>1</w:t>
            </w:r>
            <w:r w:rsidR="00BD73C9" w:rsidRPr="000763A0">
              <w:rPr>
                <w:rFonts w:ascii="Times New Roman" w:hAnsi="Times New Roman"/>
                <w:b/>
                <w:color w:val="000000" w:themeColor="text1"/>
                <w:sz w:val="28"/>
                <w:szCs w:val="28"/>
                <w:lang w:eastAsia="ru-RU"/>
              </w:rPr>
              <w:t>71</w:t>
            </w:r>
            <w:r w:rsidR="00E3265F" w:rsidRPr="000763A0">
              <w:rPr>
                <w:rFonts w:ascii="Times New Roman" w:hAnsi="Times New Roman"/>
                <w:b/>
                <w:color w:val="000000" w:themeColor="text1"/>
                <w:sz w:val="28"/>
                <w:szCs w:val="28"/>
                <w:lang w:eastAsia="ru-RU"/>
              </w:rPr>
              <w:t xml:space="preserve"> </w:t>
            </w:r>
            <w:r w:rsidR="00BD73C9" w:rsidRPr="000763A0">
              <w:rPr>
                <w:rFonts w:ascii="Times New Roman" w:hAnsi="Times New Roman"/>
                <w:b/>
                <w:color w:val="000000" w:themeColor="text1"/>
                <w:sz w:val="28"/>
                <w:szCs w:val="28"/>
                <w:lang w:eastAsia="ru-RU"/>
              </w:rPr>
              <w:t>408 50</w:t>
            </w:r>
          </w:p>
        </w:tc>
        <w:tc>
          <w:tcPr>
            <w:tcW w:w="2126" w:type="dxa"/>
          </w:tcPr>
          <w:p w:rsidR="00AA2AAC" w:rsidRPr="000763A0" w:rsidRDefault="00AA2AAC" w:rsidP="007B52D1">
            <w:pPr>
              <w:spacing w:after="0" w:line="240" w:lineRule="auto"/>
              <w:jc w:val="center"/>
              <w:rPr>
                <w:rFonts w:ascii="Times New Roman" w:hAnsi="Times New Roman"/>
                <w:b/>
                <w:color w:val="000000" w:themeColor="text1"/>
                <w:sz w:val="28"/>
                <w:szCs w:val="28"/>
                <w:lang w:eastAsia="ru-RU"/>
              </w:rPr>
            </w:pPr>
            <w:r w:rsidRPr="000763A0">
              <w:rPr>
                <w:rFonts w:ascii="Times New Roman" w:hAnsi="Times New Roman"/>
                <w:b/>
                <w:color w:val="000000" w:themeColor="text1"/>
                <w:sz w:val="28"/>
                <w:szCs w:val="28"/>
                <w:lang w:eastAsia="ru-RU"/>
              </w:rPr>
              <w:t>224</w:t>
            </w:r>
            <w:r w:rsidR="00E3265F" w:rsidRPr="000763A0">
              <w:rPr>
                <w:rFonts w:ascii="Times New Roman" w:hAnsi="Times New Roman"/>
                <w:b/>
                <w:color w:val="000000" w:themeColor="text1"/>
                <w:sz w:val="28"/>
                <w:szCs w:val="28"/>
                <w:lang w:eastAsia="ru-RU"/>
              </w:rPr>
              <w:t xml:space="preserve"> </w:t>
            </w:r>
            <w:r w:rsidRPr="000763A0">
              <w:rPr>
                <w:rFonts w:ascii="Times New Roman" w:hAnsi="Times New Roman"/>
                <w:b/>
                <w:color w:val="000000" w:themeColor="text1"/>
                <w:sz w:val="28"/>
                <w:szCs w:val="28"/>
                <w:lang w:eastAsia="ru-RU"/>
              </w:rPr>
              <w:t>000</w:t>
            </w:r>
          </w:p>
        </w:tc>
      </w:tr>
    </w:tbl>
    <w:p w:rsidR="00AA2AAC" w:rsidRPr="008057AD" w:rsidRDefault="00AA2AAC" w:rsidP="00AA2AAC">
      <w:pPr>
        <w:jc w:val="center"/>
        <w:rPr>
          <w:rFonts w:ascii="Times New Roman" w:hAnsi="Times New Roman"/>
          <w:color w:val="000000" w:themeColor="text1"/>
          <w:sz w:val="28"/>
          <w:szCs w:val="28"/>
        </w:rPr>
      </w:pPr>
    </w:p>
    <w:p w:rsidR="00AA2AAC" w:rsidRDefault="00AA2AAC" w:rsidP="00AA2AAC">
      <w:pPr>
        <w:rPr>
          <w:rFonts w:ascii="Times New Roman" w:hAnsi="Times New Roman"/>
          <w:sz w:val="28"/>
          <w:szCs w:val="28"/>
        </w:rPr>
      </w:pPr>
    </w:p>
    <w:p w:rsidR="00AA2AAC" w:rsidRDefault="00AA2AAC" w:rsidP="00AA2AAC">
      <w:pPr>
        <w:rPr>
          <w:rFonts w:ascii="Times New Roman" w:hAnsi="Times New Roman"/>
          <w:sz w:val="28"/>
          <w:szCs w:val="28"/>
        </w:rPr>
      </w:pPr>
    </w:p>
    <w:p w:rsidR="00AA2AAC" w:rsidRDefault="00AA2AAC" w:rsidP="00AA2AAC">
      <w:pPr>
        <w:rPr>
          <w:rFonts w:ascii="Times New Roman" w:hAnsi="Times New Roman"/>
          <w:sz w:val="28"/>
          <w:szCs w:val="28"/>
        </w:rPr>
      </w:pPr>
    </w:p>
    <w:p w:rsidR="00AA2AAC" w:rsidRDefault="00AA2AAC" w:rsidP="00AA2AAC">
      <w:pPr>
        <w:rPr>
          <w:rFonts w:ascii="Times New Roman" w:hAnsi="Times New Roman"/>
          <w:sz w:val="28"/>
          <w:szCs w:val="28"/>
        </w:rPr>
      </w:pPr>
    </w:p>
    <w:p w:rsidR="00AA2AAC" w:rsidRDefault="00AA2AAC" w:rsidP="00AA2AAC">
      <w:pPr>
        <w:spacing w:after="0" w:line="240" w:lineRule="auto"/>
        <w:rPr>
          <w:rFonts w:ascii="Times New Roman" w:hAnsi="Times New Roman"/>
          <w:color w:val="000000"/>
          <w:sz w:val="28"/>
          <w:szCs w:val="28"/>
          <w:lang w:eastAsia="ru-RU"/>
        </w:rPr>
      </w:pPr>
    </w:p>
    <w:p w:rsidR="00AA2AAC" w:rsidRPr="009F77E3" w:rsidRDefault="00AA2AAC" w:rsidP="00AA2AAC">
      <w:pPr>
        <w:spacing w:after="0" w:line="240" w:lineRule="auto"/>
        <w:rPr>
          <w:rFonts w:ascii="Times New Roman" w:hAnsi="Times New Roman"/>
          <w:color w:val="000000"/>
          <w:sz w:val="28"/>
          <w:szCs w:val="28"/>
          <w:lang w:eastAsia="ru-RU"/>
        </w:rPr>
      </w:pPr>
    </w:p>
    <w:p w:rsidR="00AA2AAC" w:rsidRDefault="00AA2AAC" w:rsidP="00AA2AAC"/>
    <w:p w:rsidR="00065725" w:rsidRDefault="00065725"/>
    <w:sectPr w:rsidR="00065725" w:rsidSect="00E13ACC">
      <w:pgSz w:w="16838" w:h="11906" w:orient="landscape"/>
      <w:pgMar w:top="1134" w:right="1134" w:bottom="85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35E7"/>
    <w:multiLevelType w:val="hybridMultilevel"/>
    <w:tmpl w:val="58A2D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B746321"/>
    <w:multiLevelType w:val="hybridMultilevel"/>
    <w:tmpl w:val="C50611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AC"/>
    <w:rsid w:val="0000067C"/>
    <w:rsid w:val="00065725"/>
    <w:rsid w:val="000763A0"/>
    <w:rsid w:val="00076C3C"/>
    <w:rsid w:val="000B7B26"/>
    <w:rsid w:val="00144512"/>
    <w:rsid w:val="0022697D"/>
    <w:rsid w:val="00236F88"/>
    <w:rsid w:val="002A1D36"/>
    <w:rsid w:val="00382628"/>
    <w:rsid w:val="003B2680"/>
    <w:rsid w:val="003B370D"/>
    <w:rsid w:val="00516405"/>
    <w:rsid w:val="00582304"/>
    <w:rsid w:val="005B26F6"/>
    <w:rsid w:val="00627EA0"/>
    <w:rsid w:val="0072529F"/>
    <w:rsid w:val="007B52D1"/>
    <w:rsid w:val="008057AD"/>
    <w:rsid w:val="008B011E"/>
    <w:rsid w:val="008B7D99"/>
    <w:rsid w:val="00954E1D"/>
    <w:rsid w:val="009C7E49"/>
    <w:rsid w:val="00A72274"/>
    <w:rsid w:val="00AA2AAC"/>
    <w:rsid w:val="00B27CD5"/>
    <w:rsid w:val="00B67F5C"/>
    <w:rsid w:val="00B77456"/>
    <w:rsid w:val="00BD73C9"/>
    <w:rsid w:val="00C578A3"/>
    <w:rsid w:val="00C621C1"/>
    <w:rsid w:val="00C633CA"/>
    <w:rsid w:val="00D470CE"/>
    <w:rsid w:val="00D66403"/>
    <w:rsid w:val="00DA6971"/>
    <w:rsid w:val="00E13ACC"/>
    <w:rsid w:val="00E3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AC"/>
    <w:pPr>
      <w:spacing w:after="100" w:afterAutospacing="1"/>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AAC"/>
    <w:pPr>
      <w:ind w:left="720"/>
      <w:contextualSpacing/>
    </w:pPr>
    <w:rPr>
      <w:rFonts w:asciiTheme="minorHAnsi" w:eastAsia="Times New Roman" w:hAnsiTheme="minorHAnsi"/>
    </w:rPr>
  </w:style>
  <w:style w:type="paragraph" w:styleId="a4">
    <w:name w:val="Balloon Text"/>
    <w:basedOn w:val="a"/>
    <w:link w:val="a5"/>
    <w:uiPriority w:val="99"/>
    <w:semiHidden/>
    <w:unhideWhenUsed/>
    <w:rsid w:val="003826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2628"/>
    <w:rPr>
      <w:rFonts w:ascii="Tahoma" w:eastAsia="Calibri" w:hAnsi="Tahoma" w:cs="Tahoma"/>
      <w:sz w:val="16"/>
      <w:szCs w:val="16"/>
    </w:rPr>
  </w:style>
  <w:style w:type="paragraph" w:customStyle="1" w:styleId="formattext">
    <w:name w:val="formattext"/>
    <w:basedOn w:val="a"/>
    <w:rsid w:val="009C7E49"/>
    <w:pPr>
      <w:spacing w:before="100" w:beforeAutospacing="1" w:line="240" w:lineRule="auto"/>
    </w:pPr>
    <w:rPr>
      <w:rFonts w:ascii="Times New Roman" w:eastAsia="Times New Roman" w:hAnsi="Times New Roman"/>
      <w:sz w:val="24"/>
      <w:szCs w:val="24"/>
      <w:lang w:eastAsia="ru-RU"/>
    </w:rPr>
  </w:style>
  <w:style w:type="table" w:styleId="a6">
    <w:name w:val="Table Grid"/>
    <w:basedOn w:val="a1"/>
    <w:uiPriority w:val="99"/>
    <w:rsid w:val="002A1D3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AC"/>
    <w:pPr>
      <w:spacing w:after="100" w:afterAutospacing="1"/>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AAC"/>
    <w:pPr>
      <w:ind w:left="720"/>
      <w:contextualSpacing/>
    </w:pPr>
    <w:rPr>
      <w:rFonts w:asciiTheme="minorHAnsi" w:eastAsia="Times New Roman" w:hAnsiTheme="minorHAnsi"/>
    </w:rPr>
  </w:style>
  <w:style w:type="paragraph" w:styleId="a4">
    <w:name w:val="Balloon Text"/>
    <w:basedOn w:val="a"/>
    <w:link w:val="a5"/>
    <w:uiPriority w:val="99"/>
    <w:semiHidden/>
    <w:unhideWhenUsed/>
    <w:rsid w:val="003826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2628"/>
    <w:rPr>
      <w:rFonts w:ascii="Tahoma" w:eastAsia="Calibri" w:hAnsi="Tahoma" w:cs="Tahoma"/>
      <w:sz w:val="16"/>
      <w:szCs w:val="16"/>
    </w:rPr>
  </w:style>
  <w:style w:type="paragraph" w:customStyle="1" w:styleId="formattext">
    <w:name w:val="formattext"/>
    <w:basedOn w:val="a"/>
    <w:rsid w:val="009C7E49"/>
    <w:pPr>
      <w:spacing w:before="100" w:beforeAutospacing="1" w:line="240" w:lineRule="auto"/>
    </w:pPr>
    <w:rPr>
      <w:rFonts w:ascii="Times New Roman" w:eastAsia="Times New Roman" w:hAnsi="Times New Roman"/>
      <w:sz w:val="24"/>
      <w:szCs w:val="24"/>
      <w:lang w:eastAsia="ru-RU"/>
    </w:rPr>
  </w:style>
  <w:style w:type="table" w:styleId="a6">
    <w:name w:val="Table Grid"/>
    <w:basedOn w:val="a1"/>
    <w:uiPriority w:val="99"/>
    <w:rsid w:val="002A1D3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89D1-834E-461D-8E18-99BACDDB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16</Pages>
  <Words>3613</Words>
  <Characters>20598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2015-05-12T08:09:00Z</cp:lastPrinted>
  <dcterms:created xsi:type="dcterms:W3CDTF">2015-05-08T08:02:00Z</dcterms:created>
  <dcterms:modified xsi:type="dcterms:W3CDTF">2015-05-12T11:54:00Z</dcterms:modified>
</cp:coreProperties>
</file>