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91" w:rsidRPr="00B56891" w:rsidRDefault="00B56891" w:rsidP="00B56891">
      <w:pPr>
        <w:jc w:val="right"/>
        <w:rPr>
          <w:b/>
          <w:noProof/>
          <w:sz w:val="28"/>
          <w:szCs w:val="28"/>
        </w:rPr>
      </w:pPr>
      <w:r w:rsidRPr="00B56891">
        <w:rPr>
          <w:b/>
          <w:noProof/>
          <w:sz w:val="28"/>
          <w:szCs w:val="28"/>
        </w:rPr>
        <w:t>ПРОЕКТ</w:t>
      </w:r>
    </w:p>
    <w:p w:rsidR="00B56891" w:rsidRDefault="00B56891" w:rsidP="00B56891">
      <w:pPr>
        <w:jc w:val="center"/>
        <w:rPr>
          <w:b/>
          <w:noProof/>
          <w:sz w:val="16"/>
          <w:szCs w:val="24"/>
        </w:rPr>
      </w:pPr>
    </w:p>
    <w:p w:rsidR="00B56891" w:rsidRDefault="00B56891" w:rsidP="00B56891">
      <w:pPr>
        <w:jc w:val="center"/>
        <w:rPr>
          <w:b/>
          <w:noProof/>
          <w:sz w:val="16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2505EAF" wp14:editId="304D0A8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891" w:rsidRDefault="00B56891" w:rsidP="00B56891">
      <w:pPr>
        <w:jc w:val="center"/>
        <w:rPr>
          <w:b/>
          <w:noProof/>
          <w:sz w:val="16"/>
          <w:szCs w:val="24"/>
        </w:rPr>
      </w:pPr>
    </w:p>
    <w:p w:rsidR="00B56891" w:rsidRDefault="00B56891" w:rsidP="00B56891">
      <w:pPr>
        <w:ind w:right="-104"/>
        <w:rPr>
          <w:sz w:val="24"/>
          <w:szCs w:val="24"/>
        </w:rPr>
      </w:pPr>
    </w:p>
    <w:p w:rsidR="00B56891" w:rsidRDefault="00B56891" w:rsidP="00B56891">
      <w:pPr>
        <w:jc w:val="center"/>
        <w:rPr>
          <w:sz w:val="24"/>
          <w:szCs w:val="24"/>
        </w:rPr>
      </w:pPr>
    </w:p>
    <w:p w:rsidR="00B56891" w:rsidRDefault="00B56891" w:rsidP="00B56891">
      <w:pPr>
        <w:jc w:val="center"/>
        <w:rPr>
          <w:sz w:val="24"/>
          <w:szCs w:val="24"/>
        </w:rPr>
      </w:pPr>
    </w:p>
    <w:p w:rsidR="00B56891" w:rsidRDefault="00B56891" w:rsidP="00B56891">
      <w:pPr>
        <w:jc w:val="center"/>
        <w:rPr>
          <w:b/>
          <w:bCs/>
          <w:sz w:val="28"/>
          <w:szCs w:val="28"/>
        </w:rPr>
      </w:pPr>
    </w:p>
    <w:p w:rsidR="00B56891" w:rsidRDefault="00B56891" w:rsidP="00B56891">
      <w:pPr>
        <w:jc w:val="center"/>
        <w:rPr>
          <w:b/>
          <w:bCs/>
          <w:sz w:val="28"/>
          <w:szCs w:val="28"/>
        </w:rPr>
      </w:pPr>
    </w:p>
    <w:p w:rsidR="00B56891" w:rsidRDefault="00B56891" w:rsidP="00B56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B56891" w:rsidRDefault="00B56891" w:rsidP="00B56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B56891" w:rsidRDefault="00B56891" w:rsidP="00B56891">
      <w:pPr>
        <w:jc w:val="center"/>
        <w:rPr>
          <w:b/>
          <w:bCs/>
          <w:sz w:val="28"/>
          <w:szCs w:val="28"/>
        </w:rPr>
      </w:pPr>
    </w:p>
    <w:p w:rsidR="00B56891" w:rsidRDefault="00B56891" w:rsidP="00B56891">
      <w:pPr>
        <w:jc w:val="center"/>
        <w:rPr>
          <w:b/>
          <w:bCs/>
          <w:sz w:val="28"/>
          <w:szCs w:val="28"/>
        </w:rPr>
      </w:pPr>
    </w:p>
    <w:p w:rsidR="00B56891" w:rsidRDefault="00B56891" w:rsidP="00B56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B56891" w:rsidRDefault="00B56891" w:rsidP="00B56891">
      <w:pPr>
        <w:jc w:val="center"/>
        <w:rPr>
          <w:b/>
          <w:bCs/>
          <w:sz w:val="28"/>
          <w:szCs w:val="28"/>
        </w:rPr>
      </w:pPr>
    </w:p>
    <w:p w:rsidR="00B56891" w:rsidRDefault="00B56891" w:rsidP="00B56891">
      <w:pPr>
        <w:rPr>
          <w:sz w:val="28"/>
          <w:szCs w:val="28"/>
        </w:rPr>
      </w:pPr>
      <w:r>
        <w:rPr>
          <w:sz w:val="28"/>
          <w:szCs w:val="28"/>
        </w:rPr>
        <w:t>от ____________ года № ____</w:t>
      </w:r>
    </w:p>
    <w:p w:rsidR="00B56891" w:rsidRDefault="00B56891" w:rsidP="00B56891">
      <w:pPr>
        <w:rPr>
          <w:sz w:val="28"/>
          <w:szCs w:val="28"/>
        </w:rPr>
      </w:pPr>
    </w:p>
    <w:p w:rsidR="00B56891" w:rsidRDefault="00B56891" w:rsidP="00B56891">
      <w:pPr>
        <w:tabs>
          <w:tab w:val="left" w:pos="4500"/>
        </w:tabs>
        <w:ind w:right="5244"/>
        <w:jc w:val="both"/>
        <w:rPr>
          <w:sz w:val="28"/>
          <w:szCs w:val="24"/>
        </w:rPr>
      </w:pPr>
      <w:r>
        <w:rPr>
          <w:sz w:val="28"/>
          <w:szCs w:val="24"/>
        </w:rPr>
        <w:t>Об утверждении комплекса дополнительных мероприятий</w:t>
      </w:r>
      <w:r w:rsidR="006A36EA">
        <w:rPr>
          <w:sz w:val="28"/>
          <w:szCs w:val="24"/>
        </w:rPr>
        <w:t xml:space="preserve">, характеризующих </w:t>
      </w:r>
      <w:r w:rsidR="00D22DC0">
        <w:rPr>
          <w:sz w:val="28"/>
          <w:szCs w:val="24"/>
        </w:rPr>
        <w:t>развитие</w:t>
      </w:r>
      <w:r>
        <w:rPr>
          <w:sz w:val="28"/>
          <w:szCs w:val="24"/>
        </w:rPr>
        <w:t xml:space="preserve"> </w:t>
      </w:r>
      <w:r w:rsidR="006A36EA">
        <w:rPr>
          <w:sz w:val="28"/>
          <w:szCs w:val="24"/>
        </w:rPr>
        <w:t xml:space="preserve"> системы </w:t>
      </w:r>
      <w:r>
        <w:rPr>
          <w:sz w:val="28"/>
          <w:szCs w:val="24"/>
        </w:rPr>
        <w:t>дошкольного образования в муниципальном образовании «Смоленский район» Смоленской области</w:t>
      </w:r>
    </w:p>
    <w:p w:rsidR="00B56891" w:rsidRDefault="00B56891" w:rsidP="00B56891">
      <w:pPr>
        <w:jc w:val="both"/>
        <w:rPr>
          <w:bCs/>
          <w:sz w:val="28"/>
        </w:rPr>
      </w:pPr>
    </w:p>
    <w:p w:rsidR="006F035E" w:rsidRPr="00F653B7" w:rsidRDefault="00F653B7" w:rsidP="00F6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6891">
        <w:rPr>
          <w:sz w:val="28"/>
          <w:szCs w:val="28"/>
        </w:rPr>
        <w:t xml:space="preserve">В соответствии </w:t>
      </w:r>
      <w:r w:rsidRPr="00F653B7">
        <w:rPr>
          <w:rStyle w:val="FontStyle12"/>
          <w:sz w:val="28"/>
          <w:szCs w:val="28"/>
        </w:rPr>
        <w:t>с Федеральным законом от   2 декабря 2013 г. № 349-ФЗ «О федеральном бюджете на 2014 год и плановый период 2015 и 2016 годов», постановлением Администрации Смоленской области от 27.06.2014 № 465 «</w:t>
      </w:r>
      <w:r w:rsidRPr="00F653B7">
        <w:rPr>
          <w:sz w:val="28"/>
          <w:szCs w:val="28"/>
        </w:rPr>
        <w:t xml:space="preserve">Об утверждении Положения о целях и условиях предоставления и расходования субсидий для </w:t>
      </w:r>
      <w:proofErr w:type="spellStart"/>
      <w:r w:rsidRPr="00F653B7">
        <w:rPr>
          <w:sz w:val="28"/>
          <w:szCs w:val="28"/>
        </w:rPr>
        <w:t>софинансирования</w:t>
      </w:r>
      <w:proofErr w:type="spellEnd"/>
      <w:r w:rsidRPr="00F653B7">
        <w:rPr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и молодежной политики в Смоленской области» на 2014 - 2018 годы на капитальный ремонт зданий в целях открытия дошкольных групп, критериях отбора муниципальных районов, городских округов Смоленской области для предоставления указанных субсидий</w:t>
      </w:r>
      <w:r w:rsidRPr="00F653B7">
        <w:rPr>
          <w:rStyle w:val="FontStyle12"/>
          <w:sz w:val="28"/>
          <w:szCs w:val="28"/>
        </w:rPr>
        <w:t>», постановлением Администрации Смоленской области от 24.10.2014 № 729 «О внесении изменений в постановление Администрации Смоленской области от 27.06.2014 № 465», постановлением Администрации Смоленской области от 23.07.2015 № 443</w:t>
      </w:r>
      <w:r w:rsidRPr="00F653B7">
        <w:rPr>
          <w:rStyle w:val="FontStyle12"/>
          <w:color w:val="FF0000"/>
          <w:sz w:val="28"/>
          <w:szCs w:val="28"/>
        </w:rPr>
        <w:t xml:space="preserve"> </w:t>
      </w:r>
      <w:r w:rsidRPr="00F653B7">
        <w:rPr>
          <w:rStyle w:val="FontStyle12"/>
          <w:sz w:val="28"/>
          <w:szCs w:val="28"/>
        </w:rPr>
        <w:t xml:space="preserve">«Об утверждении распределения предоставляемых из областного бюджета в 2015 году субсидий для </w:t>
      </w:r>
      <w:proofErr w:type="spellStart"/>
      <w:r w:rsidRPr="00F653B7">
        <w:rPr>
          <w:rStyle w:val="FontStyle12"/>
          <w:sz w:val="28"/>
          <w:szCs w:val="28"/>
        </w:rPr>
        <w:t>софинансирования</w:t>
      </w:r>
      <w:proofErr w:type="spellEnd"/>
      <w:r w:rsidRPr="00F653B7">
        <w:rPr>
          <w:rStyle w:val="FontStyle12"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и молодежной политики в Смоленской области» на 2014 - 2018 годы на капитальный ремонт зданий в целях открытия дошкольных групп (мест) и </w:t>
      </w:r>
      <w:r w:rsidRPr="00F653B7">
        <w:rPr>
          <w:rStyle w:val="FontStyle12"/>
          <w:sz w:val="28"/>
          <w:szCs w:val="28"/>
        </w:rPr>
        <w:lastRenderedPageBreak/>
        <w:t>(или) приобретение оборудования для оснащения дополнительно созданных мест»</w:t>
      </w:r>
    </w:p>
    <w:p w:rsidR="00B56891" w:rsidRDefault="00B56891">
      <w:pPr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B56891" w:rsidRDefault="00B56891" w:rsidP="00B56891">
      <w:pPr>
        <w:jc w:val="both"/>
        <w:rPr>
          <w:sz w:val="28"/>
          <w:szCs w:val="28"/>
        </w:rPr>
      </w:pPr>
    </w:p>
    <w:p w:rsidR="00B56891" w:rsidRDefault="00B56891" w:rsidP="00B568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6891">
        <w:rPr>
          <w:sz w:val="28"/>
          <w:szCs w:val="28"/>
        </w:rPr>
        <w:t>Утвердить комплекс дополнительных мероприятий</w:t>
      </w:r>
      <w:r w:rsidR="006A36EA">
        <w:rPr>
          <w:sz w:val="28"/>
          <w:szCs w:val="28"/>
        </w:rPr>
        <w:t>, характеризующих</w:t>
      </w:r>
      <w:r w:rsidRPr="00B56891">
        <w:rPr>
          <w:sz w:val="28"/>
          <w:szCs w:val="28"/>
        </w:rPr>
        <w:t xml:space="preserve"> </w:t>
      </w:r>
      <w:r w:rsidR="006A36EA">
        <w:rPr>
          <w:sz w:val="28"/>
          <w:szCs w:val="28"/>
        </w:rPr>
        <w:t xml:space="preserve">развитие </w:t>
      </w:r>
      <w:r w:rsidRPr="00B56891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B56891">
        <w:rPr>
          <w:sz w:val="28"/>
          <w:szCs w:val="28"/>
        </w:rPr>
        <w:t xml:space="preserve"> дошкольного образования </w:t>
      </w:r>
      <w:r>
        <w:rPr>
          <w:sz w:val="28"/>
          <w:szCs w:val="28"/>
        </w:rPr>
        <w:t xml:space="preserve">в муниципальном образовании «Смоленский район» Смоленской области </w:t>
      </w:r>
      <w:r w:rsidRPr="00B56891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B56891">
        <w:rPr>
          <w:sz w:val="28"/>
          <w:szCs w:val="28"/>
        </w:rPr>
        <w:t xml:space="preserve"> год</w:t>
      </w:r>
      <w:r w:rsidR="00F653B7">
        <w:rPr>
          <w:sz w:val="28"/>
          <w:szCs w:val="28"/>
        </w:rPr>
        <w:t xml:space="preserve"> (приложение 1)</w:t>
      </w:r>
      <w:r w:rsidRPr="00B56891">
        <w:rPr>
          <w:sz w:val="28"/>
          <w:szCs w:val="28"/>
        </w:rPr>
        <w:t xml:space="preserve">. </w:t>
      </w:r>
    </w:p>
    <w:p w:rsidR="00B56891" w:rsidRDefault="00B56891" w:rsidP="00B56891">
      <w:pPr>
        <w:pStyle w:val="a3"/>
        <w:jc w:val="both"/>
        <w:rPr>
          <w:sz w:val="28"/>
          <w:szCs w:val="28"/>
        </w:rPr>
      </w:pPr>
    </w:p>
    <w:p w:rsidR="00B56891" w:rsidRDefault="00B56891" w:rsidP="00B568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6891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председателя комитета по образованию И.В. Лонщакову.</w:t>
      </w:r>
    </w:p>
    <w:p w:rsidR="00F653B7" w:rsidRPr="00F653B7" w:rsidRDefault="00F653B7" w:rsidP="00F653B7">
      <w:pPr>
        <w:pStyle w:val="a3"/>
        <w:rPr>
          <w:sz w:val="28"/>
          <w:szCs w:val="28"/>
        </w:rPr>
      </w:pPr>
    </w:p>
    <w:p w:rsidR="00F653B7" w:rsidRDefault="00F653B7" w:rsidP="00F653B7">
      <w:pPr>
        <w:pStyle w:val="a3"/>
        <w:jc w:val="both"/>
        <w:rPr>
          <w:sz w:val="28"/>
          <w:szCs w:val="28"/>
        </w:rPr>
      </w:pPr>
    </w:p>
    <w:p w:rsidR="00F653B7" w:rsidRDefault="00F653B7" w:rsidP="00F653B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653B7" w:rsidRDefault="00F653B7" w:rsidP="00F653B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653B7" w:rsidRDefault="00F653B7" w:rsidP="00F653B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</w:t>
      </w:r>
      <w:r w:rsidRPr="00F653B7">
        <w:rPr>
          <w:b/>
          <w:sz w:val="28"/>
          <w:szCs w:val="28"/>
        </w:rPr>
        <w:t>О.Ю. Язева</w:t>
      </w:r>
    </w:p>
    <w:p w:rsidR="00B56891" w:rsidRPr="00B56891" w:rsidRDefault="00B56891" w:rsidP="00B56891">
      <w:pPr>
        <w:pStyle w:val="a3"/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F653B7" w:rsidRDefault="00F653B7" w:rsidP="00B56891">
      <w:pPr>
        <w:jc w:val="both"/>
        <w:rPr>
          <w:sz w:val="28"/>
          <w:szCs w:val="28"/>
        </w:rPr>
      </w:pPr>
    </w:p>
    <w:p w:rsidR="00B56891" w:rsidRDefault="00B56891" w:rsidP="00B56891">
      <w:pPr>
        <w:jc w:val="both"/>
        <w:rPr>
          <w:sz w:val="28"/>
          <w:szCs w:val="28"/>
        </w:rPr>
      </w:pPr>
    </w:p>
    <w:p w:rsidR="00F653B7" w:rsidRPr="00F65195" w:rsidRDefault="00F653B7" w:rsidP="00F653B7">
      <w:pPr>
        <w:ind w:firstLine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F653B7" w:rsidRDefault="00F653B7" w:rsidP="00F653B7">
      <w:pPr>
        <w:ind w:firstLine="5245"/>
        <w:jc w:val="center"/>
        <w:rPr>
          <w:bCs/>
          <w:sz w:val="28"/>
          <w:szCs w:val="28"/>
        </w:rPr>
      </w:pPr>
      <w:r w:rsidRPr="00F65195">
        <w:rPr>
          <w:bCs/>
          <w:sz w:val="28"/>
          <w:szCs w:val="28"/>
        </w:rPr>
        <w:t>постановлением  Администрации</w:t>
      </w:r>
    </w:p>
    <w:p w:rsidR="00F653B7" w:rsidRDefault="00F653B7" w:rsidP="00F653B7">
      <w:pPr>
        <w:ind w:firstLine="5245"/>
        <w:jc w:val="center"/>
        <w:rPr>
          <w:bCs/>
          <w:sz w:val="28"/>
          <w:szCs w:val="28"/>
        </w:rPr>
      </w:pPr>
      <w:r w:rsidRPr="00F65195">
        <w:rPr>
          <w:bCs/>
          <w:sz w:val="28"/>
          <w:szCs w:val="28"/>
        </w:rPr>
        <w:t>муниципального образования</w:t>
      </w:r>
    </w:p>
    <w:p w:rsidR="00F653B7" w:rsidRDefault="00F653B7" w:rsidP="00F653B7">
      <w:pPr>
        <w:ind w:firstLine="5245"/>
        <w:jc w:val="center"/>
        <w:rPr>
          <w:bCs/>
          <w:sz w:val="28"/>
          <w:szCs w:val="28"/>
        </w:rPr>
      </w:pPr>
      <w:r w:rsidRPr="00F6519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Смоленский</w:t>
      </w:r>
      <w:r w:rsidRPr="00F65195">
        <w:rPr>
          <w:bCs/>
          <w:sz w:val="28"/>
          <w:szCs w:val="28"/>
        </w:rPr>
        <w:t xml:space="preserve"> район»</w:t>
      </w:r>
    </w:p>
    <w:p w:rsidR="00F653B7" w:rsidRDefault="00F653B7" w:rsidP="00F653B7">
      <w:pPr>
        <w:ind w:firstLine="5245"/>
        <w:jc w:val="center"/>
        <w:rPr>
          <w:bCs/>
          <w:sz w:val="28"/>
          <w:szCs w:val="28"/>
        </w:rPr>
      </w:pPr>
      <w:r w:rsidRPr="00F65195">
        <w:rPr>
          <w:bCs/>
          <w:sz w:val="28"/>
          <w:szCs w:val="28"/>
        </w:rPr>
        <w:t>Смоленской области</w:t>
      </w:r>
    </w:p>
    <w:p w:rsidR="00F653B7" w:rsidRDefault="00F653B7" w:rsidP="00F653B7">
      <w:pPr>
        <w:ind w:firstLine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 № ____</w:t>
      </w:r>
    </w:p>
    <w:p w:rsidR="00F653B7" w:rsidRDefault="00F653B7" w:rsidP="00B56891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F653B7" w:rsidRDefault="00F653B7" w:rsidP="00B56891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6A36EA" w:rsidRDefault="006A36EA" w:rsidP="006A36EA">
      <w:pPr>
        <w:pStyle w:val="a3"/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A36EA">
        <w:rPr>
          <w:b/>
          <w:sz w:val="28"/>
          <w:szCs w:val="28"/>
        </w:rPr>
        <w:t xml:space="preserve">омплекс дополнительных мероприятий, характеризующих развитие системы дошкольного образования в муниципальном образовании «Смоленский район» Смоленской области на 2015 год </w:t>
      </w:r>
      <w:r>
        <w:rPr>
          <w:b/>
          <w:sz w:val="28"/>
          <w:szCs w:val="28"/>
        </w:rPr>
        <w:t xml:space="preserve"> </w:t>
      </w:r>
    </w:p>
    <w:p w:rsidR="006A36EA" w:rsidRDefault="006A36EA" w:rsidP="006A36EA">
      <w:pPr>
        <w:pStyle w:val="a3"/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</w:p>
    <w:p w:rsidR="00B56891" w:rsidRPr="00F653B7" w:rsidRDefault="00B56891" w:rsidP="006A36EA">
      <w:pPr>
        <w:pStyle w:val="a3"/>
        <w:numPr>
          <w:ilvl w:val="0"/>
          <w:numId w:val="3"/>
        </w:num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F653B7">
        <w:rPr>
          <w:spacing w:val="2"/>
          <w:sz w:val="28"/>
          <w:szCs w:val="28"/>
        </w:rPr>
        <w:t>Перечень дошкольных образовательных организаций</w:t>
      </w:r>
    </w:p>
    <w:tbl>
      <w:tblPr>
        <w:tblW w:w="10057" w:type="dxa"/>
        <w:tblInd w:w="-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378"/>
        <w:gridCol w:w="1992"/>
        <w:gridCol w:w="1709"/>
        <w:gridCol w:w="1567"/>
      </w:tblGrid>
      <w:tr w:rsidR="00B56891" w:rsidRPr="00B56891" w:rsidTr="00FD5D11">
        <w:trPr>
          <w:trHeight w:val="15"/>
        </w:trPr>
        <w:tc>
          <w:tcPr>
            <w:tcW w:w="2411" w:type="dxa"/>
            <w:hideMark/>
          </w:tcPr>
          <w:p w:rsidR="00B56891" w:rsidRPr="00B56891" w:rsidRDefault="00B56891" w:rsidP="00B56891">
            <w:pPr>
              <w:rPr>
                <w:rFonts w:ascii="Arial" w:hAnsi="Arial" w:cs="Arial"/>
                <w:b/>
                <w:bCs/>
                <w:color w:val="4C4C4C"/>
                <w:spacing w:val="2"/>
                <w:sz w:val="38"/>
                <w:szCs w:val="38"/>
              </w:rPr>
            </w:pPr>
          </w:p>
        </w:tc>
        <w:tc>
          <w:tcPr>
            <w:tcW w:w="2378" w:type="dxa"/>
            <w:hideMark/>
          </w:tcPr>
          <w:p w:rsidR="00B56891" w:rsidRPr="00B56891" w:rsidRDefault="00B56891" w:rsidP="00B56891"/>
        </w:tc>
        <w:tc>
          <w:tcPr>
            <w:tcW w:w="1992" w:type="dxa"/>
            <w:hideMark/>
          </w:tcPr>
          <w:p w:rsidR="00B56891" w:rsidRPr="00B56891" w:rsidRDefault="00B56891" w:rsidP="00B56891"/>
        </w:tc>
        <w:tc>
          <w:tcPr>
            <w:tcW w:w="1709" w:type="dxa"/>
            <w:hideMark/>
          </w:tcPr>
          <w:p w:rsidR="00B56891" w:rsidRPr="00B56891" w:rsidRDefault="00B56891" w:rsidP="00B56891"/>
        </w:tc>
        <w:tc>
          <w:tcPr>
            <w:tcW w:w="1567" w:type="dxa"/>
            <w:hideMark/>
          </w:tcPr>
          <w:p w:rsidR="00B56891" w:rsidRPr="00B56891" w:rsidRDefault="00B56891" w:rsidP="00B56891"/>
        </w:tc>
      </w:tr>
      <w:tr w:rsidR="00B56891" w:rsidRPr="00B56891" w:rsidTr="00FD5D1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6891" w:rsidRPr="00B56891" w:rsidRDefault="00B56891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B56891">
              <w:rPr>
                <w:color w:val="2D2D2D"/>
                <w:sz w:val="24"/>
                <w:szCs w:val="24"/>
              </w:rPr>
              <w:t xml:space="preserve">Наименование дошкольной образовательной организации (далее </w:t>
            </w:r>
            <w:r w:rsidR="00F653B7">
              <w:rPr>
                <w:color w:val="2D2D2D"/>
                <w:sz w:val="24"/>
                <w:szCs w:val="24"/>
              </w:rPr>
              <w:t>–</w:t>
            </w:r>
            <w:r w:rsidRPr="00B56891">
              <w:rPr>
                <w:color w:val="2D2D2D"/>
                <w:sz w:val="24"/>
                <w:szCs w:val="24"/>
              </w:rPr>
              <w:t xml:space="preserve"> объект)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6891" w:rsidRPr="00B56891" w:rsidRDefault="00B56891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B56891">
              <w:rPr>
                <w:color w:val="2D2D2D"/>
                <w:sz w:val="24"/>
                <w:szCs w:val="24"/>
              </w:rPr>
              <w:t>Местоположение (адрес) объекта (муниципальный район, городской округ, населенный пункт)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6891" w:rsidRPr="00B56891" w:rsidRDefault="00B56891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B56891">
              <w:rPr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6891" w:rsidRPr="00B56891" w:rsidRDefault="00B56891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B56891">
              <w:rPr>
                <w:color w:val="2D2D2D"/>
                <w:sz w:val="24"/>
                <w:szCs w:val="24"/>
              </w:rPr>
              <w:t>Проектная мощность (количество дополнительно вводимых мест)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6891" w:rsidRPr="00B56891" w:rsidRDefault="00B56891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B56891">
              <w:rPr>
                <w:color w:val="2D2D2D"/>
                <w:sz w:val="24"/>
                <w:szCs w:val="24"/>
              </w:rPr>
              <w:t>Срок сдачи (ввода в эксплуатацию) объекта</w:t>
            </w:r>
          </w:p>
        </w:tc>
      </w:tr>
      <w:tr w:rsidR="00F653B7" w:rsidRPr="00B56891" w:rsidTr="00FD5D1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653B7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2D2D2D"/>
                <w:sz w:val="24"/>
                <w:szCs w:val="24"/>
              </w:rPr>
              <w:t>МБДОУ ЦРР д/с «</w:t>
            </w:r>
            <w:proofErr w:type="spellStart"/>
            <w:r w:rsidRPr="00FD5D11">
              <w:rPr>
                <w:color w:val="2D2D2D"/>
                <w:sz w:val="24"/>
                <w:szCs w:val="24"/>
              </w:rPr>
              <w:t>Рябинушка</w:t>
            </w:r>
            <w:proofErr w:type="spellEnd"/>
            <w:r w:rsidRPr="00FD5D11">
              <w:rPr>
                <w:color w:val="2D2D2D"/>
                <w:sz w:val="24"/>
                <w:szCs w:val="24"/>
              </w:rPr>
              <w:t>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653B7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 xml:space="preserve">214550, </w:t>
            </w:r>
            <w:r w:rsidR="00FD5D11">
              <w:rPr>
                <w:color w:val="000000"/>
                <w:sz w:val="24"/>
                <w:szCs w:val="24"/>
                <w:shd w:val="clear" w:color="auto" w:fill="FFFFFF"/>
              </w:rPr>
              <w:t>Смоленская область, Смоленский район</w:t>
            </w:r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>д.Жуково</w:t>
            </w:r>
            <w:proofErr w:type="spellEnd"/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>ул.Лесная</w:t>
            </w:r>
            <w:proofErr w:type="spellEnd"/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>, д.9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653B7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2D2D2D"/>
                <w:sz w:val="24"/>
                <w:szCs w:val="24"/>
              </w:rPr>
              <w:t>Капитальный ремонт и оснащение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D5D11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2D2D2D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D5D11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2D2D2D"/>
                <w:sz w:val="24"/>
                <w:szCs w:val="24"/>
              </w:rPr>
              <w:t>Октябрь 2015</w:t>
            </w:r>
          </w:p>
        </w:tc>
      </w:tr>
      <w:tr w:rsidR="00F653B7" w:rsidRPr="00B56891" w:rsidTr="00FD5D1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653B7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2D2D2D"/>
                <w:sz w:val="24"/>
                <w:szCs w:val="24"/>
              </w:rPr>
              <w:t>МБДОУ д/с «Солнышко»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653B7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 xml:space="preserve">214518, </w:t>
            </w:r>
            <w:r w:rsidR="00FD5D11">
              <w:rPr>
                <w:color w:val="000000"/>
                <w:sz w:val="24"/>
                <w:szCs w:val="24"/>
                <w:shd w:val="clear" w:color="auto" w:fill="FFFFFF"/>
              </w:rPr>
              <w:t>Смоленская область, Смоленский райо</w:t>
            </w:r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 xml:space="preserve">н, </w:t>
            </w:r>
            <w:proofErr w:type="spellStart"/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>с.Пригорское</w:t>
            </w:r>
            <w:proofErr w:type="spellEnd"/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>ул.Спортивная</w:t>
            </w:r>
            <w:proofErr w:type="spellEnd"/>
            <w:r w:rsidRPr="00FD5D11">
              <w:rPr>
                <w:color w:val="000000"/>
                <w:sz w:val="24"/>
                <w:szCs w:val="24"/>
                <w:shd w:val="clear" w:color="auto" w:fill="FFFFFF"/>
              </w:rPr>
              <w:t>, д.5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653B7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2D2D2D"/>
                <w:sz w:val="24"/>
                <w:szCs w:val="24"/>
              </w:rPr>
              <w:t>Капитальный ремонт и оснащение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D5D11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2D2D2D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53B7" w:rsidRPr="00FD5D11" w:rsidRDefault="00FD5D11" w:rsidP="00B56891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FD5D11">
              <w:rPr>
                <w:color w:val="2D2D2D"/>
                <w:sz w:val="24"/>
                <w:szCs w:val="24"/>
              </w:rPr>
              <w:t>Октябрь 2015</w:t>
            </w:r>
          </w:p>
        </w:tc>
      </w:tr>
    </w:tbl>
    <w:p w:rsidR="00B56891" w:rsidRDefault="00B56891" w:rsidP="00B56891">
      <w:pPr>
        <w:jc w:val="both"/>
        <w:rPr>
          <w:sz w:val="28"/>
          <w:szCs w:val="28"/>
        </w:rPr>
      </w:pPr>
    </w:p>
    <w:p w:rsidR="00FD5D11" w:rsidRPr="006A36EA" w:rsidRDefault="00FD5D11" w:rsidP="004F3360">
      <w:pPr>
        <w:pStyle w:val="a3"/>
        <w:numPr>
          <w:ilvl w:val="0"/>
          <w:numId w:val="3"/>
        </w:numPr>
        <w:shd w:val="clear" w:color="auto" w:fill="FFFFFF"/>
        <w:spacing w:before="375" w:after="225"/>
        <w:jc w:val="center"/>
        <w:textAlignment w:val="baseline"/>
        <w:outlineLvl w:val="2"/>
        <w:rPr>
          <w:sz w:val="28"/>
          <w:szCs w:val="28"/>
        </w:rPr>
      </w:pPr>
      <w:r w:rsidRPr="006A36EA">
        <w:rPr>
          <w:spacing w:val="2"/>
          <w:sz w:val="28"/>
          <w:szCs w:val="28"/>
        </w:rPr>
        <w:t xml:space="preserve">Показатели результативности реализации комплекса </w:t>
      </w:r>
      <w:r w:rsidR="006A36EA" w:rsidRPr="006A36EA">
        <w:rPr>
          <w:spacing w:val="2"/>
          <w:sz w:val="28"/>
          <w:szCs w:val="28"/>
        </w:rPr>
        <w:t>дополнительных мероприятий</w:t>
      </w:r>
      <w:r w:rsidR="006A36EA" w:rsidRPr="006A36EA">
        <w:rPr>
          <w:sz w:val="28"/>
          <w:szCs w:val="28"/>
        </w:rPr>
        <w:t xml:space="preserve">, характеризующих развитие системы дошкольного образования в муниципальном образовании «Смоленский район» Смоленской области на 2015 год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960"/>
        <w:gridCol w:w="4308"/>
        <w:gridCol w:w="1087"/>
      </w:tblGrid>
      <w:tr w:rsidR="00F653B7" w:rsidRPr="00047F93" w:rsidTr="00F653B7">
        <w:tc>
          <w:tcPr>
            <w:tcW w:w="568" w:type="dxa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№</w:t>
            </w:r>
          </w:p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D5D11">
              <w:rPr>
                <w:sz w:val="24"/>
                <w:szCs w:val="24"/>
              </w:rPr>
              <w:t>п</w:t>
            </w:r>
            <w:proofErr w:type="gramEnd"/>
            <w:r w:rsidRPr="00FD5D11">
              <w:rPr>
                <w:sz w:val="24"/>
                <w:szCs w:val="24"/>
              </w:rPr>
              <w:t>/п</w:t>
            </w:r>
          </w:p>
        </w:tc>
        <w:tc>
          <w:tcPr>
            <w:tcW w:w="3960" w:type="dxa"/>
            <w:vAlign w:val="center"/>
          </w:tcPr>
          <w:p w:rsidR="00F653B7" w:rsidRPr="00FD5D11" w:rsidRDefault="00F653B7" w:rsidP="00314D9A">
            <w:pPr>
              <w:widowControl w:val="0"/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="00314D9A">
              <w:rPr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5395" w:type="dxa"/>
            <w:gridSpan w:val="2"/>
            <w:vAlign w:val="center"/>
          </w:tcPr>
          <w:p w:rsidR="00F653B7" w:rsidRPr="00FD5D11" w:rsidRDefault="00F653B7" w:rsidP="00A76CB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color w:val="000000"/>
                <w:spacing w:val="-2"/>
                <w:sz w:val="24"/>
                <w:szCs w:val="24"/>
              </w:rPr>
              <w:t xml:space="preserve">Значения показателя </w:t>
            </w:r>
          </w:p>
        </w:tc>
      </w:tr>
      <w:tr w:rsidR="00F653B7" w:rsidRPr="00047F93" w:rsidTr="00F653B7">
        <w:tc>
          <w:tcPr>
            <w:tcW w:w="568" w:type="dxa"/>
            <w:vMerge w:val="restart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  <w:vMerge w:val="restart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Количество мест для реализации программ дошкольного образования, созданных в ходе реализации утвержденного комплекса дополнительных мероприятий, в том числе с </w:t>
            </w:r>
            <w:r w:rsidRPr="00FD5D11">
              <w:rPr>
                <w:sz w:val="24"/>
                <w:szCs w:val="24"/>
              </w:rPr>
              <w:lastRenderedPageBreak/>
              <w:t>возможностью использования для реализации программ общего образования</w:t>
            </w: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lastRenderedPageBreak/>
              <w:t>Указывается общее количество мест, включающее количество мест, созданных путем:</w:t>
            </w:r>
          </w:p>
        </w:tc>
        <w:tc>
          <w:tcPr>
            <w:tcW w:w="1087" w:type="dxa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ind w:firstLine="252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единиц</w:t>
            </w:r>
          </w:p>
        </w:tc>
      </w:tr>
      <w:tr w:rsidR="00F653B7" w:rsidRPr="00047F93" w:rsidTr="00F653B7">
        <w:tc>
          <w:tcPr>
            <w:tcW w:w="56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строительства зданий дошкольных образовательных организаций, в том числе с возможностью использования </w:t>
            </w:r>
            <w:r w:rsidRPr="00FD5D11">
              <w:rPr>
                <w:sz w:val="24"/>
                <w:szCs w:val="24"/>
              </w:rPr>
              <w:lastRenderedPageBreak/>
              <w:t>для реализации программ общего образования</w:t>
            </w:r>
          </w:p>
        </w:tc>
        <w:tc>
          <w:tcPr>
            <w:tcW w:w="1087" w:type="dxa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ind w:firstLine="252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lastRenderedPageBreak/>
              <w:t>-</w:t>
            </w:r>
          </w:p>
        </w:tc>
      </w:tr>
      <w:tr w:rsidR="00F653B7" w:rsidRPr="00047F93" w:rsidTr="00F653B7">
        <w:tc>
          <w:tcPr>
            <w:tcW w:w="56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реконструкции зданий дошкольных образовательных организаций</w:t>
            </w:r>
          </w:p>
        </w:tc>
        <w:tc>
          <w:tcPr>
            <w:tcW w:w="1087" w:type="dxa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-</w:t>
            </w:r>
          </w:p>
        </w:tc>
      </w:tr>
      <w:tr w:rsidR="00F653B7" w:rsidRPr="00047F93" w:rsidTr="00F653B7">
        <w:tc>
          <w:tcPr>
            <w:tcW w:w="56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приобретения зданий и помещений для реализации образовательных программ дошкольного образования, в том числе с возможностью использования для реализации программ общего образования</w:t>
            </w:r>
          </w:p>
        </w:tc>
        <w:tc>
          <w:tcPr>
            <w:tcW w:w="1087" w:type="dxa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-</w:t>
            </w:r>
          </w:p>
        </w:tc>
      </w:tr>
      <w:tr w:rsidR="00F653B7" w:rsidRPr="00047F93" w:rsidTr="00F653B7">
        <w:trPr>
          <w:trHeight w:val="661"/>
        </w:trPr>
        <w:tc>
          <w:tcPr>
            <w:tcW w:w="568" w:type="dxa"/>
            <w:vMerge/>
            <w:tcBorders>
              <w:bottom w:val="nil"/>
            </w:tcBorders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bottom w:val="nil"/>
            </w:tcBorders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  <w:vMerge w:val="restart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возврата в систему дошкольного образования зданий, используемых не по целевому назначению,</w:t>
            </w:r>
          </w:p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капитального и текущего ремонта  зданий дошкольных образовательных организаций  </w:t>
            </w:r>
          </w:p>
        </w:tc>
        <w:tc>
          <w:tcPr>
            <w:tcW w:w="1087" w:type="dxa"/>
            <w:vMerge w:val="restart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46</w:t>
            </w:r>
          </w:p>
        </w:tc>
      </w:tr>
      <w:tr w:rsidR="00F653B7" w:rsidRPr="00047F93" w:rsidTr="00F653B7">
        <w:trPr>
          <w:trHeight w:val="414"/>
        </w:trPr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nil"/>
              <w:bottom w:val="nil"/>
            </w:tcBorders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3B7" w:rsidRPr="00047F93" w:rsidTr="00F653B7">
        <w:trPr>
          <w:trHeight w:val="614"/>
        </w:trPr>
        <w:tc>
          <w:tcPr>
            <w:tcW w:w="56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иных форм предоставления дошкольного образования</w:t>
            </w:r>
          </w:p>
        </w:tc>
        <w:tc>
          <w:tcPr>
            <w:tcW w:w="1087" w:type="dxa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-</w:t>
            </w:r>
          </w:p>
        </w:tc>
      </w:tr>
      <w:tr w:rsidR="00F653B7" w:rsidRPr="00047F93" w:rsidTr="00F653B7">
        <w:tc>
          <w:tcPr>
            <w:tcW w:w="568" w:type="dxa"/>
            <w:vMerge w:val="restart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vMerge w:val="restart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Средняя стоимость создания одного места, в том числе в рамках строительства и реконструкции</w:t>
            </w:r>
          </w:p>
        </w:tc>
        <w:tc>
          <w:tcPr>
            <w:tcW w:w="4308" w:type="dxa"/>
          </w:tcPr>
          <w:p w:rsidR="00F653B7" w:rsidRPr="00FD5D11" w:rsidRDefault="00F653B7" w:rsidP="00A76CBD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Указывается средняя стоимость одного места, созданного </w:t>
            </w:r>
            <w:r w:rsidR="00A76CBD">
              <w:rPr>
                <w:sz w:val="24"/>
                <w:szCs w:val="24"/>
              </w:rPr>
              <w:t>в рамках:</w:t>
            </w:r>
          </w:p>
        </w:tc>
        <w:tc>
          <w:tcPr>
            <w:tcW w:w="1087" w:type="dxa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в рублях</w:t>
            </w:r>
          </w:p>
        </w:tc>
      </w:tr>
      <w:tr w:rsidR="00F653B7" w:rsidRPr="00047F93" w:rsidTr="00F653B7">
        <w:tc>
          <w:tcPr>
            <w:tcW w:w="56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строительства зданий дошкольных образовательных организаций, в том числе с возможностью использования для реализации программ общего образования</w:t>
            </w:r>
          </w:p>
        </w:tc>
        <w:tc>
          <w:tcPr>
            <w:tcW w:w="1087" w:type="dxa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br/>
              <w:t>-</w:t>
            </w:r>
          </w:p>
        </w:tc>
      </w:tr>
      <w:tr w:rsidR="00F653B7" w:rsidRPr="00047F93" w:rsidTr="00F653B7">
        <w:tc>
          <w:tcPr>
            <w:tcW w:w="56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реконструкции зданий дошкольных образовательных организаций</w:t>
            </w:r>
          </w:p>
        </w:tc>
        <w:tc>
          <w:tcPr>
            <w:tcW w:w="1087" w:type="dxa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-</w:t>
            </w:r>
          </w:p>
        </w:tc>
      </w:tr>
      <w:tr w:rsidR="00F653B7" w:rsidRPr="00047F93" w:rsidTr="00F653B7">
        <w:tc>
          <w:tcPr>
            <w:tcW w:w="56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приобретения зданий и помещений для реализации образовательных программ дошкольного образования, в том числе с возможностью использования для реализации программ общего образования </w:t>
            </w:r>
          </w:p>
        </w:tc>
        <w:tc>
          <w:tcPr>
            <w:tcW w:w="1087" w:type="dxa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br/>
              <w:t>-</w:t>
            </w:r>
          </w:p>
        </w:tc>
      </w:tr>
      <w:tr w:rsidR="00F653B7" w:rsidRPr="00047F93" w:rsidTr="00F653B7">
        <w:tc>
          <w:tcPr>
            <w:tcW w:w="56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возврата в систему дошкольного образования зданий, используемых не по целевому назначению, </w:t>
            </w:r>
          </w:p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капитального и текущего ремонта  зданий дошкольных образовательных организаций </w:t>
            </w:r>
          </w:p>
        </w:tc>
        <w:tc>
          <w:tcPr>
            <w:tcW w:w="1087" w:type="dxa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162 772</w:t>
            </w:r>
          </w:p>
        </w:tc>
      </w:tr>
      <w:tr w:rsidR="00F653B7" w:rsidRPr="00047F93" w:rsidTr="00F653B7">
        <w:trPr>
          <w:trHeight w:val="539"/>
        </w:trPr>
        <w:tc>
          <w:tcPr>
            <w:tcW w:w="568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иных форм предоставления дошкольного образования </w:t>
            </w:r>
          </w:p>
        </w:tc>
        <w:tc>
          <w:tcPr>
            <w:tcW w:w="1087" w:type="dxa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-</w:t>
            </w:r>
          </w:p>
        </w:tc>
      </w:tr>
      <w:tr w:rsidR="00F653B7" w:rsidRPr="00047F93" w:rsidTr="00F653B7">
        <w:tc>
          <w:tcPr>
            <w:tcW w:w="56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F653B7" w:rsidRPr="00FD5D11" w:rsidRDefault="00F653B7" w:rsidP="0000619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Отношение численности детей в возрасте от 3 до 7 лет, осваивающих образовательные программы дошкольного образования, к численности детей в возрасте от 3 до 7 лет, осваивающих образовательные программы дошкольного образования, и численности детей в возрасте от 3 до 7 лет, состоящих на учете для предоставления места в </w:t>
            </w:r>
            <w:r w:rsidRPr="00FD5D11">
              <w:rPr>
                <w:sz w:val="24"/>
                <w:szCs w:val="24"/>
              </w:rPr>
              <w:lastRenderedPageBreak/>
              <w:t xml:space="preserve">дошкольном образовательном учреждении  </w:t>
            </w:r>
          </w:p>
        </w:tc>
        <w:tc>
          <w:tcPr>
            <w:tcW w:w="5395" w:type="dxa"/>
            <w:gridSpan w:val="2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lastRenderedPageBreak/>
              <w:t>97 %</w:t>
            </w:r>
          </w:p>
        </w:tc>
      </w:tr>
      <w:tr w:rsidR="00F653B7" w:rsidRPr="00047F93" w:rsidTr="00F653B7">
        <w:tc>
          <w:tcPr>
            <w:tcW w:w="568" w:type="dxa"/>
          </w:tcPr>
          <w:p w:rsidR="00F653B7" w:rsidRPr="00FD5D11" w:rsidRDefault="00F653B7" w:rsidP="0000619A">
            <w:pPr>
              <w:widowControl w:val="0"/>
              <w:adjustRightInd w:val="0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60" w:type="dxa"/>
          </w:tcPr>
          <w:p w:rsidR="00F653B7" w:rsidRPr="00FD5D11" w:rsidRDefault="00F653B7" w:rsidP="0000619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Отношение численности детей в возрасте от 1,5 до 3 лет, осваивающих образовательные программы дошкольного образования, к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учете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5395" w:type="dxa"/>
            <w:gridSpan w:val="2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51 %</w:t>
            </w:r>
          </w:p>
        </w:tc>
      </w:tr>
      <w:tr w:rsidR="00F653B7" w:rsidRPr="00047F93" w:rsidTr="00F653B7">
        <w:tc>
          <w:tcPr>
            <w:tcW w:w="568" w:type="dxa"/>
          </w:tcPr>
          <w:p w:rsidR="00F653B7" w:rsidRPr="00FD5D11" w:rsidRDefault="00F653B7" w:rsidP="0000619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F653B7" w:rsidRPr="00FD5D11" w:rsidRDefault="00F653B7" w:rsidP="0000619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соответствующем субъекте Российской Федерации </w:t>
            </w:r>
          </w:p>
        </w:tc>
        <w:tc>
          <w:tcPr>
            <w:tcW w:w="5395" w:type="dxa"/>
            <w:gridSpan w:val="2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89 %</w:t>
            </w:r>
          </w:p>
        </w:tc>
      </w:tr>
      <w:tr w:rsidR="00F653B7" w:rsidRPr="00047F93" w:rsidTr="00F653B7">
        <w:tc>
          <w:tcPr>
            <w:tcW w:w="568" w:type="dxa"/>
          </w:tcPr>
          <w:p w:rsidR="00F653B7" w:rsidRPr="00FD5D11" w:rsidRDefault="00F653B7" w:rsidP="0000619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F653B7" w:rsidRPr="00FD5D11" w:rsidRDefault="00F653B7" w:rsidP="0000619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организаций, повышение указанной доли до 100 процентов к 2016 году</w:t>
            </w:r>
          </w:p>
        </w:tc>
        <w:tc>
          <w:tcPr>
            <w:tcW w:w="5395" w:type="dxa"/>
            <w:gridSpan w:val="2"/>
            <w:vAlign w:val="center"/>
          </w:tcPr>
          <w:p w:rsidR="00F653B7" w:rsidRPr="00FD5D11" w:rsidRDefault="00F653B7" w:rsidP="0000619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D5D11">
              <w:rPr>
                <w:sz w:val="24"/>
                <w:szCs w:val="24"/>
              </w:rPr>
              <w:t>100 %</w:t>
            </w:r>
          </w:p>
        </w:tc>
      </w:tr>
    </w:tbl>
    <w:p w:rsidR="00F653B7" w:rsidRPr="00B56891" w:rsidRDefault="00F653B7" w:rsidP="00B56891">
      <w:pPr>
        <w:jc w:val="both"/>
        <w:rPr>
          <w:sz w:val="28"/>
          <w:szCs w:val="28"/>
        </w:rPr>
      </w:pPr>
    </w:p>
    <w:sectPr w:rsidR="00F653B7" w:rsidRPr="00B5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A80"/>
    <w:multiLevelType w:val="hybridMultilevel"/>
    <w:tmpl w:val="85FC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1B8"/>
    <w:multiLevelType w:val="hybridMultilevel"/>
    <w:tmpl w:val="F12013F8"/>
    <w:lvl w:ilvl="0" w:tplc="67C458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9D3B57"/>
    <w:multiLevelType w:val="hybridMultilevel"/>
    <w:tmpl w:val="672C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91"/>
    <w:rsid w:val="00314D9A"/>
    <w:rsid w:val="006A36EA"/>
    <w:rsid w:val="006F035E"/>
    <w:rsid w:val="00A76CBD"/>
    <w:rsid w:val="00B56891"/>
    <w:rsid w:val="00D22DC0"/>
    <w:rsid w:val="00EB7395"/>
    <w:rsid w:val="00F653B7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91"/>
    <w:pPr>
      <w:ind w:left="720"/>
      <w:contextualSpacing/>
    </w:pPr>
  </w:style>
  <w:style w:type="character" w:customStyle="1" w:styleId="FontStyle12">
    <w:name w:val="Font Style12"/>
    <w:rsid w:val="00F653B7"/>
    <w:rPr>
      <w:rFonts w:ascii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F653B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91"/>
    <w:pPr>
      <w:ind w:left="720"/>
      <w:contextualSpacing/>
    </w:pPr>
  </w:style>
  <w:style w:type="character" w:customStyle="1" w:styleId="FontStyle12">
    <w:name w:val="Font Style12"/>
    <w:rsid w:val="00F653B7"/>
    <w:rPr>
      <w:rFonts w:ascii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F653B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3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Копылов </cp:lastModifiedBy>
  <cp:revision>4</cp:revision>
  <dcterms:created xsi:type="dcterms:W3CDTF">2015-08-28T04:30:00Z</dcterms:created>
  <dcterms:modified xsi:type="dcterms:W3CDTF">2015-08-28T12:46:00Z</dcterms:modified>
</cp:coreProperties>
</file>