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EF" w:rsidRPr="009A7C4A" w:rsidRDefault="009A7C4A" w:rsidP="009A7C4A">
      <w:pPr>
        <w:tabs>
          <w:tab w:val="left" w:pos="7200"/>
          <w:tab w:val="right" w:pos="93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A7C4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9A7C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13BEF" w:rsidRPr="009A7C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D056FC7" wp14:editId="249DD0D4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BEF" w:rsidRPr="00CA714D" w:rsidRDefault="00613BEF" w:rsidP="0061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3BEF" w:rsidRDefault="00613BEF" w:rsidP="00613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</w:t>
      </w:r>
      <w:r w:rsidRPr="00113A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«СМОЛЕНСКИЙ РАЙОН» СМОЛЕНСКОЙ ОБЛАСТИ</w:t>
      </w:r>
    </w:p>
    <w:p w:rsidR="00613BEF" w:rsidRPr="00FE418E" w:rsidRDefault="00613BEF" w:rsidP="00613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613BEF" w:rsidRPr="00557628" w:rsidRDefault="00613BEF" w:rsidP="00613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proofErr w:type="gramEnd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216BA">
        <w:rPr>
          <w:rFonts w:ascii="Times New Roman" w:eastAsia="Times New Roman" w:hAnsi="Times New Roman"/>
          <w:sz w:val="28"/>
          <w:szCs w:val="20"/>
          <w:lang w:eastAsia="ru-RU"/>
        </w:rPr>
        <w:t>_____________</w:t>
      </w: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E4724D">
        <w:rPr>
          <w:rFonts w:ascii="Times New Roman" w:eastAsia="Times New Roman" w:hAnsi="Times New Roman"/>
          <w:sz w:val="28"/>
          <w:szCs w:val="20"/>
          <w:lang w:eastAsia="ru-RU"/>
        </w:rPr>
        <w:t>__________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6600C6" w:rsidRPr="006600C6" w:rsidTr="006600C6">
        <w:tc>
          <w:tcPr>
            <w:tcW w:w="4532" w:type="dxa"/>
          </w:tcPr>
          <w:p w:rsidR="006600C6" w:rsidRPr="006600C6" w:rsidRDefault="006600C6" w:rsidP="006600C6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6600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«Смоленский район» Смоленской области от 06.03.2015 года № 483</w:t>
            </w:r>
          </w:p>
        </w:tc>
        <w:bookmarkStart w:id="0" w:name="_GoBack"/>
        <w:bookmarkEnd w:id="0"/>
      </w:tr>
    </w:tbl>
    <w:p w:rsidR="006600C6" w:rsidRDefault="006600C6" w:rsidP="006600C6">
      <w:pPr>
        <w:shd w:val="clear" w:color="auto" w:fill="FFFFFF"/>
        <w:tabs>
          <w:tab w:val="left" w:pos="1290"/>
        </w:tabs>
        <w:spacing w:after="0" w:afterAutospacing="0" w:line="240" w:lineRule="auto"/>
        <w:ind w:right="-25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600C6" w:rsidRPr="006600C6" w:rsidRDefault="006600C6" w:rsidP="006600C6">
      <w:pPr>
        <w:shd w:val="clear" w:color="auto" w:fill="FFFFFF"/>
        <w:tabs>
          <w:tab w:val="left" w:pos="709"/>
          <w:tab w:val="left" w:pos="4738"/>
          <w:tab w:val="left" w:pos="7474"/>
        </w:tabs>
        <w:spacing w:after="0" w:afterAutospacing="0" w:line="240" w:lineRule="auto"/>
        <w:ind w:left="-142" w:right="-25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</w:r>
      <w:r w:rsidRPr="006600C6">
        <w:rPr>
          <w:rFonts w:ascii="Times New Roman" w:eastAsia="Times New Roman" w:hAnsi="Times New Roman"/>
          <w:noProof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деабря 2012 года № 273-ФЗ «Об образовании в Российской Федерации», постановлением Администрации муниципального образования «Смоленский район» Смоленской области 20 декабря 2012 года № 3331 «Об утверждении порядка разработки и утверждении административных регламентов предоставления муниципальных услуг» (в ред. постановления Администрации муниципального образования «Смоленский район» Смоленской области от 09 марта 2011 год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а № 585)</w:t>
      </w:r>
    </w:p>
    <w:p w:rsidR="00613BEF" w:rsidRDefault="00613BEF" w:rsidP="00613BEF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line="322" w:lineRule="exact"/>
        <w:ind w:left="-142" w:right="-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proofErr w:type="gramStart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</w:t>
      </w:r>
      <w:proofErr w:type="gramEnd"/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СМОЛЕНСКИЙ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CA714D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600C6" w:rsidRPr="006600C6" w:rsidRDefault="006600C6" w:rsidP="006600C6"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0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0C6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«Смоленский район» Смоленской области от </w:t>
      </w:r>
      <w:r w:rsidRPr="006600C6">
        <w:rPr>
          <w:rFonts w:ascii="Times New Roman" w:hAnsi="Times New Roman"/>
          <w:sz w:val="28"/>
          <w:szCs w:val="28"/>
        </w:rPr>
        <w:t>07.04.2014 № 748</w:t>
      </w:r>
      <w:r w:rsidRPr="006600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600C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600C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«Поддержка молодежных общественных объединений, созданных на базе образовательных учреждений муниципального образования «Смоленский  район» Смоленской области» </w:t>
      </w:r>
      <w:r w:rsidRPr="006600C6">
        <w:rPr>
          <w:rFonts w:ascii="Times New Roman" w:hAnsi="Times New Roman"/>
          <w:sz w:val="28"/>
          <w:szCs w:val="28"/>
        </w:rPr>
        <w:t>следующие изменения:</w:t>
      </w:r>
    </w:p>
    <w:p w:rsidR="006600C6" w:rsidRPr="006600C6" w:rsidRDefault="006600C6" w:rsidP="000B3549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6600C6">
        <w:rPr>
          <w:rFonts w:ascii="Times New Roman" w:hAnsi="Times New Roman"/>
          <w:sz w:val="28"/>
          <w:szCs w:val="28"/>
        </w:rPr>
        <w:t>1.1. Пункт 4 изложить в следующей редакции:</w:t>
      </w:r>
    </w:p>
    <w:p w:rsidR="006600C6" w:rsidRDefault="006600C6" w:rsidP="000B3549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600C6">
        <w:rPr>
          <w:rFonts w:ascii="Times New Roman" w:hAnsi="Times New Roman"/>
          <w:sz w:val="28"/>
          <w:szCs w:val="28"/>
        </w:rPr>
        <w:t>«К</w:t>
      </w:r>
      <w:r w:rsidRPr="006600C6">
        <w:rPr>
          <w:rFonts w:ascii="Times New Roman" w:hAnsi="Times New Roman"/>
          <w:sz w:val="28"/>
          <w:szCs w:val="28"/>
        </w:rPr>
        <w:t>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</w:t>
      </w:r>
      <w:r w:rsidRPr="006600C6">
        <w:rPr>
          <w:rFonts w:ascii="Times New Roman" w:hAnsi="Times New Roman"/>
          <w:sz w:val="28"/>
          <w:szCs w:val="28"/>
        </w:rPr>
        <w:t>.</w:t>
      </w:r>
      <w:r w:rsidRPr="006600C6">
        <w:rPr>
          <w:rFonts w:ascii="Times New Roman" w:hAnsi="Times New Roman"/>
          <w:sz w:val="28"/>
          <w:szCs w:val="28"/>
        </w:rPr>
        <w:t>»</w:t>
      </w:r>
      <w:r w:rsidRPr="006600C6">
        <w:rPr>
          <w:rFonts w:ascii="Times New Roman" w:hAnsi="Times New Roman"/>
          <w:sz w:val="28"/>
          <w:szCs w:val="28"/>
        </w:rPr>
        <w:t>.</w:t>
      </w:r>
    </w:p>
    <w:p w:rsidR="000B3549" w:rsidRDefault="000B3549" w:rsidP="000B3549">
      <w:pPr>
        <w:pStyle w:val="a7"/>
        <w:spacing w:line="240" w:lineRule="auto"/>
        <w:ind w:firstLine="709"/>
        <w:jc w:val="both"/>
        <w:rPr>
          <w:b w:val="0"/>
          <w:szCs w:val="28"/>
        </w:rPr>
      </w:pPr>
      <w:r w:rsidRPr="008326D6">
        <w:rPr>
          <w:b w:val="0"/>
          <w:szCs w:val="28"/>
        </w:rPr>
        <w:t>2. Внести в Административный регламент предоставления муниципальной услуги</w:t>
      </w:r>
      <w:r>
        <w:rPr>
          <w:b w:val="0"/>
          <w:szCs w:val="28"/>
        </w:rPr>
        <w:t xml:space="preserve"> </w:t>
      </w:r>
      <w:r w:rsidRPr="000B3549">
        <w:rPr>
          <w:b w:val="0"/>
          <w:szCs w:val="28"/>
        </w:rPr>
        <w:t>«Поддержка молодежных общественных объединений, созданных на базе образовательных учреждений муниципального образования «Смоленский район» Смоленской области»</w:t>
      </w:r>
      <w:r w:rsidRPr="00545F5A">
        <w:rPr>
          <w:b w:val="0"/>
          <w:szCs w:val="28"/>
        </w:rPr>
        <w:t>,</w:t>
      </w:r>
      <w:r>
        <w:rPr>
          <w:b w:val="0"/>
          <w:szCs w:val="28"/>
        </w:rPr>
        <w:t xml:space="preserve"> утвержденный вышеуказанным постановлением</w:t>
      </w:r>
      <w:r w:rsidRPr="008326D6">
        <w:rPr>
          <w:b w:val="0"/>
          <w:szCs w:val="28"/>
        </w:rPr>
        <w:t xml:space="preserve"> следующие изменения:</w:t>
      </w:r>
    </w:p>
    <w:p w:rsidR="00EA5BC6" w:rsidRPr="00EA5BC6" w:rsidRDefault="00EA5BC6" w:rsidP="00EA5BC6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C6">
        <w:rPr>
          <w:rFonts w:ascii="Times New Roman" w:hAnsi="Times New Roman"/>
          <w:sz w:val="28"/>
          <w:szCs w:val="28"/>
          <w:lang w:eastAsia="ru-RU"/>
        </w:rPr>
        <w:lastRenderedPageBreak/>
        <w:t>2.1. В разделе 1.3. «Требования к порядку информирования о порядке предоставления муниципальной услуги» абзац 4 пункта 1.3.1</w:t>
      </w:r>
      <w:proofErr w:type="gramStart"/>
      <w:r w:rsidRPr="00EA5BC6">
        <w:rPr>
          <w:rFonts w:ascii="Times New Roman" w:hAnsi="Times New Roman"/>
          <w:sz w:val="28"/>
          <w:szCs w:val="28"/>
          <w:lang w:eastAsia="ru-RU"/>
        </w:rPr>
        <w:t>. изложить</w:t>
      </w:r>
      <w:proofErr w:type="gramEnd"/>
      <w:r w:rsidRPr="00EA5BC6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EA5BC6" w:rsidRPr="00EA5BC6" w:rsidRDefault="00EA5BC6" w:rsidP="00EA5BC6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C6">
        <w:rPr>
          <w:rFonts w:ascii="Times New Roman" w:hAnsi="Times New Roman"/>
          <w:sz w:val="28"/>
          <w:szCs w:val="28"/>
          <w:lang w:eastAsia="ru-RU"/>
        </w:rPr>
        <w:t>«</w:t>
      </w:r>
      <w:r w:rsidRPr="00EA5BC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местонахождении, электронных </w:t>
      </w:r>
      <w:r w:rsidRPr="00EA5BC6">
        <w:rPr>
          <w:rFonts w:ascii="Times New Roman" w:eastAsia="Times New Roman" w:hAnsi="Times New Roman"/>
          <w:sz w:val="28"/>
          <w:szCs w:val="28"/>
          <w:lang w:eastAsia="ru-RU"/>
        </w:rPr>
        <w:t>адресах, теле</w:t>
      </w:r>
      <w:r w:rsidRPr="00EA5BC6">
        <w:rPr>
          <w:rFonts w:ascii="Times New Roman" w:eastAsia="Times New Roman" w:hAnsi="Times New Roman"/>
          <w:sz w:val="28"/>
          <w:szCs w:val="28"/>
          <w:lang w:eastAsia="ru-RU"/>
        </w:rPr>
        <w:t>фонах муниципальных</w:t>
      </w:r>
      <w:r w:rsidRPr="00EA5B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 w:rsidRPr="00EA5BC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A5BC6" w:rsidRPr="00EA5BC6" w:rsidRDefault="00EA5BC6" w:rsidP="00EA5BC6">
      <w:pPr>
        <w:spacing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4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2913"/>
        <w:gridCol w:w="2550"/>
        <w:gridCol w:w="2070"/>
        <w:gridCol w:w="1965"/>
      </w:tblGrid>
      <w:tr w:rsidR="00EA5BC6" w:rsidRPr="00EA5BC6" w:rsidTr="00EA5BC6">
        <w:trPr>
          <w:trHeight w:val="46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EA5BC6" w:rsidRPr="00EA5BC6" w:rsidTr="00EA5BC6">
        <w:trPr>
          <w:trHeight w:val="454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Богородицкая СШ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214510,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Богородицкое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Викторова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Гракова Людмила Геннадьевна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42-14-23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42-16-29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infobogorod</w:t>
            </w:r>
            <w:proofErr w:type="spellEnd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@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mail.ru</w:t>
            </w:r>
          </w:p>
        </w:tc>
      </w:tr>
      <w:tr w:rsidR="00EA5BC6" w:rsidRPr="00EA5BC6" w:rsidTr="00EA5BC6">
        <w:trPr>
          <w:trHeight w:val="48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Волоковская СШ</w:t>
            </w: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214521, Российская Федерация, Смоленская область, Смоленский район, д. Волоковая, улица </w:t>
            </w:r>
            <w:r w:rsidR="00483BC3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83BC3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Савченкова Татьяна Михайловна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36-75-25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svolokv@admin.sml</w:t>
            </w:r>
          </w:p>
        </w:tc>
      </w:tr>
      <w:tr w:rsidR="00EA5BC6" w:rsidRPr="00EA5BC6" w:rsidTr="00EA5BC6">
        <w:trPr>
          <w:trHeight w:val="46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Гнездовская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214525, Российская Федерация, Смоленская область, Смоленский район, д. Новые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Батеки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Петров Михаил Николаевич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36-55-31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sgnezd@admin.sml</w:t>
            </w:r>
          </w:p>
        </w:tc>
      </w:tr>
      <w:tr w:rsidR="00EA5BC6" w:rsidRPr="00EA5BC6" w:rsidTr="00EA5BC6">
        <w:trPr>
          <w:trHeight w:val="5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Касплянская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214541,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Каспля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- 2, улица Заречная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Кривцов Игорь Михайлович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36-61-61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kasplya@list.ru</w:t>
            </w:r>
          </w:p>
        </w:tc>
      </w:tr>
      <w:tr w:rsidR="00EA5BC6" w:rsidRPr="00EA5BC6" w:rsidTr="00EA5BC6">
        <w:trPr>
          <w:trHeight w:val="528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Катынская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214522, Российская Федерация, Смоленская область, Смоленский район, д. Школьный, дом 1 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Старовойтова Нина Илларионовна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47-43-68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47-42-97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skatynsk@admin.sml</w:t>
            </w:r>
          </w:p>
        </w:tc>
      </w:tr>
      <w:tr w:rsidR="00EA5BC6" w:rsidRPr="00EA5BC6" w:rsidTr="00EA5BC6">
        <w:trPr>
          <w:trHeight w:val="60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tabs>
                <w:tab w:val="left" w:pos="0"/>
              </w:tabs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Кощинская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214513, Российская Федерация, Смоленская область, Смоленский 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район, д. </w:t>
            </w:r>
            <w:proofErr w:type="spellStart"/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Кощино</w:t>
            </w:r>
            <w:proofErr w:type="spellEnd"/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улица Дружбы,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Барнев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Александр Николаевич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47-20-49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skoshch@admin.sml</w:t>
            </w:r>
          </w:p>
        </w:tc>
      </w:tr>
      <w:tr w:rsidR="00EA5BC6" w:rsidRPr="00EA5BC6" w:rsidTr="00EA5BC6">
        <w:trPr>
          <w:trHeight w:val="63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483BC3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Михновская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214501,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>хновка</w:t>
            </w:r>
            <w:proofErr w:type="spellEnd"/>
            <w:r w:rsidR="00483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улица Рождественская, </w:t>
            </w:r>
            <w:r w:rsidR="00483BC3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Меченов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Никита Александрович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34-91-77</w:t>
            </w:r>
          </w:p>
          <w:p w:rsidR="00EA5BC6" w:rsidRPr="00483BC3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83BC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mihnovka_school@mail.ru</w:t>
            </w:r>
          </w:p>
        </w:tc>
      </w:tr>
      <w:tr w:rsidR="00EA5BC6" w:rsidRPr="00EA5BC6" w:rsidTr="00EA5BC6">
        <w:trPr>
          <w:trHeight w:val="76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A409C8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8214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Печерская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214530, Российская Федерация, Смоленская область,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Смоленский район</w:t>
            </w:r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>Печерск</w:t>
            </w:r>
            <w:proofErr w:type="spellEnd"/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Школьная, дом 1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Рябикова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Надежда Федоровна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42-28-16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42-29-83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spechers@admin.sml</w:t>
            </w:r>
          </w:p>
        </w:tc>
      </w:tr>
      <w:tr w:rsidR="00EA5BC6" w:rsidRPr="00EA5BC6" w:rsidTr="00EA5BC6">
        <w:trPr>
          <w:trHeight w:val="59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Пригорская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214518, Российская Федерация, Смоленская область, Смоленский район, с.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Пригорское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ул. Спортивная, д.2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Понизовцев Валерий Павлович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36-02-74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36-03-95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skprigor@admin.sml</w:t>
            </w:r>
          </w:p>
        </w:tc>
      </w:tr>
      <w:tr w:rsidR="00EA5BC6" w:rsidRPr="00EA5BC6" w:rsidTr="00EA5BC6">
        <w:trPr>
          <w:trHeight w:val="43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Синьковская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214536, Российская Федерация, Смоленская область, Смоленский район, д. Синькова, улица Ков</w:t>
            </w:r>
            <w:r w:rsidR="0082140D">
              <w:rPr>
                <w:rFonts w:ascii="Times New Roman" w:hAnsi="Times New Roman"/>
                <w:sz w:val="24"/>
                <w:szCs w:val="24"/>
                <w:lang w:eastAsia="ru-RU"/>
              </w:rPr>
              <w:t>алева,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Клетченкова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Людмила Ильинична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36-51-33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sinkvo.gt@yandex.ru</w:t>
            </w:r>
          </w:p>
        </w:tc>
      </w:tr>
      <w:tr w:rsidR="00EA5BC6" w:rsidRPr="00EA5BC6" w:rsidTr="00EA5BC6">
        <w:trPr>
          <w:trHeight w:val="44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Сметанинская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214506, Российская Федерация, Смоленская область, Смоленский район, д. Сметанино, улица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Липатенкова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дом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Мачульский</w:t>
            </w:r>
            <w:proofErr w:type="spellEnd"/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Сергей Игоревич</w:t>
            </w:r>
          </w:p>
          <w:p w:rsidR="00EA5BC6" w:rsidRPr="00EA5BC6" w:rsidRDefault="00EA5BC6" w:rsidP="0082140D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48-85-36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sksmetan@admin.sml</w:t>
            </w:r>
          </w:p>
        </w:tc>
      </w:tr>
      <w:tr w:rsidR="00EA5BC6" w:rsidRPr="00EA5BC6" w:rsidTr="00EA5BC6">
        <w:trPr>
          <w:trHeight w:val="51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82140D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7123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Стабенская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214550, Российская Федерация, Смоленская область, Смоленский район, д. Покорное,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Хомель Екатерина Игоревна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47-52-66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skstabna@admin.sml</w:t>
            </w:r>
          </w:p>
        </w:tc>
      </w:tr>
      <w:tr w:rsidR="00EA5BC6" w:rsidRPr="00EA5BC6" w:rsidTr="00EA5BC6">
        <w:trPr>
          <w:trHeight w:val="40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Сыр - Липецкая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214552, Российская Федерация, Смоленская область, Смоленский район, д. Сыр-Липки,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Андреева Наталья Петровна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36-77-37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syrlipkishola</w:t>
            </w:r>
            <w:proofErr w:type="spellEnd"/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@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mail.ru</w:t>
            </w:r>
          </w:p>
        </w:tc>
      </w:tr>
      <w:tr w:rsidR="00EA5BC6" w:rsidRPr="00EA5BC6" w:rsidTr="00EA5BC6">
        <w:trPr>
          <w:trHeight w:val="38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Талашкинская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214512,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Фленово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Музейная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2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Майорова Алла Петровна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36-12-32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sktalash@admin.sml</w:t>
            </w:r>
          </w:p>
        </w:tc>
      </w:tr>
      <w:tr w:rsidR="00EA5BC6" w:rsidRPr="00EA5BC6" w:rsidTr="00EA5BC6">
        <w:trPr>
          <w:trHeight w:val="34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Трудиловская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214514, Российская Федерация, Смоленская область, Смоленский район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Русилово</w:t>
            </w:r>
            <w:proofErr w:type="spellEnd"/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улица Полевая,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53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Прохоренков Владимир Николаевич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36-32-25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strudil@admin.sml</w:t>
            </w:r>
          </w:p>
        </w:tc>
      </w:tr>
      <w:tr w:rsidR="00EA5BC6" w:rsidRPr="00EA5BC6" w:rsidTr="00EA5BC6">
        <w:trPr>
          <w:trHeight w:val="44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Хохловская СШ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214503,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Хохлово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Мира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Мамонтова Елена Леонидовна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36-97-41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shhohlovo@rambler.ru</w:t>
            </w:r>
          </w:p>
        </w:tc>
      </w:tr>
      <w:tr w:rsidR="00EA5BC6" w:rsidRPr="00EA5BC6" w:rsidTr="00EA5BC6">
        <w:trPr>
          <w:trHeight w:val="4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7123E0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Архиповская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214523, Российская Федерация, Смоленская область,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Смоленский район, д. Архиповка,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 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Шумейко Анна Михайловна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48-86-47</w:t>
            </w:r>
          </w:p>
          <w:p w:rsidR="00EA5BC6" w:rsidRPr="007123E0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archipovka_school@.ru</w:t>
            </w:r>
          </w:p>
        </w:tc>
      </w:tr>
      <w:tr w:rsidR="00EA5BC6" w:rsidRPr="00EA5BC6" w:rsidTr="00EA5BC6">
        <w:trPr>
          <w:trHeight w:val="50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Верховская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214540, Российская Федерация, Смоленская область, Смоленский район, д. Верховье,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Ануфриева Валентина Егоровна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36-74-16</w:t>
            </w:r>
          </w:p>
          <w:p w:rsidR="007123E0" w:rsidRPr="007123E0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valientin.lukashov.2013@mail.ru</w:t>
            </w:r>
          </w:p>
        </w:tc>
      </w:tr>
      <w:tr w:rsidR="00EA5BC6" w:rsidRPr="00EA5BC6" w:rsidTr="00EA5BC6">
        <w:trPr>
          <w:trHeight w:val="460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F125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Дивасовская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214532,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Дивасы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</w:t>
            </w:r>
            <w:r w:rsidR="007123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Жучков Вячеслав Анатольевич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47-12-57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divasovskayashkola@mail.ru</w:t>
            </w:r>
          </w:p>
        </w:tc>
      </w:tr>
      <w:tr w:rsidR="00EA5BC6" w:rsidRPr="00EA5BC6" w:rsidTr="00EA5BC6">
        <w:trPr>
          <w:trHeight w:val="40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Моготовская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214515,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Моготово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2552"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F12552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Ситников Сергей Владимирович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36-31-25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skmogot@admin.sml</w:t>
            </w:r>
          </w:p>
        </w:tc>
      </w:tr>
      <w:tr w:rsidR="00EA5BC6" w:rsidRPr="00EA5BC6" w:rsidTr="00EA5BC6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Ольшанская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214533, Российская Федерация, Смоленская область, Смоленский райо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н, с. Ольша, улица Школьная,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Акулина Галина Владимировна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47-09-49</w:t>
            </w:r>
          </w:p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A5BC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solsha@yandex.ru</w:t>
            </w:r>
          </w:p>
        </w:tc>
      </w:tr>
      <w:tr w:rsidR="00EA5BC6" w:rsidRPr="00EA5BC6" w:rsidTr="00EA5BC6">
        <w:trPr>
          <w:trHeight w:val="50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МБОУ Чекулинская ОШ</w:t>
            </w:r>
            <w:r w:rsidR="00EA5BC6" w:rsidRPr="00EA5B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214519,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Чекулино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Смоленская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Волкова Елена Михайловна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48-87-18</w:t>
            </w:r>
          </w:p>
          <w:p w:rsidR="00EA5BC6" w:rsidRPr="007123E0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chekulino_school@mail.ru</w:t>
            </w:r>
          </w:p>
        </w:tc>
      </w:tr>
      <w:tr w:rsidR="00EA5BC6" w:rsidRPr="00EA5BC6" w:rsidTr="00EA5BC6">
        <w:trPr>
          <w:trHeight w:val="46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F12552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EA5BC6"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F12552" w:rsidRDefault="00F12552" w:rsidP="00F12552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МБОУ Лубнянская</w:t>
            </w:r>
            <w:r w:rsidR="00EA5BC6"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EA5BC6"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ачальна</w:t>
            </w:r>
            <w:r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школа – детский сад</w:t>
            </w:r>
            <w:r w:rsidR="00EA5BC6" w:rsidRPr="00F125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214505, Российская Федерация, Смоленская область, Смоленский район, д. </w:t>
            </w:r>
            <w:proofErr w:type="spellStart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Лубня</w:t>
            </w:r>
            <w:proofErr w:type="spellEnd"/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, улица Центральная</w:t>
            </w:r>
            <w:r w:rsidR="00F12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дом 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Лукьянович Юлия Владимировна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C6" w:rsidRPr="00EA5BC6" w:rsidRDefault="00EA5BC6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BC6">
              <w:rPr>
                <w:rFonts w:ascii="Times New Roman" w:hAnsi="Times New Roman"/>
                <w:sz w:val="24"/>
                <w:szCs w:val="24"/>
                <w:lang w:eastAsia="ru-RU"/>
              </w:rPr>
              <w:t>36-95-10</w:t>
            </w:r>
          </w:p>
          <w:p w:rsidR="00EA5BC6" w:rsidRPr="007123E0" w:rsidRDefault="007123E0" w:rsidP="00EA5BC6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3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lubnya_school@mail.ru</w:t>
            </w:r>
          </w:p>
        </w:tc>
      </w:tr>
    </w:tbl>
    <w:p w:rsidR="00EA5BC6" w:rsidRPr="00EA5BC6" w:rsidRDefault="00EA5BC6" w:rsidP="00EA5BC6">
      <w:pPr>
        <w:spacing w:after="0" w:afterAutospacing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3AA2" w:rsidRDefault="001F3AA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BC6">
        <w:rPr>
          <w:rFonts w:ascii="Times New Roman" w:hAnsi="Times New Roman"/>
          <w:sz w:val="28"/>
          <w:szCs w:val="28"/>
          <w:lang w:eastAsia="ru-RU"/>
        </w:rPr>
        <w:t>2.1. В разделе 1.3. «Требования к порядку информирования о порядке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» абзац 6</w:t>
      </w:r>
      <w:r w:rsidRPr="00EA5BC6">
        <w:rPr>
          <w:rFonts w:ascii="Times New Roman" w:hAnsi="Times New Roman"/>
          <w:sz w:val="28"/>
          <w:szCs w:val="28"/>
          <w:lang w:eastAsia="ru-RU"/>
        </w:rPr>
        <w:t xml:space="preserve"> пункта 1.3.1</w:t>
      </w:r>
      <w:proofErr w:type="gramStart"/>
      <w:r w:rsidRPr="00EA5BC6">
        <w:rPr>
          <w:rFonts w:ascii="Times New Roman" w:hAnsi="Times New Roman"/>
          <w:sz w:val="28"/>
          <w:szCs w:val="28"/>
          <w:lang w:eastAsia="ru-RU"/>
        </w:rPr>
        <w:t>. изложить</w:t>
      </w:r>
      <w:proofErr w:type="gramEnd"/>
      <w:r w:rsidRPr="00EA5BC6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1F3AA2" w:rsidRDefault="00D14638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14638">
        <w:rPr>
          <w:rFonts w:ascii="Times New Roman" w:hAnsi="Times New Roman"/>
          <w:sz w:val="28"/>
          <w:szCs w:val="28"/>
          <w:lang w:eastAsia="ru-RU"/>
        </w:rPr>
        <w:t>Прием граждан по личным вопросам председателем Комитета по образованию (</w:t>
      </w:r>
      <w:r>
        <w:rPr>
          <w:rFonts w:ascii="Times New Roman" w:hAnsi="Times New Roman"/>
          <w:sz w:val="28"/>
          <w:szCs w:val="28"/>
          <w:lang w:eastAsia="ru-RU"/>
        </w:rPr>
        <w:t>Лонщакова Ирина Викторовна</w:t>
      </w:r>
      <w:r w:rsidRPr="00D14638">
        <w:rPr>
          <w:rFonts w:ascii="Times New Roman" w:hAnsi="Times New Roman"/>
          <w:sz w:val="28"/>
          <w:szCs w:val="28"/>
          <w:lang w:eastAsia="ru-RU"/>
        </w:rPr>
        <w:t>): среда с 9.00 до 13.00 часов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C363D">
        <w:rPr>
          <w:rFonts w:ascii="Times New Roman" w:hAnsi="Times New Roman"/>
          <w:sz w:val="28"/>
          <w:szCs w:val="28"/>
          <w:lang w:eastAsia="ru-RU"/>
        </w:rPr>
        <w:t>».</w:t>
      </w:r>
    </w:p>
    <w:p w:rsidR="00126A12" w:rsidRDefault="00126A1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В разделе 5 «</w:t>
      </w:r>
      <w:r w:rsidRPr="00126A12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>» абзац 3 пункта 5.1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изложить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126A12" w:rsidRDefault="00126A12" w:rsidP="00126A1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26A12">
        <w:rPr>
          <w:rFonts w:ascii="Times New Roman" w:hAnsi="Times New Roman"/>
          <w:sz w:val="28"/>
          <w:szCs w:val="28"/>
          <w:lang w:eastAsia="ru-RU"/>
        </w:rPr>
        <w:t>1. Главе муниципального образования «Смоленский район» Смоленской области по адресу: Смоленская область, г. Смоленск, проезд маршала Конева, д.28-е, тел. 55-62-34.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A7C4A" w:rsidRPr="00817FBC" w:rsidRDefault="009A7C4A" w:rsidP="009A7C4A">
      <w:pPr>
        <w:spacing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3</w:t>
      </w:r>
      <w:r w:rsidRPr="00817FBC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817FBC">
        <w:rPr>
          <w:rFonts w:ascii="Times New Roman" w:hAnsi="Times New Roman"/>
          <w:sz w:val="28"/>
          <w:szCs w:val="28"/>
        </w:rPr>
        <w:t xml:space="preserve">Комитету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817F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Смоленский</w:t>
      </w:r>
      <w:r w:rsidRPr="00817FBC">
        <w:rPr>
          <w:rFonts w:ascii="Times New Roman" w:hAnsi="Times New Roman"/>
          <w:sz w:val="28"/>
          <w:szCs w:val="28"/>
        </w:rPr>
        <w:t xml:space="preserve"> район» Смоленской области (</w:t>
      </w:r>
      <w:r>
        <w:rPr>
          <w:rFonts w:ascii="Times New Roman" w:hAnsi="Times New Roman"/>
          <w:sz w:val="28"/>
          <w:szCs w:val="28"/>
        </w:rPr>
        <w:t>И.В. Лонщакова</w:t>
      </w:r>
      <w:r w:rsidRPr="00817FBC">
        <w:rPr>
          <w:rFonts w:ascii="Times New Roman" w:hAnsi="Times New Roman"/>
          <w:sz w:val="28"/>
          <w:szCs w:val="28"/>
        </w:rPr>
        <w:t>) обеспечить исполнени</w:t>
      </w:r>
      <w:r>
        <w:rPr>
          <w:rFonts w:ascii="Times New Roman" w:hAnsi="Times New Roman"/>
          <w:sz w:val="28"/>
          <w:szCs w:val="28"/>
        </w:rPr>
        <w:t xml:space="preserve">е Административного регламента </w:t>
      </w:r>
      <w:r w:rsidRPr="009A7C4A">
        <w:rPr>
          <w:rFonts w:ascii="Times New Roman" w:hAnsi="Times New Roman"/>
          <w:sz w:val="28"/>
          <w:szCs w:val="28"/>
        </w:rPr>
        <w:t>«Поддержка молодежных общественных объединений, созданных на базе образовательных учреждений муниципального образования «Смоленский район» Смоленской области»</w:t>
      </w:r>
      <w:r w:rsidRPr="00817FBC">
        <w:rPr>
          <w:rFonts w:ascii="Times New Roman" w:hAnsi="Times New Roman"/>
          <w:sz w:val="28"/>
          <w:szCs w:val="28"/>
        </w:rPr>
        <w:t>.</w:t>
      </w:r>
    </w:p>
    <w:p w:rsidR="009A7C4A" w:rsidRPr="00817FBC" w:rsidRDefault="009A7C4A" w:rsidP="009A7C4A">
      <w:pPr>
        <w:tabs>
          <w:tab w:val="num" w:pos="0"/>
        </w:tabs>
        <w:spacing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4</w:t>
      </w:r>
      <w:r w:rsidRPr="00817FB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 момента подписания</w:t>
      </w:r>
      <w:r w:rsidRPr="00817FBC">
        <w:rPr>
          <w:rFonts w:ascii="Times New Roman" w:hAnsi="Times New Roman"/>
          <w:sz w:val="28"/>
          <w:szCs w:val="28"/>
        </w:rPr>
        <w:t>.</w:t>
      </w:r>
    </w:p>
    <w:p w:rsidR="009A7C4A" w:rsidRPr="00817FBC" w:rsidRDefault="009A7C4A" w:rsidP="009A7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C4A" w:rsidRPr="00817FBC" w:rsidRDefault="009A7C4A" w:rsidP="009A7C4A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17FB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A7C4A" w:rsidRPr="00817FBC" w:rsidRDefault="009A7C4A" w:rsidP="009A7C4A">
      <w:pPr>
        <w:tabs>
          <w:tab w:val="num" w:pos="0"/>
        </w:tabs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817F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817FBC">
        <w:rPr>
          <w:rFonts w:ascii="Times New Roman" w:hAnsi="Times New Roman"/>
          <w:sz w:val="28"/>
          <w:szCs w:val="28"/>
        </w:rPr>
        <w:t xml:space="preserve">район» Смоленской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514">
        <w:rPr>
          <w:rFonts w:ascii="Times New Roman" w:hAnsi="Times New Roman"/>
          <w:b/>
          <w:sz w:val="28"/>
          <w:szCs w:val="28"/>
        </w:rPr>
        <w:t>О.Ю. Язева</w:t>
      </w:r>
    </w:p>
    <w:p w:rsidR="009A7C4A" w:rsidRDefault="009A7C4A" w:rsidP="009A7C4A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9A7C4A" w:rsidRPr="00126A12" w:rsidRDefault="009A7C4A" w:rsidP="00126A1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A12" w:rsidRDefault="00126A1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A12" w:rsidRPr="00EA5BC6" w:rsidRDefault="00126A12" w:rsidP="001F3AA2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549" w:rsidRPr="00EA5BC6" w:rsidRDefault="000B3549" w:rsidP="001F3AA2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0C6" w:rsidRPr="00EA5BC6" w:rsidRDefault="006600C6" w:rsidP="00EA5BC6">
      <w:pPr>
        <w:spacing w:after="0" w:afterAutospacing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00C6" w:rsidRPr="00EA5BC6" w:rsidRDefault="006600C6" w:rsidP="00EA5BC6">
      <w:pPr>
        <w:spacing w:after="0" w:afterAutospacing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13BEF" w:rsidRPr="00EA5BC6" w:rsidRDefault="00613BEF" w:rsidP="00EA5BC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5"/>
        <w:jc w:val="center"/>
        <w:rPr>
          <w:rFonts w:ascii="Times New Roman" w:hAnsi="Times New Roman"/>
          <w:sz w:val="24"/>
          <w:szCs w:val="24"/>
        </w:rPr>
      </w:pPr>
    </w:p>
    <w:p w:rsidR="004954FD" w:rsidRDefault="004954FD"/>
    <w:sectPr w:rsidR="004954FD" w:rsidSect="00613BE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59C3C94"/>
    <w:multiLevelType w:val="hybridMultilevel"/>
    <w:tmpl w:val="432C4484"/>
    <w:lvl w:ilvl="0" w:tplc="94B2EDCC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9F74D1"/>
    <w:multiLevelType w:val="hybridMultilevel"/>
    <w:tmpl w:val="266C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0"/>
    <w:rsid w:val="000B3549"/>
    <w:rsid w:val="00126A12"/>
    <w:rsid w:val="001F3AA2"/>
    <w:rsid w:val="00443CB0"/>
    <w:rsid w:val="00483BC3"/>
    <w:rsid w:val="004954FD"/>
    <w:rsid w:val="006009A0"/>
    <w:rsid w:val="00613BEF"/>
    <w:rsid w:val="006600C6"/>
    <w:rsid w:val="007123E0"/>
    <w:rsid w:val="0082140D"/>
    <w:rsid w:val="009A7C4A"/>
    <w:rsid w:val="009C363D"/>
    <w:rsid w:val="00A409C8"/>
    <w:rsid w:val="00D14638"/>
    <w:rsid w:val="00EA5BC6"/>
    <w:rsid w:val="00F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C163-167C-4FE6-8DE5-3B05CC90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 w:qFormat="1"/>
    <w:lsdException w:name="List 2" w:uiPriority="99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3BEF"/>
    <w:pPr>
      <w:spacing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13B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6600C6"/>
    <w:pPr>
      <w:ind w:left="720"/>
      <w:contextualSpacing/>
    </w:pPr>
  </w:style>
  <w:style w:type="paragraph" w:styleId="a7">
    <w:name w:val="Title"/>
    <w:next w:val="a1"/>
    <w:link w:val="a8"/>
    <w:uiPriority w:val="10"/>
    <w:qFormat/>
    <w:rsid w:val="000B3549"/>
    <w:pPr>
      <w:spacing w:line="360" w:lineRule="auto"/>
      <w:jc w:val="center"/>
      <w:outlineLvl w:val="2"/>
    </w:pPr>
    <w:rPr>
      <w:b/>
      <w:color w:val="000000"/>
      <w:sz w:val="28"/>
      <w:szCs w:val="24"/>
    </w:rPr>
  </w:style>
  <w:style w:type="character" w:customStyle="1" w:styleId="a8">
    <w:name w:val="Название Знак"/>
    <w:basedOn w:val="a2"/>
    <w:link w:val="a7"/>
    <w:uiPriority w:val="10"/>
    <w:rsid w:val="000B3549"/>
    <w:rPr>
      <w:b/>
      <w:color w:val="000000"/>
      <w:sz w:val="28"/>
      <w:szCs w:val="24"/>
    </w:rPr>
  </w:style>
  <w:style w:type="paragraph" w:customStyle="1" w:styleId="a9">
    <w:name w:val="Знак Знак Знак Знак Знак Знак Знак Знак Знак Знак"/>
    <w:basedOn w:val="a1"/>
    <w:rsid w:val="00EA5BC6"/>
    <w:pPr>
      <w:spacing w:before="100" w:before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Пункт"/>
    <w:link w:val="aa"/>
    <w:qFormat/>
    <w:rsid w:val="009A7C4A"/>
    <w:pPr>
      <w:numPr>
        <w:numId w:val="4"/>
      </w:numPr>
      <w:spacing w:line="360" w:lineRule="auto"/>
      <w:jc w:val="both"/>
    </w:pPr>
    <w:rPr>
      <w:sz w:val="22"/>
      <w:szCs w:val="24"/>
    </w:rPr>
  </w:style>
  <w:style w:type="character" w:customStyle="1" w:styleId="aa">
    <w:name w:val="Пункт Знак"/>
    <w:link w:val="a"/>
    <w:rsid w:val="009A7C4A"/>
    <w:rPr>
      <w:sz w:val="22"/>
      <w:szCs w:val="24"/>
    </w:rPr>
  </w:style>
  <w:style w:type="paragraph" w:styleId="a0">
    <w:name w:val="List"/>
    <w:uiPriority w:val="99"/>
    <w:unhideWhenUsed/>
    <w:qFormat/>
    <w:rsid w:val="009A7C4A"/>
    <w:pPr>
      <w:numPr>
        <w:ilvl w:val="1"/>
        <w:numId w:val="4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unhideWhenUsed/>
    <w:qFormat/>
    <w:rsid w:val="009A7C4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12</cp:revision>
  <dcterms:created xsi:type="dcterms:W3CDTF">2015-11-13T10:01:00Z</dcterms:created>
  <dcterms:modified xsi:type="dcterms:W3CDTF">2015-11-13T11:19:00Z</dcterms:modified>
</cp:coreProperties>
</file>