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5B" w:rsidRPr="00B51BED" w:rsidRDefault="00B51BED" w:rsidP="005F301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B51BE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ПРОЕКТ</w:t>
      </w:r>
    </w:p>
    <w:p w:rsidR="00AE467B" w:rsidRPr="00AE467B" w:rsidRDefault="00AE467B" w:rsidP="00AE46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67B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                                                                 </w:t>
      </w:r>
      <w:r w:rsidRPr="00AE46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87922B" wp14:editId="6BFF31A4">
            <wp:extent cx="533400" cy="838200"/>
            <wp:effectExtent l="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67B" w:rsidRPr="00AE467B" w:rsidRDefault="00AE467B" w:rsidP="00AE46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67B" w:rsidRPr="00AE467B" w:rsidRDefault="00AE467B" w:rsidP="00AE46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46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ОБРАЗОВАНИЯ</w:t>
      </w:r>
    </w:p>
    <w:p w:rsidR="00AE467B" w:rsidRPr="00AE467B" w:rsidRDefault="00AE467B" w:rsidP="00AE46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46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«СМОЛЕНСКИЙ РАЙОН» СМОЛЕНСКОЙ ОБЛАСТИ</w:t>
      </w:r>
    </w:p>
    <w:p w:rsidR="00AE467B" w:rsidRPr="00AE467B" w:rsidRDefault="00AE467B" w:rsidP="00AE46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467B" w:rsidRPr="00AE467B" w:rsidRDefault="00AE467B" w:rsidP="00AE46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AE467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</w:t>
      </w:r>
      <w:proofErr w:type="gramEnd"/>
      <w:r w:rsidRPr="00AE467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О С Т А Н О В Л Е Н И Е</w:t>
      </w:r>
    </w:p>
    <w:p w:rsidR="00AE467B" w:rsidRPr="00AE467B" w:rsidRDefault="00AE467B" w:rsidP="00AE46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AE467B" w:rsidRPr="00AE467B" w:rsidRDefault="00AE467B" w:rsidP="00AE467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67B" w:rsidRPr="00AE467B" w:rsidRDefault="00AE467B" w:rsidP="00AE46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6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                           №  </w:t>
      </w:r>
    </w:p>
    <w:p w:rsidR="00AE467B" w:rsidRPr="00AE467B" w:rsidRDefault="00AE467B" w:rsidP="00AE467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67B" w:rsidRPr="00AE467B" w:rsidRDefault="00AE467B" w:rsidP="00AE467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 утверждении положения</w:t>
      </w:r>
      <w:r w:rsidR="00F359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F359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</w:t>
      </w:r>
      <w:proofErr w:type="gramEnd"/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AE467B" w:rsidRPr="00AE467B" w:rsidRDefault="00AE467B" w:rsidP="00AE467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отдел</w:t>
      </w:r>
      <w:r w:rsidR="00F359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территориального</w:t>
      </w:r>
      <w:proofErr w:type="gramEnd"/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AE467B" w:rsidRPr="00AE467B" w:rsidRDefault="00AE467B" w:rsidP="00AE467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планирования и </w:t>
      </w:r>
      <w:proofErr w:type="gramStart"/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градостроительной</w:t>
      </w:r>
      <w:proofErr w:type="gramEnd"/>
    </w:p>
    <w:p w:rsidR="00AE467B" w:rsidRPr="00AE467B" w:rsidRDefault="00AE467B" w:rsidP="00AE467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деятельности Администрации</w:t>
      </w:r>
    </w:p>
    <w:p w:rsidR="00AE467B" w:rsidRPr="00AE467B" w:rsidRDefault="00AE467B" w:rsidP="00AE467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муниципального образования </w:t>
      </w:r>
    </w:p>
    <w:p w:rsidR="00AE467B" w:rsidRPr="00AE467B" w:rsidRDefault="00AE467B" w:rsidP="00AE467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«Смоленский район» Смоленской области</w:t>
      </w:r>
    </w:p>
    <w:p w:rsidR="00AE467B" w:rsidRPr="00AE467B" w:rsidRDefault="00AE467B" w:rsidP="00AE467B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E467B" w:rsidRPr="00AE467B" w:rsidRDefault="00AE467B" w:rsidP="00AE467B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E467B" w:rsidRPr="00AE467B" w:rsidRDefault="00AE467B" w:rsidP="00AE46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Градостроительным кодексом Российской федерации, Уставом муниципального образования «Смоленский район» Смоленской области, решением Смоленской районной Думы от 18.11.2015 №16 «Об утверждении структуры Администрации муниципального образования «Смоленский район» Смоленской области»,  </w:t>
      </w:r>
    </w:p>
    <w:p w:rsidR="00AE467B" w:rsidRPr="00AE467B" w:rsidRDefault="00AE467B" w:rsidP="00AE467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67B" w:rsidRPr="00AE467B" w:rsidRDefault="00AE467B" w:rsidP="00AE46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АДМИНИСТРАЦИЯ МУНИЦИПАЛЬНОГО ОБРАЗОВАНИЯ «СМОЛЕНСКИЙ РАЙОН» СМОЛЕНСКОЙ ОБЛАСТИ ПОСТАНОВЛЯЕТ:</w:t>
      </w:r>
    </w:p>
    <w:p w:rsidR="00AE467B" w:rsidRPr="00AE467B" w:rsidRDefault="00AE467B" w:rsidP="00AE467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67B" w:rsidRPr="00AE467B" w:rsidRDefault="00AE467B" w:rsidP="00AE46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Утвердить положение </w:t>
      </w:r>
      <w:r w:rsidR="00F359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 </w:t>
      </w:r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отдел</w:t>
      </w:r>
      <w:r w:rsidR="00F359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территориального планирования и градостроительной деятельности Администрации муниципального образования «Смоленский район» Смоленской области.</w:t>
      </w:r>
    </w:p>
    <w:p w:rsidR="00AE467B" w:rsidRDefault="00AE467B" w:rsidP="00AE467B">
      <w:pPr>
        <w:shd w:val="clear" w:color="auto" w:fill="FFFFFF"/>
        <w:suppressAutoHyphens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Настоящее постановление опубликования в газете </w:t>
      </w:r>
      <w:r w:rsidR="00F359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proofErr w:type="gramStart"/>
      <w:r w:rsidR="00F359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ельская</w:t>
      </w:r>
      <w:proofErr w:type="gramEnd"/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правда</w:t>
      </w:r>
      <w:r w:rsidR="00F359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311841" w:rsidRDefault="00311841" w:rsidP="00AE467B">
      <w:pPr>
        <w:shd w:val="clear" w:color="auto" w:fill="FFFFFF"/>
        <w:suppressAutoHyphens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Настоящее постановление вступает в силу после подписания.</w:t>
      </w:r>
    </w:p>
    <w:p w:rsidR="00F35988" w:rsidRPr="00AE467B" w:rsidRDefault="00F35988" w:rsidP="00AE467B">
      <w:pPr>
        <w:shd w:val="clear" w:color="auto" w:fill="FFFFFF"/>
        <w:suppressAutoHyphens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E467B" w:rsidRPr="00AE467B" w:rsidRDefault="00AE467B" w:rsidP="00AE4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67B" w:rsidRPr="00AE467B" w:rsidRDefault="00AE467B" w:rsidP="00AE4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67B" w:rsidRPr="00AE467B" w:rsidRDefault="00AE467B" w:rsidP="00AE4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67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:rsidR="00AE467B" w:rsidRPr="00AE467B" w:rsidRDefault="00AE467B" w:rsidP="00AE4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46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«Смоленский район» Смоленской области                                       </w:t>
      </w:r>
      <w:r w:rsidRPr="00AE46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О.Ю. Язева</w:t>
      </w:r>
    </w:p>
    <w:p w:rsidR="00AE467B" w:rsidRDefault="00AE467B" w:rsidP="0055105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467B" w:rsidRDefault="00AE467B" w:rsidP="0055105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467B" w:rsidRPr="00260728" w:rsidRDefault="00260728" w:rsidP="0055105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2607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ПРОЕКТ</w:t>
      </w:r>
    </w:p>
    <w:p w:rsidR="0055105B" w:rsidRPr="002D3AE1" w:rsidRDefault="0055105B" w:rsidP="0055105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A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Приложение №_______</w:t>
      </w:r>
    </w:p>
    <w:p w:rsidR="0055105B" w:rsidRPr="002D3AE1" w:rsidRDefault="0055105B" w:rsidP="0055105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A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  Постановлению Администрации</w:t>
      </w:r>
    </w:p>
    <w:p w:rsidR="0055105B" w:rsidRPr="002D3AE1" w:rsidRDefault="0055105B" w:rsidP="0055105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D3A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</w:p>
    <w:p w:rsidR="0055105B" w:rsidRPr="002D3AE1" w:rsidRDefault="0055105B" w:rsidP="0055105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D3A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«Смоленский район»</w:t>
      </w:r>
    </w:p>
    <w:p w:rsidR="0055105B" w:rsidRPr="002D3AE1" w:rsidRDefault="0055105B" w:rsidP="0055105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A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Смоленской области</w:t>
      </w:r>
    </w:p>
    <w:p w:rsidR="0055105B" w:rsidRPr="002D3AE1" w:rsidRDefault="0055105B" w:rsidP="0055105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A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№____________</w:t>
      </w:r>
    </w:p>
    <w:p w:rsidR="0055105B" w:rsidRPr="002D3AE1" w:rsidRDefault="0055105B" w:rsidP="0055105B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____» _____________ 2015</w:t>
      </w:r>
      <w:r w:rsidR="002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55105B" w:rsidRDefault="0055105B" w:rsidP="005F301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04274" w:rsidRPr="001F442D" w:rsidRDefault="005F301D" w:rsidP="001F442D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442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Положение </w:t>
      </w:r>
      <w:r w:rsidR="00D04274" w:rsidRPr="001F442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об отделе </w:t>
      </w:r>
      <w:hyperlink r:id="rId8" w:tooltip="Территориальное планирование" w:history="1">
        <w:r w:rsidR="00D04274" w:rsidRPr="001F442D">
          <w:rPr>
            <w:rFonts w:ascii="Times New Roman" w:eastAsia="Times New Roman" w:hAnsi="Times New Roman" w:cs="Times New Roman"/>
            <w:b/>
            <w:bCs/>
            <w:sz w:val="32"/>
            <w:szCs w:val="32"/>
            <w:bdr w:val="none" w:sz="0" w:space="0" w:color="auto" w:frame="1"/>
            <w:lang w:eastAsia="ru-RU"/>
          </w:rPr>
          <w:t>территориального планирования</w:t>
        </w:r>
      </w:hyperlink>
      <w:r w:rsidR="00D04274" w:rsidRPr="001F442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 и </w:t>
      </w:r>
      <w:hyperlink r:id="rId9" w:tooltip="Градостроительная деятельность" w:history="1">
        <w:r w:rsidR="00D04274" w:rsidRPr="001F442D">
          <w:rPr>
            <w:rFonts w:ascii="Times New Roman" w:eastAsia="Times New Roman" w:hAnsi="Times New Roman" w:cs="Times New Roman"/>
            <w:b/>
            <w:bCs/>
            <w:sz w:val="32"/>
            <w:szCs w:val="32"/>
            <w:bdr w:val="none" w:sz="0" w:space="0" w:color="auto" w:frame="1"/>
            <w:lang w:eastAsia="ru-RU"/>
          </w:rPr>
          <w:t>градостроительной деятельности</w:t>
        </w:r>
      </w:hyperlink>
      <w:r w:rsidR="00673D49" w:rsidRPr="001F442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А</w:t>
      </w:r>
      <w:r w:rsidR="00D04274" w:rsidRPr="001F442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дминистрации </w:t>
      </w:r>
      <w:r w:rsidRPr="001F442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муниципального образования </w:t>
      </w:r>
      <w:r w:rsidR="00D04274" w:rsidRPr="001F442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«</w:t>
      </w:r>
      <w:r w:rsidR="00673D49" w:rsidRPr="001F442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Смоленский</w:t>
      </w:r>
      <w:r w:rsidR="00D04274" w:rsidRPr="001F442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район».</w:t>
      </w:r>
    </w:p>
    <w:p w:rsidR="00673D49" w:rsidRPr="00057396" w:rsidRDefault="00673D49" w:rsidP="00D0427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04274" w:rsidRPr="00057396" w:rsidRDefault="00D04274" w:rsidP="00D0427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573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  Общие положения</w:t>
      </w:r>
      <w:r w:rsidR="00551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673D49" w:rsidRPr="00057396" w:rsidRDefault="00673D49" w:rsidP="00D0427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74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  Отдел территориального планирования и </w:t>
      </w:r>
      <w:r w:rsidR="00057396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ooltip="Деятельность администраций" w:history="1">
        <w:r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деятельности </w:t>
        </w:r>
        <w:r w:rsidR="00673D49"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</w:t>
        </w:r>
        <w:r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дминистрации</w:t>
        </w:r>
      </w:hyperlink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7396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73D49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673D49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D49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 тексту – отдел) является структурным подразделением</w:t>
      </w:r>
      <w:r w:rsidR="00673D49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hyperlink r:id="rId11" w:tooltip="Муниципальные образования" w:history="1">
        <w:r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муниципального образования</w:t>
        </w:r>
      </w:hyperlink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673D49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673D49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7396" w:rsidRPr="00057396" w:rsidRDefault="00057396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74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proofErr w:type="gramStart"/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деятельности Отдел руководствуется </w:t>
      </w:r>
      <w:hyperlink r:id="rId12" w:tooltip="Конституция Российской Федерации" w:history="1">
        <w:r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Конституцией Российской Федерации</w:t>
        </w:r>
      </w:hyperlink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Законами Российской Федерации, Указами и распоряжениями Президента РФ, Постановлениями и распоряжениями Правительства РФ, Постановлениями и</w:t>
      </w:r>
      <w:r w:rsidR="00673D49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tooltip="Распоряжения администраций" w:history="1">
        <w:r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распоряжениями </w:t>
        </w:r>
        <w:r w:rsidR="00673D49"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</w:t>
        </w:r>
        <w:r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дминистрации</w:t>
        </w:r>
      </w:hyperlink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" w:history="1">
        <w:r w:rsidR="00673D49" w:rsidRPr="00225B1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Смоленской</w:t>
        </w:r>
      </w:hyperlink>
      <w:r w:rsidR="004746D1" w:rsidRPr="0022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D49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Постановлениями и распоряжениями Главы </w:t>
      </w:r>
      <w:r w:rsidR="00057396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73D49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673D49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5B14" w:rsidRPr="0022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и распоряжениями </w:t>
      </w:r>
      <w:r w:rsidR="0022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25B1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«Смоленский район» Смоленской области</w:t>
      </w:r>
      <w:r w:rsidR="0022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Решениями </w:t>
      </w:r>
      <w:r w:rsidR="00673D49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депутатов, а также настоящим Положением.</w:t>
      </w:r>
    </w:p>
    <w:p w:rsidR="00057396" w:rsidRPr="00057396" w:rsidRDefault="00057396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1.3  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создается в соответствии со структурой </w:t>
      </w:r>
      <w:r w:rsidR="004746D1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образования «</w:t>
      </w:r>
      <w:r w:rsidR="004746D1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в своей деятельности подотчетен </w:t>
      </w:r>
      <w:r w:rsidR="00225B14" w:rsidRPr="00225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225B1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25B14" w:rsidRPr="0022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муниципального образования – председател</w:t>
      </w:r>
      <w:r w:rsidR="00225B1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25B14" w:rsidRPr="0022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управлению муниципальным имуществом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1.4  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Отдела курирует заместитель </w:t>
      </w:r>
      <w:r w:rsidR="004746D1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 – председатель комитета по управлению муниципальным имуществом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распределением функциональных обязанностей.</w:t>
      </w:r>
    </w:p>
    <w:p w:rsidR="00D04274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Задачи отдела.</w:t>
      </w:r>
    </w:p>
    <w:p w:rsidR="004746D1" w:rsidRPr="00057396" w:rsidRDefault="004746D1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74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2.1  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взаимодействия между </w:t>
      </w:r>
      <w:hyperlink r:id="rId15" w:tooltip="Органы местного самоуправления" w:history="1">
        <w:r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органами местного самоуправления</w:t>
        </w:r>
      </w:hyperlink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застройщиками в области архитектуры и градостроительства,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направленного на создание безопасной, экологически чистой, и благоприятной среды жизнедеятельности.</w:t>
      </w:r>
    </w:p>
    <w:p w:rsidR="00057396" w:rsidRPr="00057396" w:rsidRDefault="00057396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74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2.2  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градостроительной деятельности, проверка соблюдения организационно-правового порядка строительства объектов и приемки их в эксплуатацию.</w:t>
      </w:r>
    </w:p>
    <w:p w:rsidR="00057396" w:rsidRPr="00057396" w:rsidRDefault="00057396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2.3  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сопровождение информационных систем обеспечения градостроительной деятельности.</w:t>
      </w:r>
    </w:p>
    <w:p w:rsidR="00057396" w:rsidRPr="00057396" w:rsidRDefault="00057396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57396" w:rsidRPr="00057396" w:rsidRDefault="00057396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04274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573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Основные функции.</w:t>
      </w:r>
    </w:p>
    <w:p w:rsidR="004746D1" w:rsidRPr="00057396" w:rsidRDefault="004746D1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74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3.1  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вносит Главе 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746D1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предложения о совершенствовании законодательных и иных нормативных </w:t>
      </w:r>
      <w:hyperlink r:id="rId16" w:tooltip="Правовые акты" w:history="1">
        <w:r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правовых актов</w:t>
        </w:r>
      </w:hyperlink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области градостроительства;</w:t>
      </w:r>
    </w:p>
    <w:p w:rsidR="00057396" w:rsidRPr="00057396" w:rsidRDefault="00057396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74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proofErr w:type="gramStart"/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 в пределах своей компетентности реализацию основных направлений государственной политики, научных исследований в области архитектуры и градостроительства, на подведомственной территории;</w:t>
      </w:r>
    </w:p>
    <w:p w:rsidR="00225B14" w:rsidRPr="00057396" w:rsidRDefault="00120DCF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5B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225B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существляем подготовку и утверждение документов территориального планирования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="004746D1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взаимодействие между органами местного самоуправления, Департаментами </w:t>
      </w:r>
      <w:r w:rsidR="004746D1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проектными организациями по вопросу разработки </w:t>
      </w:r>
      <w:r w:rsidR="00057396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планирования 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746D1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4746D1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4274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своей компетенции участвует в разработке, рассмотрении и реализации на территории 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746D1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государственных, федеральных и территориальных </w:t>
      </w:r>
      <w:hyperlink r:id="rId17" w:tooltip="Целевые программы" w:history="1">
        <w:r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целевых программ</w:t>
        </w:r>
      </w:hyperlink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8" w:tooltip="Социально-экономическое развитие" w:history="1">
        <w:r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социально-экономического развития</w:t>
        </w:r>
      </w:hyperlink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содержащих вопросы архитектуры, градостроительств</w:t>
      </w:r>
      <w:r w:rsidR="004746D1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строительства, реконструкции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7396" w:rsidRPr="00057396" w:rsidRDefault="00057396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74" w:rsidRPr="00057396" w:rsidRDefault="0061097B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информационное обеспечение органов местного самоуправления по вопросам градостроительной деятельности на территории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D04274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проверку документации </w:t>
      </w:r>
      <w:r w:rsidR="006256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</w:t>
      </w:r>
      <w:r w:rsidR="006256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9" w:tooltip="Решения на строительство" w:history="1">
        <w:r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разрешений на строительство</w:t>
        </w:r>
      </w:hyperlink>
      <w:r w:rsidR="00120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(реконструкцию)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0" w:tooltip="Объекты недвижимости" w:history="1">
        <w:r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объектов </w:t>
        </w:r>
        <w:r w:rsidR="00120DC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капитального</w:t>
        </w:r>
      </w:hyperlink>
      <w:r w:rsidR="00120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строительства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территории </w:t>
      </w:r>
      <w:r w:rsidR="0061097B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7396" w:rsidRPr="00057396" w:rsidRDefault="00057396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74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и </w:t>
      </w:r>
      <w:r w:rsidR="0061097B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согласовывает градостроительную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hyperlink r:id="rId21" w:tooltip="Проектная документация" w:history="1">
        <w:r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проектную документацию</w:t>
        </w:r>
      </w:hyperlink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порядке, установленном</w:t>
      </w:r>
      <w:r w:rsidR="0061097B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97B" w:rsidRPr="0005739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7396" w:rsidRPr="00057396" w:rsidRDefault="00057396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взаимодействие с соответствующими органами исполнительной власти и заинтересованными организациями, направленное на развитие охрану произведений архитектуры</w:t>
      </w:r>
      <w:r w:rsidR="0061097B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памятников истории и культуры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4274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proofErr w:type="gramStart"/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97B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взаимодействие органов Государственного строительного надзора и застройщиков по вопросам контроля за качеством строительства, соблюдением юридическими и физическими лицами обязательных требований</w:t>
      </w:r>
      <w:r w:rsidR="0061097B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tooltip="Государственные стандарты" w:history="1">
        <w:r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государственных стандартов</w:t>
        </w:r>
      </w:hyperlink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технических регламентов </w:t>
      </w:r>
      <w:hyperlink r:id="rId23" w:tooltip="Строительные нормы и правила" w:history="1">
        <w:r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строительных норм</w:t>
        </w:r>
      </w:hyperlink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правил, проектов, других нормативных актов в области строительства, а также установленного организационно-правового порядка строительства объектов и ввода их в эксплуатацию;</w:t>
      </w: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проверку документации </w:t>
      </w:r>
      <w:r w:rsidR="006256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</w:t>
      </w:r>
      <w:r w:rsidR="006256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разрешений на ввод объектов в эксплуатацию на территории </w:t>
      </w:r>
      <w:r w:rsidR="0061097B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057396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создании и ведении</w:t>
      </w:r>
      <w:r w:rsidR="0061097B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строящихся жилых домов.</w:t>
      </w:r>
    </w:p>
    <w:p w:rsidR="00057396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4274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07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</w:t>
      </w:r>
      <w:r w:rsidR="00225B1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информационной системы обеспечения градостроительной деятельности, осуществляемой на территории муниципального района</w:t>
      </w:r>
    </w:p>
    <w:p w:rsidR="00057396" w:rsidRPr="00057396" w:rsidRDefault="00057396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DCF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 О</w:t>
      </w:r>
      <w:proofErr w:type="gramEnd"/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</w:t>
      </w:r>
      <w:r w:rsidR="00120DCF" w:rsidRP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схемы размещения рекламных конструкций, выдач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20DCF" w:rsidRP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разрешений на установку и эксплуатацию рекламных конструкций на территории муниципального района, аннулирование таких разрешений, выдач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20DCF" w:rsidRP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законом от 13 март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а 2006 года N 38-ФЗ "О рекламе".</w:t>
      </w:r>
    </w:p>
    <w:p w:rsidR="00D04274" w:rsidRPr="00057396" w:rsidRDefault="00120DCF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57396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сполняет иные функции, не противоречащие основным целям и задачам отдела.</w:t>
      </w:r>
    </w:p>
    <w:p w:rsidR="005F301D" w:rsidRPr="00057396" w:rsidRDefault="005F301D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74" w:rsidRPr="00057396" w:rsidRDefault="00D04274" w:rsidP="00673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573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Основные права</w:t>
      </w:r>
      <w:r w:rsidR="00551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5F301D" w:rsidRPr="00057396" w:rsidRDefault="005F301D" w:rsidP="0067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имеет право:</w:t>
      </w:r>
    </w:p>
    <w:p w:rsidR="00D04274" w:rsidRPr="00057396" w:rsidRDefault="00120DCF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одготавливать постановления и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по вопросам архитектуры и градостроительства;</w:t>
      </w: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proofErr w:type="gramStart"/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азрабатывать (в пределах своей компетенции) для дальнейшего принятия положения и другие нормативные акты обязательные для исполнения и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применения всеми участниками градостроительной деятельности на территории 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 район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proofErr w:type="gramStart"/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авать в пределах своей компетенции разъяснения по вопросам применения норм, правил и стандартов в области строительства, архитектуры и градостроительства;</w:t>
      </w: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proofErr w:type="gramStart"/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согласовывать проектную документацию, выполненную с нарушением утвержденной градостроительной документации, архитектурно-планировочного задания, правил 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 и других правовых актов в области градостроительства;</w:t>
      </w: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апрашивать и получать от органов государственного управления и надзора, органов местного самоуправления, предприятий, организаций и физических лиц информацию, необходимую для осуществления своих задач и функций;</w:t>
      </w:r>
    </w:p>
    <w:p w:rsidR="00D04274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573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  Организация деятельности</w:t>
      </w:r>
      <w:r w:rsidR="00551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5F301D" w:rsidRPr="00057396" w:rsidRDefault="005F301D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  Отдел возглавляет 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20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0FF" w:rsidRPr="002010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территориального планирования и градостроительной деятельности</w:t>
      </w:r>
      <w:r w:rsidR="0020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главный архитектор 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который назначается на должность и освобождается от нее Главой 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20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планирования и градостроительной деятельности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архитектор 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 район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bookmarkStart w:id="0" w:name="_GoBack"/>
      <w:bookmarkEnd w:id="0"/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¨  руководит деятельностью Отдела территориального планирования и градостроительной деятельности;</w:t>
      </w: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¨  несет персональную ответственность за выполнение возложенных на Отдел задач и осуществление им своих функций;</w:t>
      </w: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¨  определяет должностные обязанности работников Отдела и представляет их на 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Главе муниципального образования «Смоленский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11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7ED" w:rsidRPr="001107E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¨  вносит </w:t>
      </w:r>
      <w:r w:rsidR="001107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1107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11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статусу, структуре и численности Отдела, обоснованные выполняемыми функциями;</w:t>
      </w: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¨  в пределах своей компетенции дает указания, обязательные для работников Отдела;</w:t>
      </w: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¨  ведет прием граждан.</w:t>
      </w: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   Финансирование Отдела осуществляется за счет средств бюджета 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 район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E7DA1" w:rsidRDefault="000E7DA1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E7DA1" w:rsidRDefault="000E7DA1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E7DA1" w:rsidRDefault="000E7DA1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04274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573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 Заключение</w:t>
      </w:r>
      <w:r w:rsidR="00551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5F301D" w:rsidRPr="00057396" w:rsidRDefault="005F301D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74" w:rsidRPr="00057396" w:rsidRDefault="00120DCF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Положение об Отделе территориального планирования и градостроительной деятельности осуществляется постановлением Главы 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район»;</w:t>
      </w: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6.2  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Реорганизация или прекращение деятельности Отдела осуществляется </w:t>
      </w:r>
      <w:proofErr w:type="gramStart"/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 «Смоленский район» Смоленской области.</w:t>
      </w:r>
    </w:p>
    <w:p w:rsidR="00071C3F" w:rsidRPr="00057396" w:rsidRDefault="00071C3F" w:rsidP="00673D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1C3F" w:rsidRPr="00057396" w:rsidSect="00673D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EB3" w:rsidRDefault="00CE2EB3" w:rsidP="00B51BED">
      <w:pPr>
        <w:spacing w:after="0" w:line="240" w:lineRule="auto"/>
      </w:pPr>
      <w:r>
        <w:separator/>
      </w:r>
    </w:p>
  </w:endnote>
  <w:endnote w:type="continuationSeparator" w:id="0">
    <w:p w:rsidR="00CE2EB3" w:rsidRDefault="00CE2EB3" w:rsidP="00B51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EB3" w:rsidRDefault="00CE2EB3" w:rsidP="00B51BED">
      <w:pPr>
        <w:spacing w:after="0" w:line="240" w:lineRule="auto"/>
      </w:pPr>
      <w:r>
        <w:separator/>
      </w:r>
    </w:p>
  </w:footnote>
  <w:footnote w:type="continuationSeparator" w:id="0">
    <w:p w:rsidR="00CE2EB3" w:rsidRDefault="00CE2EB3" w:rsidP="00B51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77"/>
    <w:rsid w:val="00057396"/>
    <w:rsid w:val="00071C3F"/>
    <w:rsid w:val="000E7DA1"/>
    <w:rsid w:val="001107ED"/>
    <w:rsid w:val="00120DCF"/>
    <w:rsid w:val="001F442D"/>
    <w:rsid w:val="002010FF"/>
    <w:rsid w:val="00225B14"/>
    <w:rsid w:val="00260728"/>
    <w:rsid w:val="002D3AE1"/>
    <w:rsid w:val="00311841"/>
    <w:rsid w:val="003C6D77"/>
    <w:rsid w:val="00431F79"/>
    <w:rsid w:val="004746D1"/>
    <w:rsid w:val="0055105B"/>
    <w:rsid w:val="005F301D"/>
    <w:rsid w:val="0061097B"/>
    <w:rsid w:val="0062568F"/>
    <w:rsid w:val="00673D49"/>
    <w:rsid w:val="006C76F4"/>
    <w:rsid w:val="007305BB"/>
    <w:rsid w:val="008121A3"/>
    <w:rsid w:val="00AE249C"/>
    <w:rsid w:val="00AE467B"/>
    <w:rsid w:val="00B51BED"/>
    <w:rsid w:val="00C4784D"/>
    <w:rsid w:val="00CE2EB3"/>
    <w:rsid w:val="00D04274"/>
    <w:rsid w:val="00F3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5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D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73D4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5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1BED"/>
  </w:style>
  <w:style w:type="paragraph" w:styleId="a9">
    <w:name w:val="footer"/>
    <w:basedOn w:val="a"/>
    <w:link w:val="aa"/>
    <w:uiPriority w:val="99"/>
    <w:unhideWhenUsed/>
    <w:rsid w:val="00B5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1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5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D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73D4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5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1BED"/>
  </w:style>
  <w:style w:type="paragraph" w:styleId="a9">
    <w:name w:val="footer"/>
    <w:basedOn w:val="a"/>
    <w:link w:val="aa"/>
    <w:uiPriority w:val="99"/>
    <w:unhideWhenUsed/>
    <w:rsid w:val="00B5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1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territorialmznoe_planirovanie/" TargetMode="External"/><Relationship Id="rId13" Type="http://schemas.openxmlformats.org/officeDocument/2006/relationships/hyperlink" Target="http://pandia.ru/text/category/rasporyazheniya_administratcij/" TargetMode="External"/><Relationship Id="rId18" Type="http://schemas.openxmlformats.org/officeDocument/2006/relationships/hyperlink" Target="http://pandia.ru/text/category/sotcialmzno_yekonomicheskoe_razviti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proektnaya_dokumentatciya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pandia.ru/text/category/konstitutciya_rossijskoj_federatcii/" TargetMode="External"/><Relationship Id="rId17" Type="http://schemas.openxmlformats.org/officeDocument/2006/relationships/hyperlink" Target="http://pandia.ru/text/category/tcelevie_programmi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pandia.ru/text/category/pravovie_akti/" TargetMode="External"/><Relationship Id="rId20" Type="http://schemas.openxmlformats.org/officeDocument/2006/relationships/hyperlink" Target="http://pandia.ru/text/category/obtzekti_nedvizhimosti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munitcipalmznie_obrazovaniya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organi_mestnogo_samoupravleniya/" TargetMode="External"/><Relationship Id="rId23" Type="http://schemas.openxmlformats.org/officeDocument/2006/relationships/hyperlink" Target="http://pandia.ru/text/category/stroitelmznie_normi_i_pravila/" TargetMode="External"/><Relationship Id="rId10" Type="http://schemas.openxmlformats.org/officeDocument/2006/relationships/hyperlink" Target="http://pandia.ru/text/category/deyatelmznostmz_administratcij/" TargetMode="External"/><Relationship Id="rId19" Type="http://schemas.openxmlformats.org/officeDocument/2006/relationships/hyperlink" Target="http://pandia.ru/text/category/resheniya_na_stroitelmzstv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gradostroitelmznaya_deyatelmznostmz/" TargetMode="External"/><Relationship Id="rId14" Type="http://schemas.openxmlformats.org/officeDocument/2006/relationships/hyperlink" Target="file:///\\&#1089;&#1084;&#1086;&#1083;&#1077;&#1085;&#1089;&#1082;&#1086;&#1081;" TargetMode="External"/><Relationship Id="rId22" Type="http://schemas.openxmlformats.org/officeDocument/2006/relationships/hyperlink" Target="http://pandia.ru/text/category/gosudarstvennie_standar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arhit-kiy</dc:creator>
  <cp:lastModifiedBy>arhit-kiy</cp:lastModifiedBy>
  <cp:revision>14</cp:revision>
  <cp:lastPrinted>2015-12-04T13:30:00Z</cp:lastPrinted>
  <dcterms:created xsi:type="dcterms:W3CDTF">2015-12-02T12:03:00Z</dcterms:created>
  <dcterms:modified xsi:type="dcterms:W3CDTF">2015-12-07T10:04:00Z</dcterms:modified>
</cp:coreProperties>
</file>