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FE8" w:rsidRDefault="00AC2154" w:rsidP="00C318E8">
      <w:pPr>
        <w:jc w:val="center"/>
        <w:rPr>
          <w:noProof/>
        </w:rPr>
      </w:pPr>
      <w:r>
        <w:rPr>
          <w:noProof/>
        </w:rPr>
        <w:drawing>
          <wp:anchor distT="0" distB="0" distL="114300" distR="114300" simplePos="0" relativeHeight="251657728" behindDoc="0" locked="0" layoutInCell="1" allowOverlap="0">
            <wp:simplePos x="0" y="0"/>
            <wp:positionH relativeFrom="column">
              <wp:posOffset>2853690</wp:posOffset>
            </wp:positionH>
            <wp:positionV relativeFrom="paragraph">
              <wp:posOffset>-114300</wp:posOffset>
            </wp:positionV>
            <wp:extent cx="525780" cy="866775"/>
            <wp:effectExtent l="0" t="0" r="762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 cy="866775"/>
                    </a:xfrm>
                    <a:prstGeom prst="rect">
                      <a:avLst/>
                    </a:prstGeom>
                    <a:noFill/>
                  </pic:spPr>
                </pic:pic>
              </a:graphicData>
            </a:graphic>
          </wp:anchor>
        </w:drawing>
      </w: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tbl>
      <w:tblPr>
        <w:tblW w:w="0" w:type="auto"/>
        <w:jc w:val="center"/>
        <w:tblInd w:w="-2076" w:type="dxa"/>
        <w:tblLook w:val="0000"/>
      </w:tblPr>
      <w:tblGrid>
        <w:gridCol w:w="10055"/>
      </w:tblGrid>
      <w:tr w:rsidR="00D95FB4" w:rsidRPr="002A17BD">
        <w:trPr>
          <w:jc w:val="center"/>
        </w:trPr>
        <w:tc>
          <w:tcPr>
            <w:tcW w:w="10055" w:type="dxa"/>
          </w:tcPr>
          <w:p w:rsidR="00D95FB4" w:rsidRPr="002A17BD" w:rsidRDefault="00D95FB4" w:rsidP="0059668F">
            <w:pPr>
              <w:jc w:val="center"/>
              <w:rPr>
                <w:b/>
                <w:sz w:val="28"/>
                <w:szCs w:val="28"/>
              </w:rPr>
            </w:pPr>
            <w:r w:rsidRPr="002A17BD">
              <w:rPr>
                <w:b/>
                <w:sz w:val="28"/>
                <w:szCs w:val="28"/>
              </w:rPr>
              <w:t>МУНИЦИПАЛЬНОЕ ОБРАЗОВАНИЕ</w:t>
            </w:r>
            <w:r w:rsidR="009B6317">
              <w:rPr>
                <w:b/>
                <w:sz w:val="28"/>
                <w:szCs w:val="28"/>
              </w:rPr>
              <w:t xml:space="preserve"> «</w:t>
            </w:r>
            <w:r w:rsidRPr="002A17BD">
              <w:rPr>
                <w:b/>
                <w:sz w:val="28"/>
                <w:szCs w:val="28"/>
              </w:rPr>
              <w:t>СМОЛЕНСКИЙ РАЙОН» СМОЛЕНСКОЙ ОБЛАСТИ</w:t>
            </w:r>
          </w:p>
          <w:p w:rsidR="00D95FB4" w:rsidRPr="002A17BD" w:rsidRDefault="00D95FB4" w:rsidP="0059668F">
            <w:pPr>
              <w:jc w:val="center"/>
              <w:rPr>
                <w:b/>
                <w:sz w:val="28"/>
                <w:szCs w:val="28"/>
              </w:rPr>
            </w:pPr>
            <w:r w:rsidRPr="002A17BD">
              <w:rPr>
                <w:b/>
                <w:sz w:val="28"/>
                <w:szCs w:val="28"/>
              </w:rPr>
              <w:t xml:space="preserve"> </w:t>
            </w:r>
          </w:p>
        </w:tc>
      </w:tr>
      <w:tr w:rsidR="00D95FB4" w:rsidRPr="002A17BD">
        <w:trPr>
          <w:jc w:val="center"/>
        </w:trPr>
        <w:tc>
          <w:tcPr>
            <w:tcW w:w="10055" w:type="dxa"/>
          </w:tcPr>
          <w:p w:rsidR="00D95FB4" w:rsidRPr="002A17BD" w:rsidRDefault="00D95FB4" w:rsidP="0059668F">
            <w:pPr>
              <w:spacing w:before="120"/>
              <w:jc w:val="center"/>
              <w:rPr>
                <w:b/>
                <w:sz w:val="28"/>
                <w:szCs w:val="28"/>
              </w:rPr>
            </w:pPr>
            <w:r w:rsidRPr="002A17BD">
              <w:rPr>
                <w:b/>
                <w:sz w:val="28"/>
                <w:szCs w:val="28"/>
              </w:rPr>
              <w:t>СМОЛЕНСКАЯ РАЙОННАЯ ДУМА</w:t>
            </w:r>
          </w:p>
        </w:tc>
      </w:tr>
      <w:tr w:rsidR="00D95FB4" w:rsidRPr="002A17BD">
        <w:trPr>
          <w:jc w:val="center"/>
        </w:trPr>
        <w:tc>
          <w:tcPr>
            <w:tcW w:w="10055" w:type="dxa"/>
          </w:tcPr>
          <w:p w:rsidR="00D95FB4" w:rsidRPr="002A17BD" w:rsidRDefault="00D95FB4" w:rsidP="0059668F">
            <w:pPr>
              <w:spacing w:before="360"/>
              <w:jc w:val="center"/>
              <w:rPr>
                <w:b/>
                <w:sz w:val="28"/>
                <w:szCs w:val="28"/>
              </w:rPr>
            </w:pPr>
          </w:p>
          <w:p w:rsidR="00D95FB4" w:rsidRPr="002A17BD" w:rsidRDefault="00D95FB4" w:rsidP="0059668F">
            <w:pPr>
              <w:spacing w:before="360"/>
              <w:jc w:val="center"/>
              <w:rPr>
                <w:b/>
                <w:sz w:val="28"/>
                <w:szCs w:val="28"/>
              </w:rPr>
            </w:pPr>
            <w:r w:rsidRPr="002A17BD">
              <w:rPr>
                <w:b/>
                <w:sz w:val="28"/>
                <w:szCs w:val="28"/>
              </w:rPr>
              <w:t>Р Е Ш Е Н И Е</w:t>
            </w:r>
          </w:p>
        </w:tc>
      </w:tr>
    </w:tbl>
    <w:p w:rsidR="00D95FB4" w:rsidRPr="002A17BD" w:rsidRDefault="00D95FB4" w:rsidP="00D95FB4">
      <w:pPr>
        <w:jc w:val="right"/>
        <w:rPr>
          <w:b/>
          <w:bCs/>
          <w:sz w:val="28"/>
          <w:szCs w:val="28"/>
        </w:rPr>
      </w:pPr>
    </w:p>
    <w:p w:rsidR="00D95FB4" w:rsidRPr="002A17BD" w:rsidRDefault="00D95FB4" w:rsidP="00D95FB4">
      <w:pPr>
        <w:ind w:firstLine="709"/>
        <w:jc w:val="both"/>
        <w:rPr>
          <w:sz w:val="28"/>
          <w:szCs w:val="28"/>
        </w:rPr>
      </w:pPr>
    </w:p>
    <w:p w:rsidR="00D95FB4" w:rsidRDefault="00EF3147" w:rsidP="00D95FB4">
      <w:pPr>
        <w:jc w:val="both"/>
        <w:rPr>
          <w:b/>
          <w:sz w:val="28"/>
          <w:szCs w:val="28"/>
        </w:rPr>
      </w:pPr>
      <w:r w:rsidRPr="007C34EB">
        <w:rPr>
          <w:b/>
          <w:sz w:val="28"/>
          <w:szCs w:val="28"/>
        </w:rPr>
        <w:t>о</w:t>
      </w:r>
      <w:r w:rsidR="0051244C" w:rsidRPr="007C34EB">
        <w:rPr>
          <w:b/>
          <w:sz w:val="28"/>
          <w:szCs w:val="28"/>
        </w:rPr>
        <w:t>т</w:t>
      </w:r>
      <w:r w:rsidR="001F3A37" w:rsidRPr="007C34EB">
        <w:rPr>
          <w:b/>
          <w:sz w:val="28"/>
          <w:szCs w:val="28"/>
        </w:rPr>
        <w:t xml:space="preserve"> </w:t>
      </w:r>
      <w:r w:rsidR="004A2200">
        <w:rPr>
          <w:b/>
          <w:sz w:val="28"/>
          <w:szCs w:val="28"/>
        </w:rPr>
        <w:t>2</w:t>
      </w:r>
      <w:r w:rsidR="00711B62">
        <w:rPr>
          <w:b/>
          <w:sz w:val="28"/>
          <w:szCs w:val="28"/>
        </w:rPr>
        <w:t>2</w:t>
      </w:r>
      <w:r w:rsidR="00D40B9E" w:rsidRPr="007C34EB">
        <w:rPr>
          <w:b/>
          <w:sz w:val="28"/>
          <w:szCs w:val="28"/>
        </w:rPr>
        <w:t xml:space="preserve"> </w:t>
      </w:r>
      <w:r w:rsidR="009854F6">
        <w:rPr>
          <w:b/>
          <w:sz w:val="28"/>
          <w:szCs w:val="28"/>
        </w:rPr>
        <w:t>декабря</w:t>
      </w:r>
      <w:r w:rsidR="00C97B5B" w:rsidRPr="007C34EB">
        <w:rPr>
          <w:b/>
          <w:sz w:val="28"/>
          <w:szCs w:val="28"/>
        </w:rPr>
        <w:t xml:space="preserve"> </w:t>
      </w:r>
      <w:r w:rsidR="00D95FB4" w:rsidRPr="007C34EB">
        <w:rPr>
          <w:b/>
          <w:sz w:val="28"/>
          <w:szCs w:val="28"/>
        </w:rPr>
        <w:t>20</w:t>
      </w:r>
      <w:r w:rsidR="004F594F" w:rsidRPr="007C34EB">
        <w:rPr>
          <w:b/>
          <w:sz w:val="28"/>
          <w:szCs w:val="28"/>
        </w:rPr>
        <w:t>1</w:t>
      </w:r>
      <w:r w:rsidR="007C34EB" w:rsidRPr="007C34EB">
        <w:rPr>
          <w:b/>
          <w:sz w:val="28"/>
          <w:szCs w:val="28"/>
        </w:rPr>
        <w:t>5</w:t>
      </w:r>
      <w:r w:rsidR="005E118E" w:rsidRPr="007C34EB">
        <w:rPr>
          <w:b/>
          <w:sz w:val="28"/>
          <w:szCs w:val="28"/>
        </w:rPr>
        <w:t xml:space="preserve"> </w:t>
      </w:r>
      <w:r w:rsidR="00D95FB4" w:rsidRPr="007C34EB">
        <w:rPr>
          <w:b/>
          <w:sz w:val="28"/>
          <w:szCs w:val="28"/>
        </w:rPr>
        <w:t>года</w:t>
      </w:r>
      <w:r w:rsidR="009A6401" w:rsidRPr="007C34EB">
        <w:rPr>
          <w:b/>
          <w:sz w:val="28"/>
          <w:szCs w:val="28"/>
        </w:rPr>
        <w:tab/>
      </w:r>
      <w:r w:rsidR="009A6401" w:rsidRPr="0025786E">
        <w:rPr>
          <w:b/>
          <w:color w:val="FF0000"/>
          <w:sz w:val="28"/>
          <w:szCs w:val="28"/>
        </w:rPr>
        <w:tab/>
      </w:r>
      <w:r w:rsidR="009A6401" w:rsidRPr="0025786E">
        <w:rPr>
          <w:b/>
          <w:color w:val="FF0000"/>
          <w:sz w:val="28"/>
          <w:szCs w:val="28"/>
        </w:rPr>
        <w:tab/>
      </w:r>
      <w:r w:rsidR="009A6401" w:rsidRPr="0025786E">
        <w:rPr>
          <w:b/>
          <w:color w:val="FF0000"/>
          <w:sz w:val="28"/>
          <w:szCs w:val="28"/>
        </w:rPr>
        <w:tab/>
      </w:r>
      <w:r w:rsidR="009A6401" w:rsidRPr="0025786E">
        <w:rPr>
          <w:b/>
          <w:color w:val="FF0000"/>
          <w:sz w:val="28"/>
          <w:szCs w:val="28"/>
        </w:rPr>
        <w:tab/>
      </w:r>
      <w:r w:rsidR="009A6401" w:rsidRPr="0025786E">
        <w:rPr>
          <w:b/>
          <w:color w:val="FF0000"/>
          <w:sz w:val="28"/>
          <w:szCs w:val="28"/>
        </w:rPr>
        <w:tab/>
      </w:r>
      <w:r w:rsidR="009A6401" w:rsidRPr="0025786E">
        <w:rPr>
          <w:b/>
          <w:color w:val="FF0000"/>
          <w:sz w:val="28"/>
          <w:szCs w:val="28"/>
        </w:rPr>
        <w:tab/>
      </w:r>
      <w:r w:rsidR="009A6401" w:rsidRPr="0025786E">
        <w:rPr>
          <w:b/>
          <w:color w:val="FF0000"/>
          <w:sz w:val="28"/>
          <w:szCs w:val="28"/>
        </w:rPr>
        <w:tab/>
      </w:r>
      <w:r w:rsidR="00D95FB4" w:rsidRPr="004E5E76">
        <w:rPr>
          <w:b/>
          <w:sz w:val="28"/>
          <w:szCs w:val="28"/>
        </w:rPr>
        <w:t>№</w:t>
      </w:r>
      <w:r w:rsidR="00164F89">
        <w:rPr>
          <w:b/>
          <w:sz w:val="28"/>
          <w:szCs w:val="28"/>
        </w:rPr>
        <w:t xml:space="preserve"> </w:t>
      </w:r>
      <w:r w:rsidR="00753212">
        <w:rPr>
          <w:b/>
          <w:sz w:val="28"/>
          <w:szCs w:val="28"/>
        </w:rPr>
        <w:t>34</w:t>
      </w:r>
    </w:p>
    <w:p w:rsidR="00947801" w:rsidRDefault="00947801" w:rsidP="00D95FB4">
      <w:pPr>
        <w:jc w:val="both"/>
        <w:rPr>
          <w:b/>
          <w:sz w:val="28"/>
          <w:szCs w:val="28"/>
        </w:rPr>
      </w:pPr>
    </w:p>
    <w:p w:rsidR="00947801" w:rsidRPr="0025786E" w:rsidRDefault="00947801" w:rsidP="00D95FB4">
      <w:pPr>
        <w:jc w:val="both"/>
        <w:rPr>
          <w:b/>
          <w:color w:val="FF0000"/>
          <w:sz w:val="28"/>
          <w:szCs w:val="28"/>
        </w:rPr>
      </w:pPr>
    </w:p>
    <w:p w:rsidR="007C34EB" w:rsidRDefault="004A2200" w:rsidP="007A3678">
      <w:pPr>
        <w:tabs>
          <w:tab w:val="left" w:pos="4395"/>
        </w:tabs>
        <w:ind w:right="5451"/>
        <w:jc w:val="both"/>
        <w:rPr>
          <w:b/>
          <w:sz w:val="28"/>
          <w:szCs w:val="28"/>
        </w:rPr>
      </w:pPr>
      <w:r>
        <w:rPr>
          <w:b/>
          <w:sz w:val="28"/>
          <w:szCs w:val="28"/>
        </w:rPr>
        <w:t>О бюджете</w:t>
      </w:r>
      <w:r w:rsidR="00B836AD">
        <w:rPr>
          <w:b/>
          <w:sz w:val="28"/>
          <w:szCs w:val="28"/>
        </w:rPr>
        <w:t xml:space="preserve"> муниципального </w:t>
      </w:r>
      <w:r w:rsidR="0053054A">
        <w:rPr>
          <w:b/>
          <w:sz w:val="28"/>
          <w:szCs w:val="28"/>
        </w:rPr>
        <w:t xml:space="preserve">образования «Смоленский </w:t>
      </w:r>
      <w:r w:rsidR="00B836AD">
        <w:rPr>
          <w:b/>
          <w:sz w:val="28"/>
          <w:szCs w:val="28"/>
        </w:rPr>
        <w:t>район» Смоленской области на 2016 год</w:t>
      </w:r>
    </w:p>
    <w:p w:rsidR="007A3678" w:rsidRPr="002A17BD" w:rsidRDefault="007A3678" w:rsidP="007A3678">
      <w:pPr>
        <w:tabs>
          <w:tab w:val="left" w:pos="4395"/>
        </w:tabs>
        <w:ind w:right="5451"/>
        <w:jc w:val="both"/>
        <w:rPr>
          <w:b/>
          <w:sz w:val="28"/>
          <w:szCs w:val="28"/>
        </w:rPr>
      </w:pPr>
    </w:p>
    <w:p w:rsidR="007C34EB" w:rsidRPr="002A17BD" w:rsidRDefault="007C34EB" w:rsidP="007C34EB">
      <w:pPr>
        <w:ind w:firstLine="708"/>
        <w:jc w:val="both"/>
        <w:rPr>
          <w:sz w:val="28"/>
          <w:szCs w:val="28"/>
        </w:rPr>
      </w:pPr>
    </w:p>
    <w:p w:rsidR="009C0F4C" w:rsidRDefault="009C0F4C" w:rsidP="00407B95">
      <w:pPr>
        <w:rPr>
          <w:sz w:val="28"/>
          <w:szCs w:val="28"/>
        </w:rPr>
      </w:pPr>
    </w:p>
    <w:p w:rsidR="00BD69D2" w:rsidRPr="002A17BD" w:rsidRDefault="00BD69D2" w:rsidP="00407B95"/>
    <w:p w:rsidR="00591962" w:rsidRPr="002A17BD" w:rsidRDefault="00591962" w:rsidP="00591962">
      <w:pPr>
        <w:pStyle w:val="HTML"/>
        <w:ind w:firstLine="709"/>
        <w:jc w:val="both"/>
        <w:rPr>
          <w:rFonts w:ascii="Times New Roman" w:hAnsi="Times New Roman" w:cs="Times New Roman"/>
          <w:b/>
          <w:sz w:val="28"/>
          <w:szCs w:val="28"/>
        </w:rPr>
      </w:pPr>
      <w:r w:rsidRPr="002A17BD">
        <w:rPr>
          <w:rFonts w:ascii="Times New Roman" w:hAnsi="Times New Roman" w:cs="Times New Roman"/>
          <w:b/>
          <w:sz w:val="28"/>
          <w:szCs w:val="28"/>
        </w:rPr>
        <w:t>Статья 1</w:t>
      </w:r>
    </w:p>
    <w:p w:rsidR="00591962" w:rsidRDefault="00591962" w:rsidP="00BC0ED3">
      <w:pPr>
        <w:numPr>
          <w:ilvl w:val="0"/>
          <w:numId w:val="4"/>
        </w:numPr>
        <w:autoSpaceDE w:val="0"/>
        <w:autoSpaceDN w:val="0"/>
        <w:adjustRightInd w:val="0"/>
        <w:jc w:val="both"/>
        <w:outlineLvl w:val="1"/>
        <w:rPr>
          <w:sz w:val="28"/>
          <w:szCs w:val="28"/>
        </w:rPr>
      </w:pPr>
      <w:r w:rsidRPr="002A17BD">
        <w:rPr>
          <w:sz w:val="28"/>
          <w:szCs w:val="28"/>
        </w:rPr>
        <w:t>Утвердить основные характеристики</w:t>
      </w:r>
      <w:r w:rsidR="007B5D8F" w:rsidRPr="002A17BD">
        <w:rPr>
          <w:sz w:val="28"/>
          <w:szCs w:val="28"/>
        </w:rPr>
        <w:t xml:space="preserve"> местного </w:t>
      </w:r>
      <w:r w:rsidRPr="002A17BD">
        <w:rPr>
          <w:sz w:val="28"/>
          <w:szCs w:val="28"/>
        </w:rPr>
        <w:t xml:space="preserve">бюджета </w:t>
      </w:r>
      <w:r w:rsidR="003C1238">
        <w:rPr>
          <w:sz w:val="28"/>
          <w:szCs w:val="28"/>
        </w:rPr>
        <w:t>на 2016 год</w:t>
      </w:r>
      <w:r w:rsidRPr="002A17BD">
        <w:rPr>
          <w:sz w:val="28"/>
          <w:szCs w:val="28"/>
        </w:rPr>
        <w:t>:</w:t>
      </w:r>
    </w:p>
    <w:p w:rsidR="006D4C56" w:rsidRPr="006D4C56" w:rsidRDefault="006D4C56" w:rsidP="00BC0ED3">
      <w:pPr>
        <w:autoSpaceDE w:val="0"/>
        <w:autoSpaceDN w:val="0"/>
        <w:adjustRightInd w:val="0"/>
        <w:ind w:firstLine="708"/>
        <w:jc w:val="both"/>
        <w:outlineLvl w:val="1"/>
        <w:rPr>
          <w:sz w:val="28"/>
          <w:szCs w:val="28"/>
        </w:rPr>
      </w:pPr>
      <w:r>
        <w:rPr>
          <w:sz w:val="28"/>
          <w:szCs w:val="28"/>
        </w:rPr>
        <w:t>1)</w:t>
      </w:r>
      <w:r w:rsidRPr="006D4C56">
        <w:rPr>
          <w:sz w:val="28"/>
          <w:szCs w:val="28"/>
        </w:rPr>
        <w:t>общий объем д</w:t>
      </w:r>
      <w:r w:rsidR="00635616">
        <w:rPr>
          <w:sz w:val="28"/>
          <w:szCs w:val="28"/>
        </w:rPr>
        <w:t>оходов местного бюджета в сумме</w:t>
      </w:r>
      <w:r w:rsidRPr="006D4C56">
        <w:rPr>
          <w:sz w:val="28"/>
          <w:szCs w:val="28"/>
        </w:rPr>
        <w:t xml:space="preserve"> </w:t>
      </w:r>
      <w:r w:rsidR="005C30E4">
        <w:rPr>
          <w:sz w:val="28"/>
          <w:szCs w:val="28"/>
        </w:rPr>
        <w:t>603 809,3</w:t>
      </w:r>
      <w:r w:rsidR="00A06BDF">
        <w:rPr>
          <w:sz w:val="28"/>
          <w:szCs w:val="28"/>
        </w:rPr>
        <w:t xml:space="preserve"> </w:t>
      </w:r>
      <w:r w:rsidRPr="006D4C56">
        <w:rPr>
          <w:sz w:val="28"/>
          <w:szCs w:val="28"/>
        </w:rPr>
        <w:t xml:space="preserve">тыс. рублей, в том числе объем безвозмездных поступлений в </w:t>
      </w:r>
      <w:r w:rsidRPr="004F7655">
        <w:rPr>
          <w:sz w:val="28"/>
          <w:szCs w:val="28"/>
        </w:rPr>
        <w:t xml:space="preserve">сумме </w:t>
      </w:r>
      <w:r w:rsidR="00A06BDF" w:rsidRPr="004F7655">
        <w:rPr>
          <w:sz w:val="28"/>
          <w:szCs w:val="28"/>
        </w:rPr>
        <w:t>4</w:t>
      </w:r>
      <w:r w:rsidR="004F7655" w:rsidRPr="004F7655">
        <w:rPr>
          <w:sz w:val="28"/>
          <w:szCs w:val="28"/>
        </w:rPr>
        <w:t>20 411,0</w:t>
      </w:r>
      <w:r w:rsidR="00733A95" w:rsidRPr="004F7655">
        <w:rPr>
          <w:sz w:val="28"/>
          <w:szCs w:val="28"/>
        </w:rPr>
        <w:t xml:space="preserve"> </w:t>
      </w:r>
      <w:r w:rsidRPr="004F7655">
        <w:rPr>
          <w:sz w:val="28"/>
          <w:szCs w:val="28"/>
        </w:rPr>
        <w:t>тыс</w:t>
      </w:r>
      <w:r w:rsidRPr="006D4C56">
        <w:rPr>
          <w:sz w:val="28"/>
          <w:szCs w:val="28"/>
        </w:rPr>
        <w:t>. рубл</w:t>
      </w:r>
      <w:r w:rsidR="00BD69D2">
        <w:rPr>
          <w:sz w:val="28"/>
          <w:szCs w:val="28"/>
        </w:rPr>
        <w:t>ей;</w:t>
      </w:r>
    </w:p>
    <w:p w:rsidR="006D4C56" w:rsidRPr="006D4C56" w:rsidRDefault="006D4C56" w:rsidP="00BC0ED3">
      <w:pPr>
        <w:autoSpaceDE w:val="0"/>
        <w:autoSpaceDN w:val="0"/>
        <w:adjustRightInd w:val="0"/>
        <w:ind w:firstLine="708"/>
        <w:jc w:val="both"/>
        <w:outlineLvl w:val="1"/>
        <w:rPr>
          <w:sz w:val="28"/>
          <w:szCs w:val="28"/>
        </w:rPr>
      </w:pPr>
      <w:r w:rsidRPr="006D4C56">
        <w:rPr>
          <w:sz w:val="28"/>
          <w:szCs w:val="28"/>
        </w:rPr>
        <w:t xml:space="preserve">2) общий объем расходов местного бюджета в сумме </w:t>
      </w:r>
      <w:r w:rsidR="001F0B72">
        <w:rPr>
          <w:sz w:val="28"/>
          <w:szCs w:val="28"/>
        </w:rPr>
        <w:t>6</w:t>
      </w:r>
      <w:r w:rsidR="00F201EC">
        <w:rPr>
          <w:sz w:val="28"/>
          <w:szCs w:val="28"/>
        </w:rPr>
        <w:t>20909</w:t>
      </w:r>
      <w:r w:rsidR="001F0B72">
        <w:rPr>
          <w:sz w:val="28"/>
          <w:szCs w:val="28"/>
        </w:rPr>
        <w:t>,8</w:t>
      </w:r>
      <w:r w:rsidRPr="006D4C56">
        <w:rPr>
          <w:sz w:val="28"/>
          <w:szCs w:val="28"/>
        </w:rPr>
        <w:t xml:space="preserve"> тыс. рублей.</w:t>
      </w:r>
    </w:p>
    <w:p w:rsidR="006D4C56" w:rsidRPr="006D4C56" w:rsidRDefault="006D4C56" w:rsidP="00BC0ED3">
      <w:pPr>
        <w:autoSpaceDE w:val="0"/>
        <w:autoSpaceDN w:val="0"/>
        <w:adjustRightInd w:val="0"/>
        <w:ind w:firstLine="708"/>
        <w:jc w:val="both"/>
        <w:outlineLvl w:val="1"/>
        <w:rPr>
          <w:sz w:val="28"/>
          <w:szCs w:val="28"/>
        </w:rPr>
      </w:pPr>
      <w:r w:rsidRPr="006D4C56">
        <w:rPr>
          <w:sz w:val="28"/>
          <w:szCs w:val="28"/>
        </w:rPr>
        <w:t xml:space="preserve">3) дефицит местного бюджета в сумме </w:t>
      </w:r>
      <w:r w:rsidR="008C35C6" w:rsidRPr="008C35C6">
        <w:rPr>
          <w:sz w:val="28"/>
          <w:szCs w:val="28"/>
        </w:rPr>
        <w:t>17</w:t>
      </w:r>
      <w:r w:rsidR="001F0B72">
        <w:rPr>
          <w:sz w:val="28"/>
          <w:szCs w:val="28"/>
        </w:rPr>
        <w:t>1</w:t>
      </w:r>
      <w:r w:rsidR="008C35C6" w:rsidRPr="008C35C6">
        <w:rPr>
          <w:sz w:val="28"/>
          <w:szCs w:val="28"/>
        </w:rPr>
        <w:t>00,</w:t>
      </w:r>
      <w:r w:rsidR="001F0B72">
        <w:rPr>
          <w:sz w:val="28"/>
          <w:szCs w:val="28"/>
        </w:rPr>
        <w:t>5</w:t>
      </w:r>
      <w:r w:rsidR="001E1F04">
        <w:rPr>
          <w:sz w:val="28"/>
          <w:szCs w:val="28"/>
        </w:rPr>
        <w:t xml:space="preserve"> тыс. рублей, что составляет </w:t>
      </w:r>
      <w:r w:rsidR="00204C7D" w:rsidRPr="00204C7D">
        <w:rPr>
          <w:sz w:val="28"/>
          <w:szCs w:val="28"/>
        </w:rPr>
        <w:t>9,</w:t>
      </w:r>
      <w:r w:rsidR="00B8009E">
        <w:rPr>
          <w:sz w:val="28"/>
          <w:szCs w:val="28"/>
        </w:rPr>
        <w:t>3</w:t>
      </w:r>
      <w:r w:rsidRPr="006D4C56">
        <w:rPr>
          <w:sz w:val="28"/>
          <w:szCs w:val="28"/>
        </w:rPr>
        <w:t xml:space="preserve"> процента от утвержденного общего годового объема доходов местного бюджета без учета утвержденного объема безвозмездных поступлений.</w:t>
      </w:r>
    </w:p>
    <w:p w:rsidR="006D4C56" w:rsidRPr="002A17BD" w:rsidRDefault="006D4C56" w:rsidP="00BC0ED3">
      <w:pPr>
        <w:autoSpaceDE w:val="0"/>
        <w:autoSpaceDN w:val="0"/>
        <w:adjustRightInd w:val="0"/>
        <w:ind w:firstLine="709"/>
        <w:jc w:val="both"/>
        <w:outlineLvl w:val="1"/>
        <w:rPr>
          <w:sz w:val="28"/>
          <w:szCs w:val="28"/>
        </w:rPr>
      </w:pPr>
      <w:r w:rsidRPr="006D4C56">
        <w:rPr>
          <w:sz w:val="28"/>
          <w:szCs w:val="28"/>
        </w:rPr>
        <w:t>2. Утвердить общий объем межбюджетных трансфертов, предоставляемых бюджетам бюджетной системы Российской Федерации в 201</w:t>
      </w:r>
      <w:r w:rsidR="00635616">
        <w:rPr>
          <w:sz w:val="28"/>
          <w:szCs w:val="28"/>
        </w:rPr>
        <w:t>6</w:t>
      </w:r>
      <w:r w:rsidRPr="006D4C56">
        <w:rPr>
          <w:sz w:val="28"/>
          <w:szCs w:val="28"/>
        </w:rPr>
        <w:t xml:space="preserve"> году из местного бюджета, в </w:t>
      </w:r>
      <w:r w:rsidRPr="00677C20">
        <w:rPr>
          <w:sz w:val="28"/>
          <w:szCs w:val="28"/>
        </w:rPr>
        <w:t>сумме</w:t>
      </w:r>
      <w:r w:rsidR="00C97B5B">
        <w:rPr>
          <w:sz w:val="28"/>
          <w:szCs w:val="28"/>
        </w:rPr>
        <w:t xml:space="preserve"> </w:t>
      </w:r>
      <w:r w:rsidR="00707027" w:rsidRPr="00707027">
        <w:rPr>
          <w:sz w:val="28"/>
          <w:szCs w:val="28"/>
        </w:rPr>
        <w:t>45000,4</w:t>
      </w:r>
      <w:r w:rsidRPr="00677C20">
        <w:rPr>
          <w:sz w:val="28"/>
          <w:szCs w:val="28"/>
        </w:rPr>
        <w:t xml:space="preserve"> тыс.</w:t>
      </w:r>
      <w:r w:rsidRPr="006D4C56">
        <w:rPr>
          <w:sz w:val="28"/>
          <w:szCs w:val="28"/>
        </w:rPr>
        <w:t xml:space="preserve"> рублей.</w:t>
      </w:r>
    </w:p>
    <w:p w:rsidR="00591962" w:rsidRDefault="00591962" w:rsidP="00591962">
      <w:pPr>
        <w:autoSpaceDE w:val="0"/>
        <w:autoSpaceDN w:val="0"/>
        <w:adjustRightInd w:val="0"/>
        <w:ind w:firstLine="720"/>
        <w:jc w:val="both"/>
        <w:outlineLvl w:val="1"/>
        <w:rPr>
          <w:sz w:val="28"/>
          <w:szCs w:val="28"/>
        </w:rPr>
      </w:pPr>
    </w:p>
    <w:p w:rsidR="00475914" w:rsidRDefault="00475914" w:rsidP="00591962">
      <w:pPr>
        <w:autoSpaceDE w:val="0"/>
        <w:autoSpaceDN w:val="0"/>
        <w:adjustRightInd w:val="0"/>
        <w:ind w:firstLine="720"/>
        <w:jc w:val="both"/>
        <w:outlineLvl w:val="1"/>
        <w:rPr>
          <w:sz w:val="28"/>
          <w:szCs w:val="28"/>
        </w:rPr>
      </w:pPr>
    </w:p>
    <w:p w:rsidR="00B8193A" w:rsidRPr="002A17BD" w:rsidRDefault="00B8193A" w:rsidP="00B8193A">
      <w:pPr>
        <w:autoSpaceDE w:val="0"/>
        <w:autoSpaceDN w:val="0"/>
        <w:adjustRightInd w:val="0"/>
        <w:ind w:firstLine="720"/>
        <w:jc w:val="both"/>
        <w:outlineLvl w:val="1"/>
        <w:rPr>
          <w:b/>
          <w:sz w:val="28"/>
          <w:szCs w:val="28"/>
        </w:rPr>
      </w:pPr>
      <w:r w:rsidRPr="002A17BD">
        <w:rPr>
          <w:b/>
          <w:sz w:val="28"/>
          <w:szCs w:val="28"/>
        </w:rPr>
        <w:t>Статья 2</w:t>
      </w:r>
    </w:p>
    <w:p w:rsidR="00B8193A" w:rsidRPr="002A17BD" w:rsidRDefault="00B8193A" w:rsidP="00866217">
      <w:pPr>
        <w:autoSpaceDE w:val="0"/>
        <w:autoSpaceDN w:val="0"/>
        <w:adjustRightInd w:val="0"/>
        <w:ind w:firstLine="720"/>
        <w:jc w:val="both"/>
        <w:outlineLvl w:val="1"/>
        <w:rPr>
          <w:sz w:val="28"/>
          <w:szCs w:val="28"/>
        </w:rPr>
      </w:pPr>
      <w:r w:rsidRPr="002A17BD">
        <w:rPr>
          <w:sz w:val="28"/>
          <w:szCs w:val="28"/>
        </w:rPr>
        <w:t xml:space="preserve">Утвердить </w:t>
      </w:r>
      <w:hyperlink r:id="rId9" w:history="1">
        <w:r w:rsidRPr="002A17BD">
          <w:rPr>
            <w:sz w:val="28"/>
            <w:szCs w:val="28"/>
          </w:rPr>
          <w:t>источники финансирования</w:t>
        </w:r>
      </w:hyperlink>
      <w:r w:rsidR="00866217">
        <w:rPr>
          <w:sz w:val="28"/>
          <w:szCs w:val="28"/>
        </w:rPr>
        <w:t xml:space="preserve"> дефицита местного бюджета </w:t>
      </w:r>
      <w:r w:rsidR="003C1238">
        <w:rPr>
          <w:sz w:val="28"/>
          <w:szCs w:val="28"/>
        </w:rPr>
        <w:t>на 2016 год</w:t>
      </w:r>
      <w:r w:rsidRPr="002A17BD">
        <w:rPr>
          <w:sz w:val="28"/>
          <w:szCs w:val="28"/>
        </w:rPr>
        <w:t xml:space="preserve"> согласно прил</w:t>
      </w:r>
      <w:r w:rsidR="00475914">
        <w:rPr>
          <w:sz w:val="28"/>
          <w:szCs w:val="28"/>
        </w:rPr>
        <w:t>ожению № 1 к настоящему решению.</w:t>
      </w:r>
    </w:p>
    <w:p w:rsidR="00475914" w:rsidRDefault="00475914" w:rsidP="009016DD">
      <w:pPr>
        <w:autoSpaceDE w:val="0"/>
        <w:autoSpaceDN w:val="0"/>
        <w:adjustRightInd w:val="0"/>
        <w:jc w:val="both"/>
        <w:outlineLvl w:val="1"/>
        <w:rPr>
          <w:sz w:val="28"/>
          <w:szCs w:val="28"/>
        </w:rPr>
      </w:pPr>
    </w:p>
    <w:p w:rsidR="00BC0ED3" w:rsidRDefault="00BC0ED3" w:rsidP="004A2200">
      <w:pPr>
        <w:jc w:val="both"/>
        <w:rPr>
          <w:b/>
          <w:sz w:val="28"/>
          <w:szCs w:val="28"/>
        </w:rPr>
      </w:pPr>
    </w:p>
    <w:p w:rsidR="00407B95" w:rsidRPr="002A17BD" w:rsidRDefault="00407B95" w:rsidP="000B4A4B">
      <w:pPr>
        <w:ind w:firstLine="720"/>
        <w:jc w:val="both"/>
        <w:rPr>
          <w:b/>
          <w:sz w:val="28"/>
          <w:szCs w:val="28"/>
        </w:rPr>
      </w:pPr>
      <w:r w:rsidRPr="002A17BD">
        <w:rPr>
          <w:b/>
          <w:sz w:val="28"/>
          <w:szCs w:val="28"/>
        </w:rPr>
        <w:t>Статья 3</w:t>
      </w:r>
    </w:p>
    <w:p w:rsidR="00407B95" w:rsidRPr="002A17BD" w:rsidRDefault="00407B95" w:rsidP="000B4A4B">
      <w:pPr>
        <w:pStyle w:val="ConsNormal"/>
        <w:widowControl/>
        <w:jc w:val="both"/>
        <w:rPr>
          <w:rFonts w:ascii="Times New Roman" w:hAnsi="Times New Roman"/>
          <w:sz w:val="28"/>
          <w:szCs w:val="28"/>
        </w:rPr>
      </w:pPr>
      <w:r w:rsidRPr="002A17BD">
        <w:rPr>
          <w:rFonts w:ascii="Times New Roman" w:hAnsi="Times New Roman"/>
          <w:sz w:val="28"/>
          <w:szCs w:val="28"/>
        </w:rPr>
        <w:t xml:space="preserve">1. Утвердить перечень главных администраторов доходов </w:t>
      </w:r>
      <w:r w:rsidR="00B5636B" w:rsidRPr="002A17BD">
        <w:rPr>
          <w:rFonts w:ascii="Times New Roman" w:hAnsi="Times New Roman"/>
          <w:sz w:val="28"/>
          <w:szCs w:val="28"/>
        </w:rPr>
        <w:t>местного</w:t>
      </w:r>
      <w:r w:rsidRPr="002A17BD">
        <w:rPr>
          <w:rFonts w:ascii="Times New Roman" w:hAnsi="Times New Roman"/>
          <w:sz w:val="28"/>
          <w:szCs w:val="28"/>
        </w:rPr>
        <w:t xml:space="preserve"> бюджета согласно приложению </w:t>
      </w:r>
      <w:r w:rsidR="00C81D99" w:rsidRPr="002A17BD">
        <w:rPr>
          <w:rFonts w:ascii="Times New Roman" w:hAnsi="Times New Roman"/>
          <w:sz w:val="28"/>
          <w:szCs w:val="28"/>
        </w:rPr>
        <w:t xml:space="preserve">№ </w:t>
      </w:r>
      <w:r w:rsidR="00B4245B" w:rsidRPr="002A17BD">
        <w:rPr>
          <w:rFonts w:ascii="Times New Roman" w:hAnsi="Times New Roman"/>
          <w:sz w:val="28"/>
          <w:szCs w:val="28"/>
        </w:rPr>
        <w:t>3</w:t>
      </w:r>
      <w:r w:rsidRPr="002A17BD">
        <w:rPr>
          <w:rFonts w:ascii="Times New Roman" w:hAnsi="Times New Roman"/>
          <w:sz w:val="28"/>
          <w:szCs w:val="28"/>
        </w:rPr>
        <w:t xml:space="preserve"> к настоящему </w:t>
      </w:r>
      <w:r w:rsidR="00C81D99" w:rsidRPr="002A17BD">
        <w:rPr>
          <w:rFonts w:ascii="Times New Roman" w:hAnsi="Times New Roman"/>
          <w:sz w:val="28"/>
          <w:szCs w:val="28"/>
        </w:rPr>
        <w:t>решению</w:t>
      </w:r>
      <w:r w:rsidRPr="002A17BD">
        <w:rPr>
          <w:rFonts w:ascii="Times New Roman" w:hAnsi="Times New Roman"/>
          <w:sz w:val="28"/>
          <w:szCs w:val="28"/>
        </w:rPr>
        <w:t>.</w:t>
      </w:r>
    </w:p>
    <w:p w:rsidR="00407B95" w:rsidRPr="002A17BD" w:rsidRDefault="00407B95" w:rsidP="000B4A4B">
      <w:pPr>
        <w:pStyle w:val="ConsNormal"/>
        <w:widowControl/>
        <w:jc w:val="both"/>
        <w:rPr>
          <w:rFonts w:ascii="Times New Roman" w:hAnsi="Times New Roman"/>
          <w:sz w:val="28"/>
          <w:szCs w:val="28"/>
        </w:rPr>
      </w:pPr>
      <w:r w:rsidRPr="002A17BD">
        <w:rPr>
          <w:rFonts w:ascii="Times New Roman" w:hAnsi="Times New Roman"/>
          <w:sz w:val="28"/>
          <w:szCs w:val="28"/>
        </w:rPr>
        <w:lastRenderedPageBreak/>
        <w:t>2. Утвердить перечень</w:t>
      </w:r>
      <w:r w:rsidR="00643CBB" w:rsidRPr="002A17BD">
        <w:rPr>
          <w:rFonts w:ascii="Times New Roman" w:hAnsi="Times New Roman"/>
          <w:sz w:val="28"/>
          <w:szCs w:val="28"/>
        </w:rPr>
        <w:t xml:space="preserve"> главных администраторов безвозмездных перечислений</w:t>
      </w:r>
      <w:r w:rsidRPr="002A17BD">
        <w:rPr>
          <w:rFonts w:ascii="Times New Roman" w:hAnsi="Times New Roman"/>
          <w:sz w:val="28"/>
          <w:szCs w:val="28"/>
        </w:rPr>
        <w:t xml:space="preserve"> </w:t>
      </w:r>
      <w:r w:rsidR="00643CBB" w:rsidRPr="002A17BD">
        <w:rPr>
          <w:rFonts w:ascii="Times New Roman" w:hAnsi="Times New Roman"/>
          <w:sz w:val="28"/>
          <w:szCs w:val="28"/>
        </w:rPr>
        <w:t xml:space="preserve">местного </w:t>
      </w:r>
      <w:r w:rsidR="00162148" w:rsidRPr="002A17BD">
        <w:rPr>
          <w:rFonts w:ascii="Times New Roman" w:hAnsi="Times New Roman"/>
          <w:sz w:val="28"/>
          <w:szCs w:val="28"/>
        </w:rPr>
        <w:t xml:space="preserve">бюджета </w:t>
      </w:r>
      <w:r w:rsidRPr="002A17BD">
        <w:rPr>
          <w:rFonts w:ascii="Times New Roman" w:hAnsi="Times New Roman"/>
          <w:sz w:val="28"/>
          <w:szCs w:val="28"/>
        </w:rPr>
        <w:t>согласно приложению </w:t>
      </w:r>
      <w:r w:rsidR="002904BC" w:rsidRPr="002A17BD">
        <w:rPr>
          <w:rFonts w:ascii="Times New Roman" w:hAnsi="Times New Roman"/>
          <w:sz w:val="28"/>
          <w:szCs w:val="28"/>
        </w:rPr>
        <w:t xml:space="preserve">№ </w:t>
      </w:r>
      <w:r w:rsidR="00B2349D" w:rsidRPr="002A17BD">
        <w:rPr>
          <w:rFonts w:ascii="Times New Roman" w:hAnsi="Times New Roman"/>
          <w:sz w:val="28"/>
          <w:szCs w:val="28"/>
        </w:rPr>
        <w:t>4</w:t>
      </w:r>
      <w:r w:rsidRPr="002A17BD">
        <w:rPr>
          <w:rFonts w:ascii="Times New Roman" w:hAnsi="Times New Roman"/>
          <w:sz w:val="28"/>
          <w:szCs w:val="28"/>
        </w:rPr>
        <w:t xml:space="preserve"> к настоящему </w:t>
      </w:r>
      <w:r w:rsidR="004C5B95" w:rsidRPr="002A17BD">
        <w:rPr>
          <w:rFonts w:ascii="Times New Roman" w:hAnsi="Times New Roman"/>
          <w:sz w:val="28"/>
          <w:szCs w:val="28"/>
        </w:rPr>
        <w:t>решению</w:t>
      </w:r>
      <w:r w:rsidRPr="002A17BD">
        <w:rPr>
          <w:rFonts w:ascii="Times New Roman" w:hAnsi="Times New Roman"/>
          <w:sz w:val="28"/>
          <w:szCs w:val="28"/>
        </w:rPr>
        <w:t>.</w:t>
      </w:r>
    </w:p>
    <w:p w:rsidR="00407B95" w:rsidRPr="002A17BD" w:rsidRDefault="002B1B83" w:rsidP="000B4A4B">
      <w:pPr>
        <w:pStyle w:val="ConsNormal"/>
        <w:widowControl/>
        <w:jc w:val="both"/>
        <w:rPr>
          <w:rFonts w:ascii="Times New Roman" w:hAnsi="Times New Roman"/>
          <w:sz w:val="28"/>
          <w:szCs w:val="28"/>
        </w:rPr>
      </w:pPr>
      <w:r w:rsidRPr="002A17BD">
        <w:rPr>
          <w:rFonts w:ascii="Times New Roman" w:hAnsi="Times New Roman"/>
          <w:sz w:val="28"/>
          <w:szCs w:val="28"/>
        </w:rPr>
        <w:t>3</w:t>
      </w:r>
      <w:r w:rsidR="00407B95" w:rsidRPr="002A17BD">
        <w:rPr>
          <w:rFonts w:ascii="Times New Roman" w:hAnsi="Times New Roman"/>
          <w:sz w:val="28"/>
          <w:szCs w:val="28"/>
        </w:rPr>
        <w:t xml:space="preserve">. Утвердить перечень главных администраторов источников финансирования дефицита </w:t>
      </w:r>
      <w:r w:rsidR="004C5B95" w:rsidRPr="002A17BD">
        <w:rPr>
          <w:rFonts w:ascii="Times New Roman" w:hAnsi="Times New Roman"/>
          <w:sz w:val="28"/>
          <w:szCs w:val="28"/>
        </w:rPr>
        <w:t>местного</w:t>
      </w:r>
      <w:r w:rsidR="00407B95" w:rsidRPr="002A17BD">
        <w:rPr>
          <w:rFonts w:ascii="Times New Roman" w:hAnsi="Times New Roman"/>
          <w:sz w:val="28"/>
          <w:szCs w:val="28"/>
        </w:rPr>
        <w:t xml:space="preserve"> бюджета согласно приложению</w:t>
      </w:r>
      <w:r w:rsidR="00BC4010" w:rsidRPr="002A17BD">
        <w:rPr>
          <w:rFonts w:ascii="Times New Roman" w:hAnsi="Times New Roman"/>
          <w:sz w:val="28"/>
          <w:szCs w:val="28"/>
        </w:rPr>
        <w:t xml:space="preserve"> №</w:t>
      </w:r>
      <w:r w:rsidR="004C5B95" w:rsidRPr="002A17BD">
        <w:rPr>
          <w:rFonts w:ascii="Times New Roman" w:hAnsi="Times New Roman"/>
          <w:sz w:val="28"/>
          <w:szCs w:val="28"/>
        </w:rPr>
        <w:t xml:space="preserve"> </w:t>
      </w:r>
      <w:r w:rsidR="00B2349D" w:rsidRPr="002A17BD">
        <w:rPr>
          <w:rFonts w:ascii="Times New Roman" w:hAnsi="Times New Roman"/>
          <w:sz w:val="28"/>
          <w:szCs w:val="28"/>
        </w:rPr>
        <w:t>2</w:t>
      </w:r>
      <w:r w:rsidR="00407B95" w:rsidRPr="002A17BD">
        <w:rPr>
          <w:rFonts w:ascii="Times New Roman" w:hAnsi="Times New Roman"/>
          <w:sz w:val="28"/>
          <w:szCs w:val="28"/>
        </w:rPr>
        <w:t xml:space="preserve"> к настоящему </w:t>
      </w:r>
      <w:r w:rsidR="004C5B95" w:rsidRPr="002A17BD">
        <w:rPr>
          <w:rFonts w:ascii="Times New Roman" w:hAnsi="Times New Roman"/>
          <w:sz w:val="28"/>
          <w:szCs w:val="28"/>
        </w:rPr>
        <w:t>решению.</w:t>
      </w:r>
    </w:p>
    <w:p w:rsidR="00911127" w:rsidRDefault="00911127" w:rsidP="000B4A4B">
      <w:pPr>
        <w:pStyle w:val="ConsNormal"/>
        <w:widowControl/>
        <w:jc w:val="both"/>
        <w:rPr>
          <w:rFonts w:ascii="Times New Roman" w:hAnsi="Times New Roman"/>
          <w:b/>
          <w:sz w:val="28"/>
          <w:szCs w:val="28"/>
        </w:rPr>
      </w:pPr>
    </w:p>
    <w:p w:rsidR="00AF73BC" w:rsidRPr="002A17BD" w:rsidRDefault="00AF73BC" w:rsidP="000B4A4B">
      <w:pPr>
        <w:pStyle w:val="ConsNormal"/>
        <w:widowControl/>
        <w:jc w:val="both"/>
        <w:rPr>
          <w:rFonts w:ascii="Times New Roman" w:hAnsi="Times New Roman"/>
          <w:b/>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t>Статья 4</w:t>
      </w:r>
    </w:p>
    <w:p w:rsidR="001E3EB2" w:rsidRPr="002A17BD" w:rsidRDefault="001E3EB2" w:rsidP="001E3EB2">
      <w:pPr>
        <w:autoSpaceDE w:val="0"/>
        <w:autoSpaceDN w:val="0"/>
        <w:adjustRightInd w:val="0"/>
        <w:ind w:firstLine="720"/>
        <w:jc w:val="both"/>
        <w:outlineLvl w:val="1"/>
        <w:rPr>
          <w:sz w:val="28"/>
          <w:szCs w:val="28"/>
        </w:rPr>
      </w:pPr>
      <w:r w:rsidRPr="002A17BD">
        <w:rPr>
          <w:sz w:val="28"/>
          <w:szCs w:val="28"/>
        </w:rPr>
        <w:t xml:space="preserve">Утвердить </w:t>
      </w:r>
      <w:hyperlink r:id="rId10" w:history="1">
        <w:r w:rsidRPr="002A17BD">
          <w:rPr>
            <w:sz w:val="28"/>
            <w:szCs w:val="28"/>
          </w:rPr>
          <w:t>нормативы</w:t>
        </w:r>
      </w:hyperlink>
      <w:r w:rsidRPr="002A17BD">
        <w:rPr>
          <w:sz w:val="28"/>
          <w:szCs w:val="28"/>
        </w:rPr>
        <w:t xml:space="preserve"> распределения доходов между бюджет</w:t>
      </w:r>
      <w:r w:rsidR="008E4BF1" w:rsidRPr="002A17BD">
        <w:rPr>
          <w:sz w:val="28"/>
          <w:szCs w:val="28"/>
        </w:rPr>
        <w:t>ом</w:t>
      </w:r>
      <w:r w:rsidRPr="002A17BD">
        <w:rPr>
          <w:sz w:val="28"/>
          <w:szCs w:val="28"/>
        </w:rPr>
        <w:t xml:space="preserve"> муниципальн</w:t>
      </w:r>
      <w:r w:rsidR="00BD07E6" w:rsidRPr="002A17BD">
        <w:rPr>
          <w:sz w:val="28"/>
          <w:szCs w:val="28"/>
        </w:rPr>
        <w:t>ого района</w:t>
      </w:r>
      <w:r w:rsidRPr="002A17BD">
        <w:rPr>
          <w:sz w:val="28"/>
          <w:szCs w:val="28"/>
        </w:rPr>
        <w:t xml:space="preserve"> </w:t>
      </w:r>
      <w:r w:rsidR="00BD07E6" w:rsidRPr="002A17BD">
        <w:rPr>
          <w:sz w:val="28"/>
          <w:szCs w:val="28"/>
        </w:rPr>
        <w:t>и б</w:t>
      </w:r>
      <w:r w:rsidRPr="002A17BD">
        <w:rPr>
          <w:sz w:val="28"/>
          <w:szCs w:val="28"/>
        </w:rPr>
        <w:t xml:space="preserve">юджетами </w:t>
      </w:r>
      <w:r w:rsidR="00BD07E6" w:rsidRPr="002A17BD">
        <w:rPr>
          <w:sz w:val="28"/>
          <w:szCs w:val="28"/>
        </w:rPr>
        <w:t>сельских поселений</w:t>
      </w:r>
      <w:r w:rsidRPr="002A17BD">
        <w:rPr>
          <w:sz w:val="28"/>
          <w:szCs w:val="28"/>
        </w:rPr>
        <w:t xml:space="preserve"> </w:t>
      </w:r>
      <w:r w:rsidR="00B836AD">
        <w:rPr>
          <w:sz w:val="28"/>
          <w:szCs w:val="28"/>
        </w:rPr>
        <w:t>на 2016 год</w:t>
      </w:r>
      <w:r w:rsidRPr="002A17BD">
        <w:rPr>
          <w:sz w:val="28"/>
          <w:szCs w:val="28"/>
        </w:rPr>
        <w:t xml:space="preserve"> согласно приложению </w:t>
      </w:r>
      <w:r w:rsidR="004654D6" w:rsidRPr="002A17BD">
        <w:rPr>
          <w:sz w:val="28"/>
          <w:szCs w:val="28"/>
        </w:rPr>
        <w:t>№ 6</w:t>
      </w:r>
      <w:r w:rsidRPr="002A17BD">
        <w:rPr>
          <w:sz w:val="28"/>
          <w:szCs w:val="28"/>
        </w:rPr>
        <w:t xml:space="preserve"> к настоящему </w:t>
      </w:r>
      <w:r w:rsidR="004654D6" w:rsidRPr="002A17BD">
        <w:rPr>
          <w:sz w:val="28"/>
          <w:szCs w:val="28"/>
        </w:rPr>
        <w:t>решению</w:t>
      </w:r>
      <w:r w:rsidRPr="002A17BD">
        <w:rPr>
          <w:sz w:val="28"/>
          <w:szCs w:val="28"/>
        </w:rPr>
        <w:t>.</w:t>
      </w:r>
    </w:p>
    <w:p w:rsidR="001E3EB2" w:rsidRDefault="001E3EB2" w:rsidP="001E3EB2">
      <w:pPr>
        <w:autoSpaceDE w:val="0"/>
        <w:autoSpaceDN w:val="0"/>
        <w:adjustRightInd w:val="0"/>
        <w:ind w:firstLine="720"/>
        <w:jc w:val="both"/>
        <w:outlineLvl w:val="1"/>
        <w:rPr>
          <w:sz w:val="28"/>
          <w:szCs w:val="28"/>
        </w:rPr>
      </w:pPr>
    </w:p>
    <w:p w:rsidR="00475914" w:rsidRDefault="00475914" w:rsidP="001E3EB2">
      <w:pPr>
        <w:autoSpaceDE w:val="0"/>
        <w:autoSpaceDN w:val="0"/>
        <w:adjustRightInd w:val="0"/>
        <w:ind w:firstLine="720"/>
        <w:jc w:val="both"/>
        <w:outlineLvl w:val="1"/>
        <w:rPr>
          <w:b/>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t>Статья 5</w:t>
      </w:r>
    </w:p>
    <w:p w:rsidR="001E3EB2" w:rsidRPr="00475914" w:rsidRDefault="001E3EB2" w:rsidP="00866217">
      <w:pPr>
        <w:autoSpaceDE w:val="0"/>
        <w:autoSpaceDN w:val="0"/>
        <w:adjustRightInd w:val="0"/>
        <w:ind w:firstLine="720"/>
        <w:jc w:val="both"/>
        <w:outlineLvl w:val="1"/>
        <w:rPr>
          <w:sz w:val="28"/>
          <w:szCs w:val="28"/>
        </w:rPr>
      </w:pPr>
      <w:r w:rsidRPr="002A17BD">
        <w:rPr>
          <w:sz w:val="28"/>
          <w:szCs w:val="28"/>
        </w:rPr>
        <w:t xml:space="preserve">Утвердить </w:t>
      </w:r>
      <w:hyperlink r:id="rId11" w:history="1">
        <w:r w:rsidR="00671313">
          <w:rPr>
            <w:sz w:val="28"/>
            <w:szCs w:val="28"/>
          </w:rPr>
          <w:t>доходы</w:t>
        </w:r>
      </w:hyperlink>
      <w:r w:rsidRPr="002A17BD">
        <w:rPr>
          <w:sz w:val="28"/>
          <w:szCs w:val="28"/>
        </w:rPr>
        <w:t xml:space="preserve"> </w:t>
      </w:r>
      <w:r w:rsidR="00A93EF9" w:rsidRPr="002A17BD">
        <w:rPr>
          <w:sz w:val="28"/>
          <w:szCs w:val="28"/>
        </w:rPr>
        <w:t>местного</w:t>
      </w:r>
      <w:r w:rsidRPr="002A17BD">
        <w:rPr>
          <w:sz w:val="28"/>
          <w:szCs w:val="28"/>
        </w:rPr>
        <w:t xml:space="preserve"> бюджета, за исключ</w:t>
      </w:r>
      <w:r w:rsidR="00866217">
        <w:rPr>
          <w:sz w:val="28"/>
          <w:szCs w:val="28"/>
        </w:rPr>
        <w:t xml:space="preserve">ением безвозмездных поступлений </w:t>
      </w:r>
      <w:r w:rsidR="003C1238">
        <w:rPr>
          <w:sz w:val="28"/>
          <w:szCs w:val="28"/>
        </w:rPr>
        <w:t>на 2016 год</w:t>
      </w:r>
      <w:r w:rsidRPr="002A17BD">
        <w:rPr>
          <w:sz w:val="28"/>
          <w:szCs w:val="28"/>
        </w:rPr>
        <w:t xml:space="preserve"> согласно приложению </w:t>
      </w:r>
      <w:r w:rsidR="00573584" w:rsidRPr="002A17BD">
        <w:rPr>
          <w:sz w:val="28"/>
          <w:szCs w:val="28"/>
        </w:rPr>
        <w:t>№ 7</w:t>
      </w:r>
      <w:r w:rsidRPr="002A17BD">
        <w:rPr>
          <w:sz w:val="28"/>
          <w:szCs w:val="28"/>
        </w:rPr>
        <w:t xml:space="preserve"> к настоящему </w:t>
      </w:r>
      <w:r w:rsidR="00573584" w:rsidRPr="002A17BD">
        <w:rPr>
          <w:sz w:val="28"/>
          <w:szCs w:val="28"/>
        </w:rPr>
        <w:t>решению</w:t>
      </w:r>
      <w:r w:rsidR="00475914">
        <w:rPr>
          <w:sz w:val="28"/>
          <w:szCs w:val="28"/>
        </w:rPr>
        <w:t>.</w:t>
      </w:r>
    </w:p>
    <w:p w:rsidR="00AF73BC" w:rsidRDefault="00AF73BC" w:rsidP="001E3EB2">
      <w:pPr>
        <w:autoSpaceDE w:val="0"/>
        <w:autoSpaceDN w:val="0"/>
        <w:adjustRightInd w:val="0"/>
        <w:ind w:firstLine="540"/>
        <w:jc w:val="both"/>
        <w:outlineLvl w:val="1"/>
        <w:rPr>
          <w:b/>
          <w:sz w:val="28"/>
          <w:szCs w:val="28"/>
        </w:rPr>
      </w:pPr>
    </w:p>
    <w:p w:rsidR="00475914" w:rsidRPr="002A17BD" w:rsidRDefault="00475914" w:rsidP="001E3EB2">
      <w:pPr>
        <w:autoSpaceDE w:val="0"/>
        <w:autoSpaceDN w:val="0"/>
        <w:adjustRightInd w:val="0"/>
        <w:ind w:firstLine="540"/>
        <w:jc w:val="both"/>
        <w:outlineLvl w:val="1"/>
        <w:rPr>
          <w:b/>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t>Статья 6</w:t>
      </w:r>
    </w:p>
    <w:p w:rsidR="001E3EB2" w:rsidRPr="002A17BD" w:rsidRDefault="001E3EB2" w:rsidP="00866217">
      <w:pPr>
        <w:autoSpaceDE w:val="0"/>
        <w:autoSpaceDN w:val="0"/>
        <w:adjustRightInd w:val="0"/>
        <w:ind w:firstLine="720"/>
        <w:jc w:val="both"/>
        <w:outlineLvl w:val="1"/>
        <w:rPr>
          <w:sz w:val="28"/>
          <w:szCs w:val="28"/>
        </w:rPr>
      </w:pPr>
      <w:r w:rsidRPr="002A17BD">
        <w:rPr>
          <w:sz w:val="28"/>
          <w:szCs w:val="28"/>
        </w:rPr>
        <w:t>Утвердить</w:t>
      </w:r>
      <w:r w:rsidR="00C97B5B">
        <w:rPr>
          <w:sz w:val="28"/>
          <w:szCs w:val="28"/>
        </w:rPr>
        <w:t xml:space="preserve"> </w:t>
      </w:r>
      <w:r w:rsidRPr="002A17BD">
        <w:rPr>
          <w:sz w:val="28"/>
          <w:szCs w:val="28"/>
        </w:rPr>
        <w:t xml:space="preserve">безвозмездные </w:t>
      </w:r>
      <w:hyperlink r:id="rId12" w:history="1">
        <w:r w:rsidRPr="002A17BD">
          <w:rPr>
            <w:sz w:val="28"/>
            <w:szCs w:val="28"/>
          </w:rPr>
          <w:t>поступления</w:t>
        </w:r>
      </w:hyperlink>
      <w:r w:rsidRPr="002A17BD">
        <w:rPr>
          <w:sz w:val="28"/>
          <w:szCs w:val="28"/>
        </w:rPr>
        <w:t xml:space="preserve"> в </w:t>
      </w:r>
      <w:r w:rsidR="00EB0208" w:rsidRPr="002A17BD">
        <w:rPr>
          <w:sz w:val="28"/>
          <w:szCs w:val="28"/>
        </w:rPr>
        <w:t>местный</w:t>
      </w:r>
      <w:r w:rsidR="00866217">
        <w:rPr>
          <w:sz w:val="28"/>
          <w:szCs w:val="28"/>
        </w:rPr>
        <w:t xml:space="preserve"> бюджет </w:t>
      </w:r>
      <w:r w:rsidR="003C1238">
        <w:rPr>
          <w:sz w:val="28"/>
          <w:szCs w:val="28"/>
        </w:rPr>
        <w:t>на 2016 год</w:t>
      </w:r>
      <w:r w:rsidRPr="002A17BD">
        <w:rPr>
          <w:sz w:val="28"/>
          <w:szCs w:val="28"/>
        </w:rPr>
        <w:t xml:space="preserve"> согласно приложению </w:t>
      </w:r>
      <w:r w:rsidR="003C6163" w:rsidRPr="002A17BD">
        <w:rPr>
          <w:sz w:val="28"/>
          <w:szCs w:val="28"/>
        </w:rPr>
        <w:t>№ 8</w:t>
      </w:r>
      <w:r w:rsidRPr="002A17BD">
        <w:rPr>
          <w:sz w:val="28"/>
          <w:szCs w:val="28"/>
        </w:rPr>
        <w:t xml:space="preserve"> к настоящему </w:t>
      </w:r>
      <w:r w:rsidR="003C6163" w:rsidRPr="002A17BD">
        <w:rPr>
          <w:sz w:val="28"/>
          <w:szCs w:val="28"/>
        </w:rPr>
        <w:t>решению</w:t>
      </w:r>
      <w:r w:rsidR="00475914">
        <w:rPr>
          <w:sz w:val="28"/>
          <w:szCs w:val="28"/>
        </w:rPr>
        <w:t>.</w:t>
      </w:r>
    </w:p>
    <w:p w:rsidR="000B533F" w:rsidRDefault="000B533F" w:rsidP="001E3EB2">
      <w:pPr>
        <w:autoSpaceDE w:val="0"/>
        <w:autoSpaceDN w:val="0"/>
        <w:adjustRightInd w:val="0"/>
        <w:ind w:firstLine="720"/>
        <w:jc w:val="both"/>
        <w:outlineLvl w:val="1"/>
        <w:rPr>
          <w:b/>
          <w:sz w:val="28"/>
          <w:szCs w:val="28"/>
        </w:rPr>
      </w:pPr>
    </w:p>
    <w:p w:rsidR="00BD69D2" w:rsidRDefault="00BD69D2" w:rsidP="001E3EB2">
      <w:pPr>
        <w:autoSpaceDE w:val="0"/>
        <w:autoSpaceDN w:val="0"/>
        <w:adjustRightInd w:val="0"/>
        <w:ind w:firstLine="720"/>
        <w:jc w:val="both"/>
        <w:outlineLvl w:val="1"/>
        <w:rPr>
          <w:b/>
          <w:sz w:val="28"/>
          <w:szCs w:val="28"/>
        </w:rPr>
      </w:pPr>
    </w:p>
    <w:p w:rsidR="00E00752" w:rsidRPr="00BD69D2" w:rsidRDefault="00E00752" w:rsidP="00E00752">
      <w:pPr>
        <w:pStyle w:val="ConsNormal"/>
        <w:jc w:val="both"/>
        <w:rPr>
          <w:rFonts w:ascii="Times New Roman" w:hAnsi="Times New Roman"/>
          <w:b/>
          <w:sz w:val="28"/>
          <w:szCs w:val="28"/>
        </w:rPr>
      </w:pPr>
      <w:r w:rsidRPr="00BD69D2">
        <w:rPr>
          <w:rFonts w:ascii="Times New Roman" w:hAnsi="Times New Roman"/>
          <w:b/>
          <w:sz w:val="28"/>
          <w:szCs w:val="28"/>
        </w:rPr>
        <w:t>Статья 7</w:t>
      </w:r>
    </w:p>
    <w:p w:rsidR="00E00752" w:rsidRPr="00E00752" w:rsidRDefault="00E00752" w:rsidP="00866217">
      <w:pPr>
        <w:pStyle w:val="ConsNormal"/>
        <w:jc w:val="both"/>
        <w:rPr>
          <w:rFonts w:ascii="Times New Roman" w:hAnsi="Times New Roman"/>
          <w:sz w:val="28"/>
          <w:szCs w:val="28"/>
        </w:rPr>
      </w:pPr>
      <w:r w:rsidRPr="00E00752">
        <w:rPr>
          <w:rFonts w:ascii="Times New Roman" w:hAnsi="Times New Roman"/>
          <w:sz w:val="28"/>
          <w:szCs w:val="28"/>
        </w:rPr>
        <w:t xml:space="preserve">Утвердить распределение бюджетных ассигнований по разделам, подразделам, целевым статьям и видам расходов </w:t>
      </w:r>
      <w:r w:rsidR="00866217">
        <w:rPr>
          <w:rFonts w:ascii="Times New Roman" w:hAnsi="Times New Roman"/>
          <w:sz w:val="28"/>
          <w:szCs w:val="28"/>
        </w:rPr>
        <w:t xml:space="preserve">классификации расходов бюджетов </w:t>
      </w:r>
      <w:r w:rsidR="003C1238">
        <w:rPr>
          <w:rFonts w:ascii="Times New Roman" w:hAnsi="Times New Roman"/>
          <w:sz w:val="28"/>
          <w:szCs w:val="28"/>
        </w:rPr>
        <w:t>на 2016 год</w:t>
      </w:r>
      <w:r w:rsidRPr="00E00752">
        <w:rPr>
          <w:rFonts w:ascii="Times New Roman" w:hAnsi="Times New Roman"/>
          <w:sz w:val="28"/>
          <w:szCs w:val="28"/>
        </w:rPr>
        <w:t xml:space="preserve"> согласно прил</w:t>
      </w:r>
      <w:r w:rsidR="00475914">
        <w:rPr>
          <w:rFonts w:ascii="Times New Roman" w:hAnsi="Times New Roman"/>
          <w:sz w:val="28"/>
          <w:szCs w:val="28"/>
        </w:rPr>
        <w:t>ожению № 9 к настоящему решению.</w:t>
      </w:r>
    </w:p>
    <w:p w:rsidR="00E00752" w:rsidRPr="00E00752" w:rsidRDefault="00E00752" w:rsidP="00E00752">
      <w:pPr>
        <w:pStyle w:val="ConsNormal"/>
        <w:jc w:val="both"/>
        <w:rPr>
          <w:rFonts w:ascii="Times New Roman" w:hAnsi="Times New Roman"/>
          <w:sz w:val="28"/>
          <w:szCs w:val="28"/>
        </w:rPr>
      </w:pPr>
    </w:p>
    <w:p w:rsidR="00E00752" w:rsidRPr="00E00752" w:rsidRDefault="00E00752" w:rsidP="00E00752">
      <w:pPr>
        <w:pStyle w:val="ConsNormal"/>
        <w:jc w:val="both"/>
        <w:rPr>
          <w:rFonts w:ascii="Times New Roman" w:hAnsi="Times New Roman"/>
          <w:sz w:val="28"/>
          <w:szCs w:val="28"/>
        </w:rPr>
      </w:pPr>
    </w:p>
    <w:p w:rsidR="00E00752" w:rsidRPr="00BD69D2" w:rsidRDefault="00E00752" w:rsidP="00E00752">
      <w:pPr>
        <w:pStyle w:val="ConsNormal"/>
        <w:jc w:val="both"/>
        <w:rPr>
          <w:rFonts w:ascii="Times New Roman" w:hAnsi="Times New Roman"/>
          <w:b/>
          <w:sz w:val="28"/>
          <w:szCs w:val="28"/>
        </w:rPr>
      </w:pPr>
      <w:r w:rsidRPr="00BD69D2">
        <w:rPr>
          <w:rFonts w:ascii="Times New Roman" w:hAnsi="Times New Roman"/>
          <w:b/>
          <w:sz w:val="28"/>
          <w:szCs w:val="28"/>
        </w:rPr>
        <w:t>Статья 8</w:t>
      </w:r>
    </w:p>
    <w:p w:rsidR="00E00752" w:rsidRPr="00E00752" w:rsidRDefault="00E00752" w:rsidP="00866217">
      <w:pPr>
        <w:pStyle w:val="ConsNormal"/>
        <w:jc w:val="both"/>
        <w:rPr>
          <w:rFonts w:ascii="Times New Roman" w:hAnsi="Times New Roman"/>
          <w:sz w:val="28"/>
          <w:szCs w:val="28"/>
        </w:rPr>
      </w:pPr>
      <w:r w:rsidRPr="00E00752">
        <w:rPr>
          <w:rFonts w:ascii="Times New Roman" w:hAnsi="Times New Roman"/>
          <w:sz w:val="28"/>
          <w:szCs w:val="28"/>
        </w:rPr>
        <w:t>Утвердить ведомственную стру</w:t>
      </w:r>
      <w:r w:rsidR="00866217">
        <w:rPr>
          <w:rFonts w:ascii="Times New Roman" w:hAnsi="Times New Roman"/>
          <w:sz w:val="28"/>
          <w:szCs w:val="28"/>
        </w:rPr>
        <w:t>ктуру расходов местного бюджета</w:t>
      </w:r>
      <w:r w:rsidRPr="00E00752">
        <w:rPr>
          <w:rFonts w:ascii="Times New Roman" w:hAnsi="Times New Roman"/>
          <w:sz w:val="28"/>
          <w:szCs w:val="28"/>
        </w:rPr>
        <w:t xml:space="preserve"> </w:t>
      </w:r>
      <w:r w:rsidR="003C1238">
        <w:rPr>
          <w:rFonts w:ascii="Times New Roman" w:hAnsi="Times New Roman"/>
          <w:sz w:val="28"/>
          <w:szCs w:val="28"/>
        </w:rPr>
        <w:t>на 2016 год</w:t>
      </w:r>
      <w:r w:rsidRPr="00E00752">
        <w:rPr>
          <w:rFonts w:ascii="Times New Roman" w:hAnsi="Times New Roman"/>
          <w:sz w:val="28"/>
          <w:szCs w:val="28"/>
        </w:rPr>
        <w:t xml:space="preserve"> согласно прило</w:t>
      </w:r>
      <w:r w:rsidR="00475914">
        <w:rPr>
          <w:rFonts w:ascii="Times New Roman" w:hAnsi="Times New Roman"/>
          <w:sz w:val="28"/>
          <w:szCs w:val="28"/>
        </w:rPr>
        <w:t>жению № 10 к настоящему решению.</w:t>
      </w:r>
    </w:p>
    <w:p w:rsidR="00E00752" w:rsidRDefault="00E00752" w:rsidP="00E00752">
      <w:pPr>
        <w:pStyle w:val="ConsNormal"/>
        <w:jc w:val="both"/>
        <w:rPr>
          <w:rFonts w:ascii="Times New Roman" w:hAnsi="Times New Roman"/>
          <w:sz w:val="28"/>
          <w:szCs w:val="28"/>
        </w:rPr>
      </w:pPr>
    </w:p>
    <w:p w:rsidR="00A52017" w:rsidRPr="00A52017" w:rsidRDefault="00A52017" w:rsidP="00A52017">
      <w:pPr>
        <w:pStyle w:val="ConsNormal"/>
        <w:jc w:val="both"/>
        <w:rPr>
          <w:rFonts w:ascii="Times New Roman" w:hAnsi="Times New Roman"/>
          <w:sz w:val="28"/>
          <w:szCs w:val="28"/>
        </w:rPr>
      </w:pPr>
    </w:p>
    <w:p w:rsidR="00A52017" w:rsidRPr="00BD69D2" w:rsidRDefault="00A52017" w:rsidP="00A52017">
      <w:pPr>
        <w:pStyle w:val="ConsNormal"/>
        <w:jc w:val="both"/>
        <w:rPr>
          <w:rFonts w:ascii="Times New Roman" w:hAnsi="Times New Roman"/>
          <w:b/>
          <w:sz w:val="28"/>
          <w:szCs w:val="28"/>
        </w:rPr>
      </w:pPr>
      <w:r w:rsidRPr="00BD69D2">
        <w:rPr>
          <w:rFonts w:ascii="Times New Roman" w:hAnsi="Times New Roman"/>
          <w:b/>
          <w:sz w:val="28"/>
          <w:szCs w:val="28"/>
        </w:rPr>
        <w:t>Статья 9</w:t>
      </w:r>
    </w:p>
    <w:p w:rsidR="00A52017" w:rsidRPr="00296E8D" w:rsidRDefault="00A52017" w:rsidP="00A52017">
      <w:pPr>
        <w:pStyle w:val="ConsNormal"/>
        <w:jc w:val="both"/>
        <w:rPr>
          <w:rFonts w:ascii="Times New Roman" w:hAnsi="Times New Roman"/>
          <w:sz w:val="28"/>
          <w:szCs w:val="28"/>
        </w:rPr>
      </w:pPr>
      <w:r w:rsidRPr="00296E8D">
        <w:rPr>
          <w:rFonts w:ascii="Times New Roman" w:hAnsi="Times New Roman"/>
          <w:sz w:val="28"/>
          <w:szCs w:val="28"/>
        </w:rPr>
        <w:t>Утвердить общий объем бюджетных асси</w:t>
      </w:r>
      <w:r w:rsidR="004A2200">
        <w:rPr>
          <w:rFonts w:ascii="Times New Roman" w:hAnsi="Times New Roman"/>
          <w:sz w:val="28"/>
          <w:szCs w:val="28"/>
        </w:rPr>
        <w:t xml:space="preserve">гнований, направляемых на </w:t>
      </w:r>
      <w:proofErr w:type="spellStart"/>
      <w:r w:rsidR="004A2200">
        <w:rPr>
          <w:rFonts w:ascii="Times New Roman" w:hAnsi="Times New Roman"/>
          <w:sz w:val="28"/>
          <w:szCs w:val="28"/>
        </w:rPr>
        <w:t>испол</w:t>
      </w:r>
      <w:r w:rsidRPr="00296E8D">
        <w:rPr>
          <w:rFonts w:ascii="Times New Roman" w:hAnsi="Times New Roman"/>
          <w:sz w:val="28"/>
          <w:szCs w:val="28"/>
        </w:rPr>
        <w:t>ение</w:t>
      </w:r>
      <w:proofErr w:type="spellEnd"/>
      <w:r w:rsidRPr="00296E8D">
        <w:rPr>
          <w:rFonts w:ascii="Times New Roman" w:hAnsi="Times New Roman"/>
          <w:sz w:val="28"/>
          <w:szCs w:val="28"/>
        </w:rPr>
        <w:t xml:space="preserve"> публичных </w:t>
      </w:r>
      <w:r w:rsidR="00475914">
        <w:rPr>
          <w:rFonts w:ascii="Times New Roman" w:hAnsi="Times New Roman"/>
          <w:sz w:val="28"/>
          <w:szCs w:val="28"/>
        </w:rPr>
        <w:t>нормативных обязательств, в 2016</w:t>
      </w:r>
      <w:r w:rsidRPr="00296E8D">
        <w:rPr>
          <w:rFonts w:ascii="Times New Roman" w:hAnsi="Times New Roman"/>
          <w:sz w:val="28"/>
          <w:szCs w:val="28"/>
        </w:rPr>
        <w:t xml:space="preserve"> году в сумме</w:t>
      </w:r>
      <w:r w:rsidR="00296E8D" w:rsidRPr="00296E8D">
        <w:rPr>
          <w:rFonts w:ascii="Times New Roman" w:hAnsi="Times New Roman"/>
          <w:sz w:val="28"/>
          <w:szCs w:val="28"/>
        </w:rPr>
        <w:t xml:space="preserve"> </w:t>
      </w:r>
      <w:r w:rsidR="00B0556E" w:rsidRPr="00B0556E">
        <w:rPr>
          <w:rFonts w:ascii="Times New Roman" w:hAnsi="Times New Roman"/>
          <w:sz w:val="28"/>
          <w:szCs w:val="28"/>
        </w:rPr>
        <w:t>26550,0</w:t>
      </w:r>
      <w:r w:rsidR="00C97B5B">
        <w:rPr>
          <w:rFonts w:ascii="Times New Roman" w:hAnsi="Times New Roman"/>
          <w:sz w:val="28"/>
          <w:szCs w:val="28"/>
        </w:rPr>
        <w:t xml:space="preserve"> </w:t>
      </w:r>
      <w:r w:rsidR="00475914">
        <w:rPr>
          <w:rFonts w:ascii="Times New Roman" w:hAnsi="Times New Roman"/>
          <w:sz w:val="28"/>
          <w:szCs w:val="28"/>
        </w:rPr>
        <w:t>тыс. рублей.</w:t>
      </w:r>
    </w:p>
    <w:p w:rsidR="00A52017" w:rsidRDefault="00A52017" w:rsidP="00E00752">
      <w:pPr>
        <w:pStyle w:val="ConsNormal"/>
        <w:jc w:val="both"/>
        <w:rPr>
          <w:rFonts w:ascii="Times New Roman" w:hAnsi="Times New Roman"/>
          <w:sz w:val="28"/>
          <w:szCs w:val="28"/>
        </w:rPr>
      </w:pPr>
    </w:p>
    <w:p w:rsidR="00BD69D2" w:rsidRDefault="00BD69D2" w:rsidP="00E00752">
      <w:pPr>
        <w:pStyle w:val="ConsNormal"/>
        <w:jc w:val="both"/>
        <w:rPr>
          <w:rFonts w:ascii="Times New Roman" w:hAnsi="Times New Roman"/>
          <w:sz w:val="28"/>
          <w:szCs w:val="28"/>
        </w:rPr>
      </w:pPr>
    </w:p>
    <w:p w:rsidR="00BC0ED3" w:rsidRDefault="00BC0ED3" w:rsidP="00A52017">
      <w:pPr>
        <w:pStyle w:val="ConsNormal"/>
        <w:jc w:val="both"/>
        <w:rPr>
          <w:rFonts w:ascii="Times New Roman" w:hAnsi="Times New Roman"/>
          <w:b/>
          <w:sz w:val="28"/>
          <w:szCs w:val="28"/>
        </w:rPr>
      </w:pPr>
    </w:p>
    <w:p w:rsidR="00A52017" w:rsidRPr="00BD69D2" w:rsidRDefault="00A52017" w:rsidP="00A52017">
      <w:pPr>
        <w:pStyle w:val="ConsNormal"/>
        <w:jc w:val="both"/>
        <w:rPr>
          <w:rFonts w:ascii="Times New Roman" w:hAnsi="Times New Roman"/>
          <w:b/>
          <w:sz w:val="28"/>
          <w:szCs w:val="28"/>
        </w:rPr>
      </w:pPr>
      <w:r w:rsidRPr="00BD69D2">
        <w:rPr>
          <w:rFonts w:ascii="Times New Roman" w:hAnsi="Times New Roman"/>
          <w:b/>
          <w:sz w:val="28"/>
          <w:szCs w:val="28"/>
        </w:rPr>
        <w:t>Статья 10</w:t>
      </w:r>
    </w:p>
    <w:p w:rsidR="00A52017" w:rsidRPr="00A52017" w:rsidRDefault="00A52017" w:rsidP="00A52017">
      <w:pPr>
        <w:pStyle w:val="ConsNormal"/>
        <w:jc w:val="both"/>
        <w:rPr>
          <w:rFonts w:ascii="Times New Roman" w:hAnsi="Times New Roman"/>
          <w:sz w:val="28"/>
          <w:szCs w:val="28"/>
        </w:rPr>
      </w:pPr>
      <w:r w:rsidRPr="00A52017">
        <w:rPr>
          <w:rFonts w:ascii="Times New Roman" w:hAnsi="Times New Roman"/>
          <w:sz w:val="28"/>
          <w:szCs w:val="28"/>
        </w:rPr>
        <w:t xml:space="preserve">1. Утвердить объем бюджетных ассигнований на реализацию муниципальных программ и ведомственных целевых программ </w:t>
      </w:r>
      <w:r w:rsidR="003C1238">
        <w:rPr>
          <w:rFonts w:ascii="Times New Roman" w:hAnsi="Times New Roman"/>
          <w:sz w:val="28"/>
          <w:szCs w:val="28"/>
        </w:rPr>
        <w:t>на 2016 год</w:t>
      </w:r>
      <w:r w:rsidRPr="00A52017">
        <w:rPr>
          <w:rFonts w:ascii="Times New Roman" w:hAnsi="Times New Roman"/>
          <w:sz w:val="28"/>
          <w:szCs w:val="28"/>
        </w:rPr>
        <w:t xml:space="preserve"> </w:t>
      </w:r>
      <w:r w:rsidRPr="00A52017">
        <w:rPr>
          <w:rFonts w:ascii="Times New Roman" w:hAnsi="Times New Roman"/>
          <w:sz w:val="28"/>
          <w:szCs w:val="28"/>
        </w:rPr>
        <w:lastRenderedPageBreak/>
        <w:t xml:space="preserve">утвердить в сумме </w:t>
      </w:r>
      <w:r w:rsidR="00B8009E">
        <w:rPr>
          <w:rFonts w:ascii="Times New Roman" w:hAnsi="Times New Roman"/>
          <w:sz w:val="28"/>
          <w:szCs w:val="28"/>
        </w:rPr>
        <w:t>227642,5</w:t>
      </w:r>
      <w:r w:rsidR="00475914">
        <w:rPr>
          <w:rFonts w:ascii="Times New Roman" w:hAnsi="Times New Roman"/>
          <w:sz w:val="28"/>
          <w:szCs w:val="28"/>
        </w:rPr>
        <w:t xml:space="preserve"> тыс. руб..</w:t>
      </w:r>
    </w:p>
    <w:p w:rsidR="00A52017" w:rsidRDefault="00A52017" w:rsidP="00866217">
      <w:pPr>
        <w:pStyle w:val="ConsNormal"/>
        <w:jc w:val="both"/>
        <w:rPr>
          <w:rFonts w:ascii="Times New Roman" w:hAnsi="Times New Roman"/>
          <w:sz w:val="28"/>
          <w:szCs w:val="28"/>
        </w:rPr>
      </w:pPr>
      <w:r w:rsidRPr="00A52017">
        <w:rPr>
          <w:rFonts w:ascii="Times New Roman" w:hAnsi="Times New Roman"/>
          <w:sz w:val="28"/>
          <w:szCs w:val="28"/>
        </w:rPr>
        <w:t>2. Утвердить распределение бюджетных ассигнований на реализаци</w:t>
      </w:r>
      <w:r w:rsidR="00866217">
        <w:rPr>
          <w:rFonts w:ascii="Times New Roman" w:hAnsi="Times New Roman"/>
          <w:sz w:val="28"/>
          <w:szCs w:val="28"/>
        </w:rPr>
        <w:t xml:space="preserve">ю долгосрочных целевых программ </w:t>
      </w:r>
      <w:r w:rsidR="003C1238">
        <w:rPr>
          <w:rFonts w:ascii="Times New Roman" w:hAnsi="Times New Roman"/>
          <w:sz w:val="28"/>
          <w:szCs w:val="28"/>
        </w:rPr>
        <w:t>на 2016 год</w:t>
      </w:r>
      <w:r w:rsidRPr="00A52017">
        <w:rPr>
          <w:rFonts w:ascii="Times New Roman" w:hAnsi="Times New Roman"/>
          <w:sz w:val="28"/>
          <w:szCs w:val="28"/>
        </w:rPr>
        <w:t xml:space="preserve"> согласно приложению № 11</w:t>
      </w:r>
      <w:r w:rsidR="00C97B5B">
        <w:rPr>
          <w:rFonts w:ascii="Times New Roman" w:hAnsi="Times New Roman"/>
          <w:sz w:val="28"/>
          <w:szCs w:val="28"/>
        </w:rPr>
        <w:t xml:space="preserve"> </w:t>
      </w:r>
      <w:r w:rsidR="00475914">
        <w:rPr>
          <w:rFonts w:ascii="Times New Roman" w:hAnsi="Times New Roman"/>
          <w:sz w:val="28"/>
          <w:szCs w:val="28"/>
        </w:rPr>
        <w:t>к настоящему решению.</w:t>
      </w:r>
    </w:p>
    <w:p w:rsidR="00475914" w:rsidRDefault="00475914" w:rsidP="00475914">
      <w:pPr>
        <w:pStyle w:val="ConsNormal"/>
        <w:jc w:val="both"/>
        <w:rPr>
          <w:rFonts w:ascii="Times New Roman" w:hAnsi="Times New Roman"/>
          <w:sz w:val="28"/>
          <w:szCs w:val="28"/>
        </w:rPr>
      </w:pPr>
    </w:p>
    <w:p w:rsidR="00475914" w:rsidRPr="00A52017" w:rsidRDefault="00475914" w:rsidP="00475914">
      <w:pPr>
        <w:pStyle w:val="ConsNormal"/>
        <w:jc w:val="both"/>
        <w:rPr>
          <w:rFonts w:ascii="Times New Roman" w:hAnsi="Times New Roman"/>
          <w:sz w:val="28"/>
          <w:szCs w:val="28"/>
        </w:rPr>
      </w:pPr>
    </w:p>
    <w:p w:rsidR="00A52017" w:rsidRPr="00BD69D2" w:rsidRDefault="00A52017" w:rsidP="00BD69D2">
      <w:pPr>
        <w:pStyle w:val="ConsNormal"/>
        <w:ind w:firstLine="708"/>
        <w:jc w:val="both"/>
        <w:rPr>
          <w:rFonts w:ascii="Times New Roman" w:hAnsi="Times New Roman"/>
          <w:b/>
          <w:sz w:val="28"/>
          <w:szCs w:val="28"/>
        </w:rPr>
      </w:pPr>
      <w:r w:rsidRPr="00BD69D2">
        <w:rPr>
          <w:rFonts w:ascii="Times New Roman" w:hAnsi="Times New Roman"/>
          <w:b/>
          <w:sz w:val="28"/>
          <w:szCs w:val="28"/>
        </w:rPr>
        <w:t>Статья 11</w:t>
      </w:r>
    </w:p>
    <w:p w:rsidR="00E00752" w:rsidRDefault="00A52017" w:rsidP="00866217">
      <w:pPr>
        <w:pStyle w:val="ConsNormal"/>
        <w:jc w:val="both"/>
        <w:rPr>
          <w:rFonts w:ascii="Times New Roman" w:hAnsi="Times New Roman"/>
          <w:sz w:val="28"/>
          <w:szCs w:val="28"/>
        </w:rPr>
      </w:pPr>
      <w:r w:rsidRPr="00A52017">
        <w:rPr>
          <w:rFonts w:ascii="Times New Roman" w:hAnsi="Times New Roman"/>
          <w:sz w:val="28"/>
          <w:szCs w:val="28"/>
        </w:rPr>
        <w:t xml:space="preserve">Утвердить в составе расходов местного бюджета резервный фонд Администрации муниципального </w:t>
      </w:r>
      <w:r w:rsidR="0053054A">
        <w:rPr>
          <w:rFonts w:ascii="Times New Roman" w:hAnsi="Times New Roman"/>
          <w:sz w:val="28"/>
          <w:szCs w:val="28"/>
        </w:rPr>
        <w:t xml:space="preserve">образования «Смоленский </w:t>
      </w:r>
      <w:r w:rsidR="00866217">
        <w:rPr>
          <w:rFonts w:ascii="Times New Roman" w:hAnsi="Times New Roman"/>
          <w:sz w:val="28"/>
          <w:szCs w:val="28"/>
        </w:rPr>
        <w:t>район» Смоленской области</w:t>
      </w:r>
      <w:r w:rsidRPr="00A52017">
        <w:rPr>
          <w:rFonts w:ascii="Times New Roman" w:hAnsi="Times New Roman"/>
          <w:sz w:val="28"/>
          <w:szCs w:val="28"/>
        </w:rPr>
        <w:t xml:space="preserve"> </w:t>
      </w:r>
      <w:r w:rsidR="003C1238">
        <w:rPr>
          <w:rFonts w:ascii="Times New Roman" w:hAnsi="Times New Roman"/>
          <w:sz w:val="28"/>
          <w:szCs w:val="28"/>
        </w:rPr>
        <w:t>на 2016 год</w:t>
      </w:r>
      <w:r w:rsidRPr="00A52017">
        <w:rPr>
          <w:rFonts w:ascii="Times New Roman" w:hAnsi="Times New Roman"/>
          <w:sz w:val="28"/>
          <w:szCs w:val="28"/>
        </w:rPr>
        <w:t xml:space="preserve"> в размере </w:t>
      </w:r>
      <w:r w:rsidR="007F40AD" w:rsidRPr="007F40AD">
        <w:rPr>
          <w:rFonts w:ascii="Times New Roman" w:hAnsi="Times New Roman"/>
          <w:sz w:val="28"/>
          <w:szCs w:val="28"/>
        </w:rPr>
        <w:t>2</w:t>
      </w:r>
      <w:r w:rsidRPr="007F40AD">
        <w:rPr>
          <w:rFonts w:ascii="Times New Roman" w:hAnsi="Times New Roman"/>
          <w:sz w:val="28"/>
          <w:szCs w:val="28"/>
        </w:rPr>
        <w:t>000,0</w:t>
      </w:r>
      <w:r w:rsidRPr="00A52017">
        <w:rPr>
          <w:rFonts w:ascii="Times New Roman" w:hAnsi="Times New Roman"/>
          <w:sz w:val="28"/>
          <w:szCs w:val="28"/>
        </w:rPr>
        <w:t xml:space="preserve"> тыс. рублей, что составляет </w:t>
      </w:r>
      <w:r w:rsidR="008C35C6" w:rsidRPr="008C35C6">
        <w:rPr>
          <w:rFonts w:ascii="Times New Roman" w:hAnsi="Times New Roman"/>
          <w:sz w:val="28"/>
          <w:szCs w:val="28"/>
        </w:rPr>
        <w:t>0,3</w:t>
      </w:r>
      <w:r w:rsidRPr="00A52017">
        <w:rPr>
          <w:rFonts w:ascii="Times New Roman" w:hAnsi="Times New Roman"/>
          <w:sz w:val="28"/>
          <w:szCs w:val="28"/>
        </w:rPr>
        <w:t xml:space="preserve"> процент</w:t>
      </w:r>
      <w:r w:rsidR="00CD1A18">
        <w:rPr>
          <w:rFonts w:ascii="Times New Roman" w:hAnsi="Times New Roman"/>
          <w:sz w:val="28"/>
          <w:szCs w:val="28"/>
        </w:rPr>
        <w:t>а</w:t>
      </w:r>
      <w:r w:rsidRPr="00A52017">
        <w:rPr>
          <w:rFonts w:ascii="Times New Roman" w:hAnsi="Times New Roman"/>
          <w:sz w:val="28"/>
          <w:szCs w:val="28"/>
        </w:rPr>
        <w:t xml:space="preserve"> от общего о</w:t>
      </w:r>
      <w:r w:rsidR="00475914">
        <w:rPr>
          <w:rFonts w:ascii="Times New Roman" w:hAnsi="Times New Roman"/>
          <w:sz w:val="28"/>
          <w:szCs w:val="28"/>
        </w:rPr>
        <w:t>бъема расходов местного бюджета.</w:t>
      </w:r>
    </w:p>
    <w:p w:rsidR="00BD69D2" w:rsidRDefault="00BD69D2" w:rsidP="00FB270F">
      <w:pPr>
        <w:pStyle w:val="ConsNormal"/>
        <w:ind w:firstLine="0"/>
        <w:jc w:val="both"/>
        <w:rPr>
          <w:rFonts w:ascii="Times New Roman" w:hAnsi="Times New Roman"/>
          <w:color w:val="FF0000"/>
          <w:sz w:val="28"/>
          <w:szCs w:val="28"/>
        </w:rPr>
      </w:pPr>
    </w:p>
    <w:p w:rsidR="00475914" w:rsidRPr="00D26B0F" w:rsidRDefault="00475914" w:rsidP="00FB270F">
      <w:pPr>
        <w:pStyle w:val="ConsNormal"/>
        <w:ind w:firstLine="0"/>
        <w:jc w:val="both"/>
        <w:rPr>
          <w:rFonts w:ascii="Times New Roman" w:hAnsi="Times New Roman"/>
          <w:color w:val="FF0000"/>
          <w:sz w:val="28"/>
          <w:szCs w:val="28"/>
        </w:rPr>
      </w:pPr>
    </w:p>
    <w:p w:rsidR="00E56BDB" w:rsidRPr="00F0182F" w:rsidRDefault="00E56BDB" w:rsidP="00E56BDB">
      <w:pPr>
        <w:pStyle w:val="ConsNormal"/>
        <w:jc w:val="both"/>
        <w:rPr>
          <w:rFonts w:ascii="Times New Roman" w:hAnsi="Times New Roman"/>
          <w:b/>
          <w:sz w:val="28"/>
          <w:szCs w:val="28"/>
        </w:rPr>
      </w:pPr>
      <w:r w:rsidRPr="00F0182F">
        <w:rPr>
          <w:rFonts w:ascii="Times New Roman" w:hAnsi="Times New Roman"/>
          <w:b/>
          <w:sz w:val="28"/>
          <w:szCs w:val="28"/>
        </w:rPr>
        <w:t>Статья 12</w:t>
      </w:r>
    </w:p>
    <w:p w:rsidR="00E56BDB" w:rsidRPr="00F0182F" w:rsidRDefault="00E56BDB" w:rsidP="00E56BDB">
      <w:pPr>
        <w:pStyle w:val="ConsNormal"/>
        <w:jc w:val="both"/>
        <w:rPr>
          <w:rFonts w:ascii="Times New Roman" w:hAnsi="Times New Roman"/>
          <w:sz w:val="28"/>
          <w:szCs w:val="28"/>
        </w:rPr>
      </w:pPr>
      <w:r w:rsidRPr="00F0182F">
        <w:rPr>
          <w:rFonts w:ascii="Times New Roman" w:hAnsi="Times New Roman"/>
          <w:sz w:val="28"/>
          <w:szCs w:val="28"/>
        </w:rPr>
        <w:t xml:space="preserve">Утвердить объем расходов местного бюджета, связанных с финансированием муниципальных нужд муниципального </w:t>
      </w:r>
      <w:r w:rsidR="0053054A">
        <w:rPr>
          <w:rFonts w:ascii="Times New Roman" w:hAnsi="Times New Roman"/>
          <w:sz w:val="28"/>
          <w:szCs w:val="28"/>
        </w:rPr>
        <w:t xml:space="preserve">образования «Смоленский </w:t>
      </w:r>
      <w:r w:rsidRPr="00F0182F">
        <w:rPr>
          <w:rFonts w:ascii="Times New Roman" w:hAnsi="Times New Roman"/>
          <w:sz w:val="28"/>
          <w:szCs w:val="28"/>
        </w:rPr>
        <w:t xml:space="preserve">район» Смоленской области, </w:t>
      </w:r>
      <w:r w:rsidR="003C1238">
        <w:rPr>
          <w:rFonts w:ascii="Times New Roman" w:hAnsi="Times New Roman"/>
          <w:sz w:val="28"/>
          <w:szCs w:val="28"/>
        </w:rPr>
        <w:t>на 2016 год</w:t>
      </w:r>
      <w:r w:rsidRPr="00F0182F">
        <w:rPr>
          <w:rFonts w:ascii="Times New Roman" w:hAnsi="Times New Roman"/>
          <w:sz w:val="28"/>
          <w:szCs w:val="28"/>
        </w:rPr>
        <w:t xml:space="preserve"> </w:t>
      </w:r>
      <w:r w:rsidRPr="00D25A31">
        <w:rPr>
          <w:rFonts w:ascii="Times New Roman" w:hAnsi="Times New Roman"/>
          <w:sz w:val="28"/>
          <w:szCs w:val="28"/>
        </w:rPr>
        <w:t xml:space="preserve">в сумме </w:t>
      </w:r>
      <w:r w:rsidR="00B8009E">
        <w:rPr>
          <w:rFonts w:ascii="Times New Roman" w:hAnsi="Times New Roman"/>
          <w:sz w:val="28"/>
          <w:szCs w:val="28"/>
        </w:rPr>
        <w:t>258 904,7</w:t>
      </w:r>
      <w:r w:rsidR="00C97B5B" w:rsidRPr="00F0182F">
        <w:rPr>
          <w:rFonts w:ascii="Times New Roman" w:hAnsi="Times New Roman"/>
          <w:sz w:val="28"/>
          <w:szCs w:val="28"/>
        </w:rPr>
        <w:t xml:space="preserve"> </w:t>
      </w:r>
      <w:r w:rsidR="00475914">
        <w:rPr>
          <w:rFonts w:ascii="Times New Roman" w:hAnsi="Times New Roman"/>
          <w:sz w:val="28"/>
          <w:szCs w:val="28"/>
        </w:rPr>
        <w:t>тыс. рублей.</w:t>
      </w:r>
    </w:p>
    <w:p w:rsidR="00B92C12" w:rsidRPr="00F0182F" w:rsidRDefault="00B92C12" w:rsidP="00E56BDB">
      <w:pPr>
        <w:pStyle w:val="ConsNormal"/>
        <w:jc w:val="both"/>
        <w:rPr>
          <w:rFonts w:ascii="Times New Roman" w:hAnsi="Times New Roman"/>
          <w:sz w:val="28"/>
          <w:szCs w:val="28"/>
        </w:rPr>
      </w:pPr>
    </w:p>
    <w:p w:rsidR="00BD69D2" w:rsidRPr="00F0182F" w:rsidRDefault="00BD69D2" w:rsidP="00E56BDB">
      <w:pPr>
        <w:pStyle w:val="ConsNormal"/>
        <w:jc w:val="both"/>
        <w:rPr>
          <w:rFonts w:ascii="Times New Roman" w:hAnsi="Times New Roman"/>
          <w:sz w:val="28"/>
          <w:szCs w:val="28"/>
        </w:rPr>
      </w:pPr>
    </w:p>
    <w:p w:rsidR="00B92C12" w:rsidRPr="00BD69D2" w:rsidRDefault="00B92C12" w:rsidP="00B92C12">
      <w:pPr>
        <w:pStyle w:val="ConsNormal"/>
        <w:jc w:val="both"/>
        <w:rPr>
          <w:rFonts w:ascii="Times New Roman" w:hAnsi="Times New Roman"/>
          <w:b/>
          <w:sz w:val="28"/>
          <w:szCs w:val="28"/>
        </w:rPr>
      </w:pPr>
      <w:r w:rsidRPr="00BD69D2">
        <w:rPr>
          <w:rFonts w:ascii="Times New Roman" w:hAnsi="Times New Roman"/>
          <w:b/>
          <w:sz w:val="28"/>
          <w:szCs w:val="28"/>
        </w:rPr>
        <w:t>Статья 1</w:t>
      </w:r>
      <w:r w:rsidR="00947746" w:rsidRPr="00BD69D2">
        <w:rPr>
          <w:rFonts w:ascii="Times New Roman" w:hAnsi="Times New Roman"/>
          <w:b/>
          <w:sz w:val="28"/>
          <w:szCs w:val="28"/>
        </w:rPr>
        <w:t>3</w:t>
      </w:r>
    </w:p>
    <w:p w:rsidR="00B92C12" w:rsidRPr="00E56BDB" w:rsidRDefault="00B92C12" w:rsidP="00866217">
      <w:pPr>
        <w:pStyle w:val="ConsNormal"/>
        <w:jc w:val="both"/>
        <w:rPr>
          <w:rFonts w:ascii="Times New Roman" w:hAnsi="Times New Roman"/>
          <w:sz w:val="28"/>
          <w:szCs w:val="28"/>
        </w:rPr>
      </w:pPr>
      <w:r w:rsidRPr="00B92C12">
        <w:rPr>
          <w:rFonts w:ascii="Times New Roman" w:hAnsi="Times New Roman"/>
          <w:sz w:val="28"/>
          <w:szCs w:val="28"/>
        </w:rPr>
        <w:t>Утвердить Программу государственных внутренних з</w:t>
      </w:r>
      <w:r w:rsidR="00866217">
        <w:rPr>
          <w:rFonts w:ascii="Times New Roman" w:hAnsi="Times New Roman"/>
          <w:sz w:val="28"/>
          <w:szCs w:val="28"/>
        </w:rPr>
        <w:t xml:space="preserve">аимствований Смоленской области </w:t>
      </w:r>
      <w:r w:rsidR="003C1238">
        <w:rPr>
          <w:rFonts w:ascii="Times New Roman" w:hAnsi="Times New Roman"/>
          <w:sz w:val="28"/>
          <w:szCs w:val="28"/>
        </w:rPr>
        <w:t>на 2016 год</w:t>
      </w:r>
      <w:r w:rsidRPr="00B92C12">
        <w:rPr>
          <w:rFonts w:ascii="Times New Roman" w:hAnsi="Times New Roman"/>
          <w:sz w:val="28"/>
          <w:szCs w:val="28"/>
        </w:rPr>
        <w:t xml:space="preserve"> согласно при</w:t>
      </w:r>
      <w:r w:rsidR="00866217">
        <w:rPr>
          <w:rFonts w:ascii="Times New Roman" w:hAnsi="Times New Roman"/>
          <w:sz w:val="28"/>
          <w:szCs w:val="28"/>
        </w:rPr>
        <w:t>ложению 5</w:t>
      </w:r>
      <w:r w:rsidR="00475914">
        <w:rPr>
          <w:rFonts w:ascii="Times New Roman" w:hAnsi="Times New Roman"/>
          <w:sz w:val="28"/>
          <w:szCs w:val="28"/>
        </w:rPr>
        <w:t xml:space="preserve"> к настоящему решению.</w:t>
      </w:r>
    </w:p>
    <w:p w:rsidR="00947801" w:rsidRDefault="00947801" w:rsidP="00BD69D2">
      <w:pPr>
        <w:pStyle w:val="ConsNormal"/>
        <w:widowControl/>
        <w:shd w:val="clear" w:color="auto" w:fill="FFFFFF" w:themeFill="background1"/>
        <w:jc w:val="both"/>
        <w:rPr>
          <w:rFonts w:ascii="Times New Roman" w:hAnsi="Times New Roman"/>
          <w:b/>
          <w:sz w:val="28"/>
          <w:szCs w:val="28"/>
        </w:rPr>
      </w:pPr>
    </w:p>
    <w:p w:rsidR="00947801" w:rsidRDefault="00947801" w:rsidP="00BD69D2">
      <w:pPr>
        <w:pStyle w:val="ConsNormal"/>
        <w:widowControl/>
        <w:shd w:val="clear" w:color="auto" w:fill="FFFFFF" w:themeFill="background1"/>
        <w:jc w:val="both"/>
        <w:rPr>
          <w:rFonts w:ascii="Times New Roman" w:hAnsi="Times New Roman"/>
          <w:b/>
          <w:sz w:val="28"/>
          <w:szCs w:val="28"/>
        </w:rPr>
      </w:pPr>
    </w:p>
    <w:p w:rsidR="00BC6217" w:rsidRPr="00DF521C" w:rsidRDefault="00BC6217" w:rsidP="00BD69D2">
      <w:pPr>
        <w:pStyle w:val="ConsNormal"/>
        <w:widowControl/>
        <w:shd w:val="clear" w:color="auto" w:fill="FFFFFF" w:themeFill="background1"/>
        <w:jc w:val="both"/>
        <w:rPr>
          <w:rFonts w:ascii="Times New Roman" w:hAnsi="Times New Roman"/>
          <w:b/>
          <w:sz w:val="28"/>
          <w:szCs w:val="28"/>
        </w:rPr>
      </w:pPr>
      <w:r w:rsidRPr="00DF521C">
        <w:rPr>
          <w:rFonts w:ascii="Times New Roman" w:hAnsi="Times New Roman"/>
          <w:b/>
          <w:sz w:val="28"/>
          <w:szCs w:val="28"/>
        </w:rPr>
        <w:t>Статья 1</w:t>
      </w:r>
      <w:r w:rsidR="00947746" w:rsidRPr="00DF521C">
        <w:rPr>
          <w:rFonts w:ascii="Times New Roman" w:hAnsi="Times New Roman"/>
          <w:b/>
          <w:sz w:val="28"/>
          <w:szCs w:val="28"/>
        </w:rPr>
        <w:t>4</w:t>
      </w:r>
    </w:p>
    <w:p w:rsidR="00BC6217" w:rsidRPr="00762DAA" w:rsidRDefault="00BC6217" w:rsidP="007C15B2">
      <w:pPr>
        <w:pStyle w:val="ConsNormal"/>
        <w:widowControl/>
        <w:jc w:val="both"/>
        <w:rPr>
          <w:rFonts w:ascii="Times New Roman" w:hAnsi="Times New Roman"/>
          <w:sz w:val="28"/>
          <w:szCs w:val="28"/>
        </w:rPr>
      </w:pPr>
      <w:r w:rsidRPr="00762DAA">
        <w:rPr>
          <w:rFonts w:ascii="Times New Roman" w:hAnsi="Times New Roman"/>
          <w:sz w:val="28"/>
          <w:szCs w:val="28"/>
        </w:rPr>
        <w:t xml:space="preserve">1. Установить верхний предел муниципального внутреннего долга </w:t>
      </w:r>
      <w:r w:rsidRPr="00762DAA">
        <w:rPr>
          <w:rFonts w:ascii="Times New Roman" w:hAnsi="Times New Roman"/>
          <w:sz w:val="28"/>
          <w:szCs w:val="28"/>
        </w:rPr>
        <w:br/>
        <w:t xml:space="preserve">по долговым обязательствам муниципального </w:t>
      </w:r>
      <w:r w:rsidR="0053054A" w:rsidRPr="00762DAA">
        <w:rPr>
          <w:rFonts w:ascii="Times New Roman" w:hAnsi="Times New Roman"/>
          <w:sz w:val="28"/>
          <w:szCs w:val="28"/>
        </w:rPr>
        <w:t xml:space="preserve">образования «Смоленский </w:t>
      </w:r>
      <w:r w:rsidRPr="00762DAA">
        <w:rPr>
          <w:rFonts w:ascii="Times New Roman" w:hAnsi="Times New Roman"/>
          <w:sz w:val="28"/>
          <w:szCs w:val="28"/>
        </w:rPr>
        <w:t>район» Смоленской области</w:t>
      </w:r>
      <w:r w:rsidR="007C15B2" w:rsidRPr="00762DAA">
        <w:rPr>
          <w:rFonts w:ascii="Times New Roman" w:hAnsi="Times New Roman"/>
          <w:bCs/>
          <w:sz w:val="28"/>
          <w:szCs w:val="28"/>
        </w:rPr>
        <w:t xml:space="preserve"> </w:t>
      </w:r>
      <w:r w:rsidRPr="00762DAA">
        <w:rPr>
          <w:rFonts w:ascii="Times New Roman" w:hAnsi="Times New Roman"/>
          <w:bCs/>
          <w:sz w:val="28"/>
          <w:szCs w:val="28"/>
        </w:rPr>
        <w:t>на 1 января 201</w:t>
      </w:r>
      <w:r w:rsidR="003F0A0F" w:rsidRPr="00762DAA">
        <w:rPr>
          <w:rFonts w:ascii="Times New Roman" w:hAnsi="Times New Roman"/>
          <w:bCs/>
          <w:sz w:val="28"/>
          <w:szCs w:val="28"/>
        </w:rPr>
        <w:t>7</w:t>
      </w:r>
      <w:r w:rsidRPr="00762DAA">
        <w:rPr>
          <w:rFonts w:ascii="Times New Roman" w:hAnsi="Times New Roman"/>
          <w:bCs/>
          <w:sz w:val="28"/>
          <w:szCs w:val="28"/>
        </w:rPr>
        <w:t xml:space="preserve"> года по долговым обязательствам </w:t>
      </w:r>
      <w:r w:rsidRPr="00762DAA">
        <w:rPr>
          <w:rFonts w:ascii="Times New Roman" w:hAnsi="Times New Roman"/>
          <w:sz w:val="28"/>
          <w:szCs w:val="28"/>
        </w:rPr>
        <w:t xml:space="preserve">муниципального </w:t>
      </w:r>
      <w:r w:rsidR="0053054A" w:rsidRPr="00762DAA">
        <w:rPr>
          <w:rFonts w:ascii="Times New Roman" w:hAnsi="Times New Roman"/>
          <w:sz w:val="28"/>
          <w:szCs w:val="28"/>
        </w:rPr>
        <w:t xml:space="preserve">образования «Смоленский </w:t>
      </w:r>
      <w:r w:rsidRPr="00762DAA">
        <w:rPr>
          <w:rFonts w:ascii="Times New Roman" w:hAnsi="Times New Roman"/>
          <w:sz w:val="28"/>
          <w:szCs w:val="28"/>
        </w:rPr>
        <w:t>район» Смоленской области</w:t>
      </w:r>
      <w:r w:rsidRPr="00762DAA">
        <w:rPr>
          <w:rFonts w:ascii="Times New Roman" w:hAnsi="Times New Roman"/>
          <w:bCs/>
          <w:sz w:val="28"/>
          <w:szCs w:val="28"/>
        </w:rPr>
        <w:t xml:space="preserve"> в сумме </w:t>
      </w:r>
      <w:r w:rsidR="003F0A0F" w:rsidRPr="00762DAA">
        <w:rPr>
          <w:rFonts w:ascii="Times New Roman" w:hAnsi="Times New Roman"/>
          <w:bCs/>
          <w:sz w:val="28"/>
          <w:szCs w:val="28"/>
        </w:rPr>
        <w:t>60730,2</w:t>
      </w:r>
      <w:r w:rsidR="007F3779" w:rsidRPr="00762DAA">
        <w:rPr>
          <w:rFonts w:ascii="Times New Roman" w:hAnsi="Times New Roman"/>
          <w:b/>
          <w:bCs/>
          <w:sz w:val="28"/>
          <w:szCs w:val="28"/>
        </w:rPr>
        <w:t xml:space="preserve"> </w:t>
      </w:r>
      <w:r w:rsidRPr="00762DAA">
        <w:rPr>
          <w:rFonts w:ascii="Times New Roman" w:hAnsi="Times New Roman"/>
          <w:bCs/>
          <w:sz w:val="28"/>
          <w:szCs w:val="28"/>
        </w:rPr>
        <w:t>тыс. рублей</w:t>
      </w:r>
      <w:r w:rsidR="00475914" w:rsidRPr="00762DAA">
        <w:rPr>
          <w:rFonts w:ascii="Times New Roman" w:hAnsi="Times New Roman"/>
          <w:bCs/>
          <w:sz w:val="28"/>
          <w:szCs w:val="28"/>
        </w:rPr>
        <w:t>.</w:t>
      </w:r>
    </w:p>
    <w:p w:rsidR="00BC6217" w:rsidRPr="009F1853" w:rsidRDefault="00BC6217" w:rsidP="007C15B2">
      <w:pPr>
        <w:autoSpaceDE w:val="0"/>
        <w:autoSpaceDN w:val="0"/>
        <w:adjustRightInd w:val="0"/>
        <w:ind w:firstLine="720"/>
        <w:jc w:val="both"/>
        <w:outlineLvl w:val="1"/>
        <w:rPr>
          <w:sz w:val="28"/>
          <w:szCs w:val="28"/>
        </w:rPr>
      </w:pPr>
      <w:r w:rsidRPr="009F1853">
        <w:rPr>
          <w:sz w:val="28"/>
          <w:szCs w:val="28"/>
        </w:rPr>
        <w:t>2. Утвердить предельный объем расходов местного бюджета на об</w:t>
      </w:r>
      <w:r w:rsidR="007C15B2" w:rsidRPr="009F1853">
        <w:rPr>
          <w:sz w:val="28"/>
          <w:szCs w:val="28"/>
        </w:rPr>
        <w:t xml:space="preserve">служивание муниципального долга </w:t>
      </w:r>
      <w:r w:rsidR="003C1238" w:rsidRPr="009F1853">
        <w:rPr>
          <w:sz w:val="28"/>
          <w:szCs w:val="28"/>
        </w:rPr>
        <w:t>на 2016 год</w:t>
      </w:r>
      <w:r w:rsidRPr="009F1853">
        <w:rPr>
          <w:sz w:val="28"/>
          <w:szCs w:val="28"/>
        </w:rPr>
        <w:t xml:space="preserve"> в размере 3000,0 тыс. рублей, что </w:t>
      </w:r>
      <w:r w:rsidR="00A5322B" w:rsidRPr="009F1853">
        <w:rPr>
          <w:sz w:val="28"/>
          <w:szCs w:val="28"/>
        </w:rPr>
        <w:t>составляет</w:t>
      </w:r>
      <w:r w:rsidR="00C97B5B" w:rsidRPr="009F1853">
        <w:rPr>
          <w:sz w:val="28"/>
          <w:szCs w:val="28"/>
        </w:rPr>
        <w:t xml:space="preserve"> </w:t>
      </w:r>
      <w:r w:rsidR="00A5322B" w:rsidRPr="009F1853">
        <w:rPr>
          <w:sz w:val="28"/>
          <w:szCs w:val="28"/>
        </w:rPr>
        <w:t>1,</w:t>
      </w:r>
      <w:r w:rsidR="009F1853">
        <w:rPr>
          <w:sz w:val="28"/>
          <w:szCs w:val="28"/>
        </w:rPr>
        <w:t>5</w:t>
      </w:r>
      <w:r w:rsidR="00A5322B" w:rsidRPr="009F1853">
        <w:rPr>
          <w:sz w:val="28"/>
          <w:szCs w:val="28"/>
        </w:rPr>
        <w:t xml:space="preserve">% от </w:t>
      </w:r>
      <w:r w:rsidRPr="009F1853">
        <w:rPr>
          <w:sz w:val="28"/>
          <w:szCs w:val="28"/>
        </w:rPr>
        <w:t xml:space="preserve">объема </w:t>
      </w:r>
      <w:r w:rsidR="00A5322B" w:rsidRPr="009F1853">
        <w:rPr>
          <w:sz w:val="28"/>
          <w:szCs w:val="28"/>
        </w:rPr>
        <w:t>р</w:t>
      </w:r>
      <w:r w:rsidRPr="009F1853">
        <w:rPr>
          <w:sz w:val="28"/>
          <w:szCs w:val="28"/>
        </w:rPr>
        <w:t xml:space="preserve">асходов </w:t>
      </w:r>
      <w:r w:rsidR="00A5322B" w:rsidRPr="009F1853">
        <w:rPr>
          <w:sz w:val="28"/>
          <w:szCs w:val="28"/>
        </w:rPr>
        <w:t>м</w:t>
      </w:r>
      <w:r w:rsidRPr="009F1853">
        <w:rPr>
          <w:sz w:val="28"/>
          <w:szCs w:val="28"/>
        </w:rPr>
        <w:t>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00370A98" w:rsidRPr="009F1853">
        <w:rPr>
          <w:sz w:val="28"/>
          <w:szCs w:val="28"/>
        </w:rPr>
        <w:t>.</w:t>
      </w:r>
    </w:p>
    <w:p w:rsidR="00BC6217" w:rsidRPr="00E462AE" w:rsidRDefault="00BC6217" w:rsidP="007C15B2">
      <w:pPr>
        <w:pStyle w:val="ConsNormal"/>
        <w:widowControl/>
        <w:jc w:val="both"/>
        <w:rPr>
          <w:rFonts w:ascii="Times New Roman" w:hAnsi="Times New Roman"/>
          <w:sz w:val="28"/>
          <w:szCs w:val="28"/>
        </w:rPr>
      </w:pPr>
      <w:r w:rsidRPr="00E462AE">
        <w:rPr>
          <w:rFonts w:ascii="Times New Roman" w:hAnsi="Times New Roman"/>
          <w:sz w:val="28"/>
          <w:szCs w:val="28"/>
        </w:rPr>
        <w:t>3. Утвердить предельный объем внутреннего</w:t>
      </w:r>
      <w:r w:rsidR="00C97B5B" w:rsidRPr="00E462AE">
        <w:rPr>
          <w:rFonts w:ascii="Times New Roman" w:hAnsi="Times New Roman"/>
          <w:sz w:val="28"/>
          <w:szCs w:val="28"/>
        </w:rPr>
        <w:t xml:space="preserve"> </w:t>
      </w:r>
      <w:r w:rsidR="007C15B2" w:rsidRPr="00E462AE">
        <w:rPr>
          <w:rFonts w:ascii="Times New Roman" w:hAnsi="Times New Roman"/>
          <w:sz w:val="28"/>
          <w:szCs w:val="28"/>
        </w:rPr>
        <w:t xml:space="preserve">муниципального долга </w:t>
      </w:r>
      <w:r w:rsidRPr="00E462AE">
        <w:rPr>
          <w:rFonts w:ascii="Times New Roman" w:hAnsi="Times New Roman"/>
          <w:bCs/>
          <w:sz w:val="28"/>
          <w:szCs w:val="28"/>
        </w:rPr>
        <w:t>на 1 января 201</w:t>
      </w:r>
      <w:r w:rsidR="00CC2195" w:rsidRPr="00E462AE">
        <w:rPr>
          <w:rFonts w:ascii="Times New Roman" w:hAnsi="Times New Roman"/>
          <w:bCs/>
          <w:sz w:val="28"/>
          <w:szCs w:val="28"/>
        </w:rPr>
        <w:t>7</w:t>
      </w:r>
      <w:r w:rsidRPr="00E462AE">
        <w:rPr>
          <w:rFonts w:ascii="Times New Roman" w:hAnsi="Times New Roman"/>
          <w:bCs/>
          <w:sz w:val="28"/>
          <w:szCs w:val="28"/>
        </w:rPr>
        <w:t xml:space="preserve"> года по долговым обязательствам </w:t>
      </w:r>
      <w:r w:rsidRPr="00E462AE">
        <w:rPr>
          <w:rFonts w:ascii="Times New Roman" w:hAnsi="Times New Roman"/>
          <w:sz w:val="28"/>
          <w:szCs w:val="28"/>
        </w:rPr>
        <w:t xml:space="preserve">муниципального </w:t>
      </w:r>
      <w:r w:rsidR="0053054A" w:rsidRPr="00E462AE">
        <w:rPr>
          <w:rFonts w:ascii="Times New Roman" w:hAnsi="Times New Roman"/>
          <w:sz w:val="28"/>
          <w:szCs w:val="28"/>
        </w:rPr>
        <w:t xml:space="preserve">образования «Смоленский </w:t>
      </w:r>
      <w:r w:rsidRPr="00E462AE">
        <w:rPr>
          <w:rFonts w:ascii="Times New Roman" w:hAnsi="Times New Roman"/>
          <w:sz w:val="28"/>
          <w:szCs w:val="28"/>
        </w:rPr>
        <w:t>район» Смоленской области</w:t>
      </w:r>
      <w:r w:rsidRPr="00E462AE">
        <w:rPr>
          <w:rFonts w:ascii="Times New Roman" w:hAnsi="Times New Roman"/>
          <w:bCs/>
          <w:sz w:val="28"/>
          <w:szCs w:val="28"/>
        </w:rPr>
        <w:t xml:space="preserve"> в сумме</w:t>
      </w:r>
      <w:r w:rsidR="00C97B5B" w:rsidRPr="00E462AE">
        <w:rPr>
          <w:rFonts w:ascii="Times New Roman" w:hAnsi="Times New Roman"/>
          <w:bCs/>
          <w:sz w:val="28"/>
          <w:szCs w:val="28"/>
        </w:rPr>
        <w:t xml:space="preserve"> </w:t>
      </w:r>
      <w:r w:rsidR="00E462AE" w:rsidRPr="00E462AE">
        <w:rPr>
          <w:rFonts w:ascii="Times New Roman" w:hAnsi="Times New Roman"/>
          <w:bCs/>
          <w:sz w:val="28"/>
          <w:szCs w:val="28"/>
        </w:rPr>
        <w:t>91699,2</w:t>
      </w:r>
      <w:r w:rsidR="007C15B2" w:rsidRPr="00E462AE">
        <w:rPr>
          <w:rFonts w:ascii="Times New Roman" w:hAnsi="Times New Roman"/>
          <w:bCs/>
          <w:sz w:val="28"/>
          <w:szCs w:val="28"/>
        </w:rPr>
        <w:t xml:space="preserve"> </w:t>
      </w:r>
      <w:r w:rsidRPr="00E462AE">
        <w:rPr>
          <w:rFonts w:ascii="Times New Roman" w:hAnsi="Times New Roman"/>
          <w:bCs/>
          <w:sz w:val="28"/>
          <w:szCs w:val="28"/>
        </w:rPr>
        <w:t>тыс. руб.</w:t>
      </w:r>
    </w:p>
    <w:p w:rsidR="00BC0ED3" w:rsidRDefault="00BC0ED3" w:rsidP="00BC6217">
      <w:pPr>
        <w:pStyle w:val="ConsNormal"/>
        <w:widowControl/>
        <w:jc w:val="both"/>
        <w:rPr>
          <w:rFonts w:ascii="Times New Roman" w:hAnsi="Times New Roman"/>
          <w:b/>
          <w:sz w:val="28"/>
          <w:szCs w:val="28"/>
        </w:rPr>
      </w:pPr>
    </w:p>
    <w:p w:rsidR="00BC0ED3" w:rsidRDefault="00BC0ED3" w:rsidP="00BC6217">
      <w:pPr>
        <w:pStyle w:val="ConsNormal"/>
        <w:widowControl/>
        <w:jc w:val="both"/>
        <w:rPr>
          <w:rFonts w:ascii="Times New Roman" w:hAnsi="Times New Roman"/>
          <w:b/>
          <w:sz w:val="28"/>
          <w:szCs w:val="28"/>
        </w:rPr>
      </w:pPr>
    </w:p>
    <w:p w:rsidR="00BC6217" w:rsidRPr="002A17BD" w:rsidRDefault="00BC6217" w:rsidP="00BC6217">
      <w:pPr>
        <w:pStyle w:val="ConsNormal"/>
        <w:widowControl/>
        <w:jc w:val="both"/>
        <w:rPr>
          <w:rFonts w:ascii="Times New Roman" w:hAnsi="Times New Roman"/>
          <w:b/>
          <w:sz w:val="28"/>
          <w:szCs w:val="28"/>
        </w:rPr>
      </w:pPr>
      <w:r w:rsidRPr="002A17BD">
        <w:rPr>
          <w:rFonts w:ascii="Times New Roman" w:hAnsi="Times New Roman"/>
          <w:b/>
          <w:sz w:val="28"/>
          <w:szCs w:val="28"/>
        </w:rPr>
        <w:t>Статья 1</w:t>
      </w:r>
      <w:r w:rsidR="00947746">
        <w:rPr>
          <w:rFonts w:ascii="Times New Roman" w:hAnsi="Times New Roman"/>
          <w:b/>
          <w:sz w:val="28"/>
          <w:szCs w:val="28"/>
        </w:rPr>
        <w:t>5</w:t>
      </w:r>
    </w:p>
    <w:p w:rsidR="00A16BE8" w:rsidRDefault="00BC6217" w:rsidP="007C15B2">
      <w:pPr>
        <w:autoSpaceDE w:val="0"/>
        <w:autoSpaceDN w:val="0"/>
        <w:adjustRightInd w:val="0"/>
        <w:ind w:firstLine="720"/>
        <w:jc w:val="both"/>
        <w:rPr>
          <w:bCs/>
          <w:sz w:val="28"/>
          <w:szCs w:val="28"/>
        </w:rPr>
      </w:pPr>
      <w:r w:rsidRPr="002A17BD">
        <w:rPr>
          <w:bCs/>
          <w:sz w:val="28"/>
          <w:szCs w:val="28"/>
        </w:rPr>
        <w:lastRenderedPageBreak/>
        <w:t xml:space="preserve">1. Утвердить объем субсидий, предоставляемых из местного бюджета некоммерческим организациям </w:t>
      </w:r>
      <w:r w:rsidR="00415CA9" w:rsidRPr="00415CA9">
        <w:rPr>
          <w:bCs/>
          <w:sz w:val="28"/>
          <w:szCs w:val="28"/>
        </w:rPr>
        <w:t>согласно приложению № 13 к настоящему решению.</w:t>
      </w:r>
    </w:p>
    <w:p w:rsidR="00947801" w:rsidRDefault="00947801" w:rsidP="007C15B2">
      <w:pPr>
        <w:autoSpaceDE w:val="0"/>
        <w:autoSpaceDN w:val="0"/>
        <w:adjustRightInd w:val="0"/>
        <w:ind w:firstLine="720"/>
        <w:jc w:val="both"/>
        <w:rPr>
          <w:bCs/>
          <w:sz w:val="28"/>
          <w:szCs w:val="28"/>
        </w:rPr>
      </w:pPr>
    </w:p>
    <w:p w:rsidR="00947801" w:rsidRPr="007C15B2" w:rsidRDefault="00947801" w:rsidP="007C15B2">
      <w:pPr>
        <w:autoSpaceDE w:val="0"/>
        <w:autoSpaceDN w:val="0"/>
        <w:adjustRightInd w:val="0"/>
        <w:ind w:firstLine="720"/>
        <w:jc w:val="both"/>
        <w:rPr>
          <w:bCs/>
          <w:sz w:val="28"/>
          <w:szCs w:val="28"/>
        </w:rPr>
      </w:pPr>
    </w:p>
    <w:p w:rsidR="00BC47E5" w:rsidRPr="002A17BD" w:rsidRDefault="00BC47E5" w:rsidP="00BC47E5">
      <w:pPr>
        <w:autoSpaceDE w:val="0"/>
        <w:autoSpaceDN w:val="0"/>
        <w:adjustRightInd w:val="0"/>
        <w:ind w:firstLine="720"/>
        <w:jc w:val="both"/>
        <w:outlineLvl w:val="1"/>
        <w:rPr>
          <w:b/>
          <w:sz w:val="28"/>
          <w:szCs w:val="28"/>
        </w:rPr>
      </w:pPr>
      <w:r w:rsidRPr="002A17BD">
        <w:rPr>
          <w:b/>
          <w:sz w:val="28"/>
          <w:szCs w:val="28"/>
        </w:rPr>
        <w:t>Статья 1</w:t>
      </w:r>
      <w:r w:rsidR="00947746">
        <w:rPr>
          <w:b/>
          <w:sz w:val="28"/>
          <w:szCs w:val="28"/>
        </w:rPr>
        <w:t>6</w:t>
      </w:r>
    </w:p>
    <w:p w:rsidR="00BC47E5" w:rsidRPr="002A17BD" w:rsidRDefault="00BC47E5" w:rsidP="007C15B2">
      <w:pPr>
        <w:autoSpaceDE w:val="0"/>
        <w:autoSpaceDN w:val="0"/>
        <w:adjustRightInd w:val="0"/>
        <w:ind w:firstLine="720"/>
        <w:jc w:val="both"/>
        <w:outlineLvl w:val="1"/>
        <w:rPr>
          <w:sz w:val="28"/>
          <w:szCs w:val="28"/>
        </w:rPr>
      </w:pPr>
      <w:r w:rsidRPr="002A17BD">
        <w:rPr>
          <w:sz w:val="28"/>
          <w:szCs w:val="28"/>
        </w:rPr>
        <w:t xml:space="preserve">1. Утвердить объем дотаций на выравнивание бюджетной обеспеченности поселений, </w:t>
      </w:r>
      <w:r w:rsidR="003C1238">
        <w:rPr>
          <w:sz w:val="28"/>
          <w:szCs w:val="28"/>
        </w:rPr>
        <w:t>на 2016 год</w:t>
      </w:r>
      <w:r w:rsidRPr="002A17BD">
        <w:rPr>
          <w:sz w:val="28"/>
          <w:szCs w:val="28"/>
        </w:rPr>
        <w:t xml:space="preserve"> в сумме </w:t>
      </w:r>
      <w:r w:rsidR="0057406F" w:rsidRPr="001271F3">
        <w:rPr>
          <w:sz w:val="28"/>
          <w:szCs w:val="28"/>
        </w:rPr>
        <w:t>43000,4</w:t>
      </w:r>
      <w:r w:rsidRPr="002A17BD">
        <w:rPr>
          <w:b/>
          <w:sz w:val="28"/>
          <w:szCs w:val="28"/>
        </w:rPr>
        <w:t xml:space="preserve"> </w:t>
      </w:r>
      <w:r w:rsidR="00370A98">
        <w:rPr>
          <w:sz w:val="28"/>
          <w:szCs w:val="28"/>
        </w:rPr>
        <w:t>тыс. рублей.</w:t>
      </w:r>
    </w:p>
    <w:p w:rsidR="00370A98" w:rsidRPr="00F865B7" w:rsidRDefault="00BC47E5" w:rsidP="007C15B2">
      <w:pPr>
        <w:ind w:firstLine="708"/>
        <w:jc w:val="both"/>
        <w:rPr>
          <w:sz w:val="28"/>
          <w:szCs w:val="28"/>
        </w:rPr>
      </w:pPr>
      <w:r w:rsidRPr="002A17BD">
        <w:rPr>
          <w:sz w:val="28"/>
          <w:szCs w:val="28"/>
        </w:rPr>
        <w:t>2. </w:t>
      </w:r>
      <w:r w:rsidRPr="00F865B7">
        <w:rPr>
          <w:sz w:val="28"/>
          <w:szCs w:val="28"/>
        </w:rPr>
        <w:t>Утвердить распределение дотаций из районного фонда финансовой поддержки поселений между бюджетами сельских поселений</w:t>
      </w:r>
      <w:r w:rsidR="007C15B2" w:rsidRPr="00F865B7">
        <w:rPr>
          <w:sz w:val="28"/>
          <w:szCs w:val="28"/>
        </w:rPr>
        <w:t xml:space="preserve"> </w:t>
      </w:r>
      <w:r w:rsidR="003C1238" w:rsidRPr="00F865B7">
        <w:rPr>
          <w:sz w:val="28"/>
          <w:szCs w:val="28"/>
        </w:rPr>
        <w:t>на 2016 год</w:t>
      </w:r>
      <w:r w:rsidRPr="00F865B7">
        <w:rPr>
          <w:sz w:val="28"/>
          <w:szCs w:val="28"/>
        </w:rPr>
        <w:t xml:space="preserve"> согласно приложению № 12 к настоящему решению</w:t>
      </w:r>
      <w:r w:rsidR="00370A98" w:rsidRPr="00F865B7">
        <w:rPr>
          <w:sz w:val="28"/>
          <w:szCs w:val="28"/>
        </w:rPr>
        <w:t>.</w:t>
      </w:r>
    </w:p>
    <w:p w:rsidR="00BC47E5" w:rsidRPr="002A17BD" w:rsidRDefault="00BC47E5" w:rsidP="007C15B2">
      <w:pPr>
        <w:autoSpaceDE w:val="0"/>
        <w:autoSpaceDN w:val="0"/>
        <w:adjustRightInd w:val="0"/>
        <w:ind w:firstLine="720"/>
        <w:jc w:val="both"/>
        <w:outlineLvl w:val="1"/>
        <w:rPr>
          <w:sz w:val="28"/>
          <w:szCs w:val="28"/>
        </w:rPr>
      </w:pPr>
      <w:r>
        <w:rPr>
          <w:sz w:val="28"/>
          <w:szCs w:val="28"/>
        </w:rPr>
        <w:t>3</w:t>
      </w:r>
      <w:r w:rsidRPr="002A17BD">
        <w:rPr>
          <w:sz w:val="28"/>
          <w:szCs w:val="28"/>
        </w:rPr>
        <w:t xml:space="preserve">. Утвердить объем </w:t>
      </w:r>
      <w:r w:rsidR="00BE6B0A">
        <w:rPr>
          <w:sz w:val="28"/>
          <w:szCs w:val="28"/>
        </w:rPr>
        <w:t>иных межбюджетных трансфертов</w:t>
      </w:r>
      <w:r w:rsidRPr="002A17BD">
        <w:rPr>
          <w:sz w:val="28"/>
          <w:szCs w:val="28"/>
        </w:rPr>
        <w:t xml:space="preserve"> на </w:t>
      </w:r>
      <w:r>
        <w:rPr>
          <w:sz w:val="28"/>
          <w:szCs w:val="28"/>
        </w:rPr>
        <w:t xml:space="preserve">поддержку мер по сбалансированности бюджетов сельских </w:t>
      </w:r>
      <w:r w:rsidRPr="002A17BD">
        <w:rPr>
          <w:sz w:val="28"/>
          <w:szCs w:val="28"/>
        </w:rPr>
        <w:t>поселений</w:t>
      </w:r>
      <w:r w:rsidR="007C15B2">
        <w:rPr>
          <w:sz w:val="28"/>
          <w:szCs w:val="28"/>
        </w:rPr>
        <w:t xml:space="preserve"> </w:t>
      </w:r>
      <w:r w:rsidR="003C1238">
        <w:rPr>
          <w:sz w:val="28"/>
          <w:szCs w:val="28"/>
        </w:rPr>
        <w:t>на 2016 год</w:t>
      </w:r>
      <w:r w:rsidRPr="002A17BD">
        <w:rPr>
          <w:sz w:val="28"/>
          <w:szCs w:val="28"/>
        </w:rPr>
        <w:t xml:space="preserve"> в сумме </w:t>
      </w:r>
      <w:r w:rsidR="002E64D3" w:rsidRPr="001271F3">
        <w:rPr>
          <w:sz w:val="28"/>
          <w:szCs w:val="28"/>
        </w:rPr>
        <w:t>2000,0</w:t>
      </w:r>
      <w:r w:rsidRPr="002A17BD">
        <w:rPr>
          <w:b/>
          <w:sz w:val="28"/>
          <w:szCs w:val="28"/>
        </w:rPr>
        <w:t xml:space="preserve"> </w:t>
      </w:r>
      <w:r w:rsidR="00370A98">
        <w:rPr>
          <w:sz w:val="28"/>
          <w:szCs w:val="28"/>
        </w:rPr>
        <w:t>тыс. рублей.</w:t>
      </w:r>
    </w:p>
    <w:p w:rsidR="00BC47E5" w:rsidRPr="002A17BD" w:rsidRDefault="00BC47E5" w:rsidP="007C15B2">
      <w:pPr>
        <w:autoSpaceDE w:val="0"/>
        <w:autoSpaceDN w:val="0"/>
        <w:adjustRightInd w:val="0"/>
        <w:ind w:firstLine="720"/>
        <w:jc w:val="both"/>
        <w:outlineLvl w:val="1"/>
        <w:rPr>
          <w:sz w:val="28"/>
          <w:szCs w:val="28"/>
        </w:rPr>
      </w:pPr>
      <w:r>
        <w:rPr>
          <w:sz w:val="28"/>
          <w:szCs w:val="28"/>
        </w:rPr>
        <w:t>4</w:t>
      </w:r>
      <w:r w:rsidRPr="002A17BD">
        <w:rPr>
          <w:sz w:val="28"/>
          <w:szCs w:val="28"/>
        </w:rPr>
        <w:t xml:space="preserve">. Утвердить распределение </w:t>
      </w:r>
      <w:r w:rsidR="00046FED">
        <w:rPr>
          <w:sz w:val="28"/>
          <w:szCs w:val="28"/>
        </w:rPr>
        <w:t>иных межбюджетных трансфертов</w:t>
      </w:r>
      <w:r w:rsidRPr="002A17BD">
        <w:rPr>
          <w:sz w:val="28"/>
          <w:szCs w:val="28"/>
        </w:rPr>
        <w:t xml:space="preserve"> на </w:t>
      </w:r>
      <w:r>
        <w:rPr>
          <w:sz w:val="28"/>
          <w:szCs w:val="28"/>
        </w:rPr>
        <w:t xml:space="preserve">поддержку мер по сбалансированности бюджетов сельских </w:t>
      </w:r>
      <w:r w:rsidR="007C15B2">
        <w:rPr>
          <w:sz w:val="28"/>
          <w:szCs w:val="28"/>
        </w:rPr>
        <w:t xml:space="preserve">поселений </w:t>
      </w:r>
      <w:r w:rsidR="003C1238">
        <w:rPr>
          <w:sz w:val="28"/>
          <w:szCs w:val="28"/>
        </w:rPr>
        <w:t>на 2016 год</w:t>
      </w:r>
      <w:r w:rsidRPr="002A17BD">
        <w:rPr>
          <w:sz w:val="28"/>
          <w:szCs w:val="28"/>
        </w:rPr>
        <w:t xml:space="preserve"> согласно приложению № 1</w:t>
      </w:r>
      <w:r>
        <w:rPr>
          <w:sz w:val="28"/>
          <w:szCs w:val="28"/>
        </w:rPr>
        <w:t>4</w:t>
      </w:r>
      <w:r w:rsidR="00370A98">
        <w:rPr>
          <w:sz w:val="28"/>
          <w:szCs w:val="28"/>
        </w:rPr>
        <w:t xml:space="preserve"> к настоящему решению.</w:t>
      </w:r>
    </w:p>
    <w:p w:rsidR="00757499" w:rsidRDefault="00757499" w:rsidP="001E3EB2">
      <w:pPr>
        <w:autoSpaceDE w:val="0"/>
        <w:autoSpaceDN w:val="0"/>
        <w:adjustRightInd w:val="0"/>
        <w:ind w:firstLine="720"/>
        <w:jc w:val="both"/>
        <w:outlineLvl w:val="1"/>
        <w:rPr>
          <w:b/>
          <w:sz w:val="28"/>
          <w:szCs w:val="28"/>
        </w:rPr>
      </w:pPr>
    </w:p>
    <w:p w:rsidR="00E17B56" w:rsidRDefault="00E17B56" w:rsidP="001E3EB2">
      <w:pPr>
        <w:autoSpaceDE w:val="0"/>
        <w:autoSpaceDN w:val="0"/>
        <w:adjustRightInd w:val="0"/>
        <w:ind w:firstLine="720"/>
        <w:jc w:val="both"/>
        <w:outlineLvl w:val="1"/>
        <w:rPr>
          <w:b/>
          <w:sz w:val="28"/>
          <w:szCs w:val="28"/>
        </w:rPr>
      </w:pPr>
    </w:p>
    <w:p w:rsidR="00947746" w:rsidRDefault="00817741" w:rsidP="00BD69D2">
      <w:pPr>
        <w:autoSpaceDE w:val="0"/>
        <w:autoSpaceDN w:val="0"/>
        <w:adjustRightInd w:val="0"/>
        <w:ind w:firstLine="708"/>
        <w:jc w:val="both"/>
        <w:outlineLvl w:val="1"/>
        <w:rPr>
          <w:b/>
          <w:sz w:val="28"/>
          <w:szCs w:val="28"/>
        </w:rPr>
      </w:pPr>
      <w:r w:rsidRPr="00817741">
        <w:rPr>
          <w:b/>
          <w:sz w:val="28"/>
          <w:szCs w:val="28"/>
        </w:rPr>
        <w:t xml:space="preserve">Статья </w:t>
      </w:r>
      <w:r w:rsidR="00947746">
        <w:rPr>
          <w:b/>
          <w:sz w:val="28"/>
          <w:szCs w:val="28"/>
        </w:rPr>
        <w:t>17</w:t>
      </w:r>
    </w:p>
    <w:p w:rsidR="00817741" w:rsidRDefault="00817741" w:rsidP="007C15B2">
      <w:pPr>
        <w:autoSpaceDE w:val="0"/>
        <w:autoSpaceDN w:val="0"/>
        <w:adjustRightInd w:val="0"/>
        <w:ind w:firstLine="720"/>
        <w:jc w:val="both"/>
        <w:outlineLvl w:val="1"/>
        <w:rPr>
          <w:sz w:val="28"/>
          <w:szCs w:val="28"/>
        </w:rPr>
      </w:pPr>
      <w:r>
        <w:rPr>
          <w:sz w:val="28"/>
          <w:szCs w:val="28"/>
        </w:rPr>
        <w:t>1.</w:t>
      </w:r>
      <w:r w:rsidRPr="00817741">
        <w:rPr>
          <w:sz w:val="28"/>
          <w:szCs w:val="28"/>
        </w:rPr>
        <w:t>Утвердить</w:t>
      </w:r>
      <w:r>
        <w:rPr>
          <w:sz w:val="28"/>
          <w:szCs w:val="28"/>
        </w:rPr>
        <w:t xml:space="preserve"> объем бюджетн</w:t>
      </w:r>
      <w:r w:rsidR="007C15B2">
        <w:rPr>
          <w:sz w:val="28"/>
          <w:szCs w:val="28"/>
        </w:rPr>
        <w:t xml:space="preserve">ых ассигнований дорожного фонда </w:t>
      </w:r>
      <w:r w:rsidR="003C1238">
        <w:rPr>
          <w:sz w:val="28"/>
          <w:szCs w:val="28"/>
        </w:rPr>
        <w:t>на 2016 год</w:t>
      </w:r>
      <w:r>
        <w:rPr>
          <w:sz w:val="28"/>
          <w:szCs w:val="28"/>
        </w:rPr>
        <w:t xml:space="preserve"> в сумме </w:t>
      </w:r>
      <w:r w:rsidR="00A9177E">
        <w:rPr>
          <w:sz w:val="28"/>
          <w:szCs w:val="28"/>
        </w:rPr>
        <w:t>7396,0</w:t>
      </w:r>
      <w:r>
        <w:rPr>
          <w:sz w:val="28"/>
          <w:szCs w:val="28"/>
        </w:rPr>
        <w:t xml:space="preserve"> тыс. рублей;</w:t>
      </w:r>
    </w:p>
    <w:p w:rsidR="00817741" w:rsidRDefault="00817741" w:rsidP="007C15B2">
      <w:pPr>
        <w:autoSpaceDE w:val="0"/>
        <w:autoSpaceDN w:val="0"/>
        <w:adjustRightInd w:val="0"/>
        <w:ind w:firstLine="720"/>
        <w:jc w:val="both"/>
        <w:outlineLvl w:val="1"/>
        <w:rPr>
          <w:sz w:val="28"/>
          <w:szCs w:val="28"/>
        </w:rPr>
      </w:pPr>
      <w:r>
        <w:rPr>
          <w:sz w:val="28"/>
          <w:szCs w:val="28"/>
        </w:rPr>
        <w:t>2.Утвердить прогнозируемый объем доходов в части доходов, установленных областным законом от 9 декабря 2011 года №128-з</w:t>
      </w:r>
      <w:r w:rsidR="00094527">
        <w:rPr>
          <w:sz w:val="28"/>
          <w:szCs w:val="28"/>
        </w:rPr>
        <w:t xml:space="preserve"> «</w:t>
      </w:r>
      <w:r>
        <w:rPr>
          <w:sz w:val="28"/>
          <w:szCs w:val="28"/>
        </w:rPr>
        <w:t>О дор</w:t>
      </w:r>
      <w:r w:rsidR="007C15B2">
        <w:rPr>
          <w:sz w:val="28"/>
          <w:szCs w:val="28"/>
        </w:rPr>
        <w:t>ожном фонде Смоленской области»</w:t>
      </w:r>
      <w:r w:rsidR="00370A98">
        <w:rPr>
          <w:sz w:val="28"/>
          <w:szCs w:val="28"/>
        </w:rPr>
        <w:t xml:space="preserve"> в 2016</w:t>
      </w:r>
      <w:r>
        <w:rPr>
          <w:sz w:val="28"/>
          <w:szCs w:val="28"/>
        </w:rPr>
        <w:t xml:space="preserve"> году в сумме </w:t>
      </w:r>
      <w:r w:rsidR="001F5509">
        <w:rPr>
          <w:sz w:val="28"/>
          <w:szCs w:val="28"/>
        </w:rPr>
        <w:t>7396,0</w:t>
      </w:r>
      <w:r>
        <w:rPr>
          <w:sz w:val="28"/>
          <w:szCs w:val="28"/>
        </w:rPr>
        <w:t xml:space="preserve"> тыс. рублей согласно приложению</w:t>
      </w:r>
      <w:r w:rsidR="00285A34">
        <w:rPr>
          <w:sz w:val="28"/>
          <w:szCs w:val="28"/>
        </w:rPr>
        <w:t xml:space="preserve"> №7</w:t>
      </w:r>
      <w:r>
        <w:rPr>
          <w:sz w:val="28"/>
          <w:szCs w:val="28"/>
        </w:rPr>
        <w:t xml:space="preserve"> к настоящему решению</w:t>
      </w:r>
    </w:p>
    <w:p w:rsidR="00947746" w:rsidRDefault="00947746" w:rsidP="00817741">
      <w:pPr>
        <w:autoSpaceDE w:val="0"/>
        <w:autoSpaceDN w:val="0"/>
        <w:adjustRightInd w:val="0"/>
        <w:ind w:left="720"/>
        <w:jc w:val="both"/>
        <w:outlineLvl w:val="1"/>
        <w:rPr>
          <w:sz w:val="28"/>
          <w:szCs w:val="28"/>
        </w:rPr>
      </w:pPr>
    </w:p>
    <w:p w:rsidR="002618ED" w:rsidRPr="00817741" w:rsidRDefault="002618ED" w:rsidP="00817741">
      <w:pPr>
        <w:autoSpaceDE w:val="0"/>
        <w:autoSpaceDN w:val="0"/>
        <w:adjustRightInd w:val="0"/>
        <w:ind w:left="720"/>
        <w:jc w:val="both"/>
        <w:outlineLvl w:val="1"/>
        <w:rPr>
          <w:sz w:val="28"/>
          <w:szCs w:val="28"/>
        </w:rPr>
      </w:pPr>
    </w:p>
    <w:p w:rsidR="00D56C1F" w:rsidRDefault="00D56C1F" w:rsidP="00D56C1F">
      <w:pPr>
        <w:autoSpaceDE w:val="0"/>
        <w:autoSpaceDN w:val="0"/>
        <w:adjustRightInd w:val="0"/>
        <w:ind w:firstLine="708"/>
        <w:jc w:val="both"/>
        <w:outlineLvl w:val="1"/>
        <w:rPr>
          <w:b/>
          <w:sz w:val="28"/>
          <w:szCs w:val="28"/>
        </w:rPr>
      </w:pPr>
      <w:r w:rsidRPr="00817741">
        <w:rPr>
          <w:b/>
          <w:sz w:val="28"/>
          <w:szCs w:val="28"/>
        </w:rPr>
        <w:t xml:space="preserve">Статья </w:t>
      </w:r>
      <w:r>
        <w:rPr>
          <w:b/>
          <w:sz w:val="28"/>
          <w:szCs w:val="28"/>
        </w:rPr>
        <w:t>18</w:t>
      </w:r>
    </w:p>
    <w:p w:rsidR="00D56C1F" w:rsidRPr="007C15B2" w:rsidRDefault="00D56C1F" w:rsidP="007C15B2">
      <w:pPr>
        <w:autoSpaceDE w:val="0"/>
        <w:autoSpaceDN w:val="0"/>
        <w:adjustRightInd w:val="0"/>
        <w:ind w:firstLine="720"/>
        <w:jc w:val="both"/>
        <w:outlineLvl w:val="1"/>
        <w:rPr>
          <w:sz w:val="28"/>
          <w:szCs w:val="28"/>
        </w:rPr>
      </w:pPr>
      <w:r w:rsidRPr="00D56C1F">
        <w:rPr>
          <w:sz w:val="28"/>
          <w:szCs w:val="28"/>
        </w:rPr>
        <w:t>Утвердить</w:t>
      </w:r>
      <w:r>
        <w:rPr>
          <w:sz w:val="28"/>
          <w:szCs w:val="28"/>
        </w:rPr>
        <w:t xml:space="preserve">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государственную собственность муниципального образования в соответствии с решениями, принимаемыми в порядке, установленном Администра</w:t>
      </w:r>
      <w:r w:rsidR="007C15B2">
        <w:rPr>
          <w:sz w:val="28"/>
          <w:szCs w:val="28"/>
        </w:rPr>
        <w:t xml:space="preserve">цией муниципального образования </w:t>
      </w:r>
      <w:r w:rsidR="003C1238" w:rsidRPr="007C15B2">
        <w:rPr>
          <w:sz w:val="28"/>
          <w:szCs w:val="28"/>
        </w:rPr>
        <w:t>на 2016 год</w:t>
      </w:r>
      <w:r w:rsidRPr="007C15B2">
        <w:rPr>
          <w:sz w:val="28"/>
          <w:szCs w:val="28"/>
        </w:rPr>
        <w:t xml:space="preserve"> в сумме </w:t>
      </w:r>
      <w:r w:rsidR="00B70DAA" w:rsidRPr="00B70DAA">
        <w:rPr>
          <w:sz w:val="28"/>
          <w:szCs w:val="28"/>
        </w:rPr>
        <w:t>0,0</w:t>
      </w:r>
      <w:r w:rsidR="004413A7" w:rsidRPr="007C15B2">
        <w:rPr>
          <w:sz w:val="28"/>
          <w:szCs w:val="28"/>
        </w:rPr>
        <w:t xml:space="preserve"> тыс. руб.</w:t>
      </w:r>
    </w:p>
    <w:p w:rsidR="00D56C1F" w:rsidRDefault="00D56C1F" w:rsidP="00D56C1F">
      <w:pPr>
        <w:autoSpaceDE w:val="0"/>
        <w:autoSpaceDN w:val="0"/>
        <w:adjustRightInd w:val="0"/>
        <w:jc w:val="both"/>
        <w:outlineLvl w:val="1"/>
        <w:rPr>
          <w:sz w:val="28"/>
          <w:szCs w:val="28"/>
        </w:rPr>
      </w:pPr>
    </w:p>
    <w:p w:rsidR="00D56C1F" w:rsidRPr="00D56C1F" w:rsidRDefault="00D56C1F" w:rsidP="00D56C1F">
      <w:pPr>
        <w:autoSpaceDE w:val="0"/>
        <w:autoSpaceDN w:val="0"/>
        <w:adjustRightInd w:val="0"/>
        <w:jc w:val="both"/>
        <w:outlineLvl w:val="1"/>
        <w:rPr>
          <w:sz w:val="28"/>
          <w:szCs w:val="28"/>
        </w:rPr>
      </w:pPr>
    </w:p>
    <w:p w:rsidR="00947746" w:rsidRPr="002A17BD" w:rsidRDefault="00757499" w:rsidP="00BD69D2">
      <w:pPr>
        <w:autoSpaceDE w:val="0"/>
        <w:autoSpaceDN w:val="0"/>
        <w:adjustRightInd w:val="0"/>
        <w:ind w:firstLine="720"/>
        <w:jc w:val="both"/>
        <w:outlineLvl w:val="1"/>
        <w:rPr>
          <w:b/>
          <w:sz w:val="28"/>
          <w:szCs w:val="28"/>
        </w:rPr>
      </w:pPr>
      <w:r w:rsidRPr="002A17BD">
        <w:rPr>
          <w:b/>
          <w:sz w:val="28"/>
          <w:szCs w:val="28"/>
        </w:rPr>
        <w:t xml:space="preserve">Статья </w:t>
      </w:r>
      <w:r w:rsidR="00947746">
        <w:rPr>
          <w:b/>
          <w:sz w:val="28"/>
          <w:szCs w:val="28"/>
        </w:rPr>
        <w:t>1</w:t>
      </w:r>
      <w:r w:rsidR="00D56C1F">
        <w:rPr>
          <w:b/>
          <w:sz w:val="28"/>
          <w:szCs w:val="28"/>
        </w:rPr>
        <w:t>9</w:t>
      </w:r>
    </w:p>
    <w:p w:rsidR="00757499" w:rsidRPr="002A17BD" w:rsidRDefault="00757499" w:rsidP="00757499">
      <w:pPr>
        <w:autoSpaceDE w:val="0"/>
        <w:autoSpaceDN w:val="0"/>
        <w:adjustRightInd w:val="0"/>
        <w:ind w:firstLine="720"/>
        <w:jc w:val="both"/>
        <w:rPr>
          <w:sz w:val="28"/>
          <w:szCs w:val="28"/>
        </w:rPr>
      </w:pPr>
      <w:r w:rsidRPr="002A17BD">
        <w:rPr>
          <w:sz w:val="28"/>
          <w:szCs w:val="28"/>
        </w:rPr>
        <w:t>Установить в соответствии с</w:t>
      </w:r>
      <w:r w:rsidR="002F5131">
        <w:rPr>
          <w:sz w:val="28"/>
          <w:szCs w:val="28"/>
        </w:rPr>
        <w:t>о</w:t>
      </w:r>
      <w:r w:rsidRPr="002A17BD">
        <w:rPr>
          <w:sz w:val="28"/>
          <w:szCs w:val="28"/>
        </w:rPr>
        <w:t xml:space="preserve"> стать</w:t>
      </w:r>
      <w:r w:rsidR="002F5131">
        <w:rPr>
          <w:sz w:val="28"/>
          <w:szCs w:val="28"/>
        </w:rPr>
        <w:t>ёй</w:t>
      </w:r>
      <w:r w:rsidRPr="002A17BD">
        <w:rPr>
          <w:sz w:val="28"/>
          <w:szCs w:val="28"/>
        </w:rPr>
        <w:t xml:space="preserve"> 217</w:t>
      </w:r>
      <w:r w:rsidR="009C07A1">
        <w:rPr>
          <w:sz w:val="28"/>
          <w:szCs w:val="28"/>
        </w:rPr>
        <w:t>,107</w:t>
      </w:r>
      <w:r w:rsidRPr="002A17BD">
        <w:rPr>
          <w:sz w:val="28"/>
          <w:szCs w:val="28"/>
        </w:rPr>
        <w:t xml:space="preserve"> Бюджетного кодекса Российской Федерации следующие основания для внесения в 201</w:t>
      </w:r>
      <w:r w:rsidR="001D0A6A">
        <w:rPr>
          <w:sz w:val="28"/>
          <w:szCs w:val="28"/>
        </w:rPr>
        <w:t>6</w:t>
      </w:r>
      <w:r w:rsidRPr="002A17BD">
        <w:rPr>
          <w:sz w:val="28"/>
          <w:szCs w:val="28"/>
        </w:rPr>
        <w:t xml:space="preserve"> году изменений, с последующим утверждением Смоленской районной Думой, в показатели сводной бюджетной росписи местного бюджета, связанные с особенностями исполнения местного бюджета и (или) перераспределения </w:t>
      </w:r>
      <w:r w:rsidRPr="002A17BD">
        <w:rPr>
          <w:sz w:val="28"/>
          <w:szCs w:val="28"/>
        </w:rPr>
        <w:lastRenderedPageBreak/>
        <w:t>бюджетных ассигнований между главными распорядителями средств местного бюджета:</w:t>
      </w:r>
    </w:p>
    <w:p w:rsidR="00757499" w:rsidRPr="002A17BD" w:rsidRDefault="00757499" w:rsidP="00757499">
      <w:pPr>
        <w:autoSpaceDE w:val="0"/>
        <w:autoSpaceDN w:val="0"/>
        <w:adjustRightInd w:val="0"/>
        <w:ind w:firstLine="720"/>
        <w:jc w:val="both"/>
        <w:rPr>
          <w:sz w:val="28"/>
          <w:szCs w:val="28"/>
        </w:rPr>
      </w:pPr>
      <w:r w:rsidRPr="002A17BD">
        <w:rPr>
          <w:sz w:val="28"/>
          <w:szCs w:val="28"/>
        </w:rPr>
        <w:t>1) использование остатков межбюджетных трансфертов, образовавшихся по состоянию на 1 января 201</w:t>
      </w:r>
      <w:r w:rsidR="001D0A6A">
        <w:rPr>
          <w:sz w:val="28"/>
          <w:szCs w:val="28"/>
        </w:rPr>
        <w:t>6</w:t>
      </w:r>
      <w:r w:rsidRPr="002A17BD">
        <w:rPr>
          <w:sz w:val="28"/>
          <w:szCs w:val="28"/>
        </w:rPr>
        <w:t xml:space="preserve"> года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 в качестве дополнительных бюджетных ассигнований на те же цели;</w:t>
      </w:r>
    </w:p>
    <w:p w:rsidR="00757499" w:rsidRPr="002A17BD" w:rsidRDefault="00757499" w:rsidP="00757499">
      <w:pPr>
        <w:autoSpaceDE w:val="0"/>
        <w:autoSpaceDN w:val="0"/>
        <w:adjustRightInd w:val="0"/>
        <w:ind w:firstLine="720"/>
        <w:jc w:val="both"/>
        <w:outlineLvl w:val="1"/>
        <w:rPr>
          <w:bCs/>
          <w:sz w:val="28"/>
          <w:szCs w:val="28"/>
        </w:rPr>
      </w:pPr>
      <w:r w:rsidRPr="002A17BD">
        <w:rPr>
          <w:sz w:val="28"/>
          <w:szCs w:val="28"/>
        </w:rPr>
        <w:t>2)</w:t>
      </w:r>
      <w:r w:rsidRPr="002A17BD">
        <w:rPr>
          <w:bCs/>
          <w:sz w:val="28"/>
          <w:szCs w:val="28"/>
        </w:rPr>
        <w:t xml:space="preserve"> безвозмездные поступления от физических и юридических лиц, в том числе добровольные пожертвования, не предусмотренные настоящим решением, в соответствии с их целевым назначением;</w:t>
      </w:r>
    </w:p>
    <w:p w:rsidR="00757499" w:rsidRPr="002A17BD" w:rsidRDefault="00757499" w:rsidP="00757499">
      <w:pPr>
        <w:autoSpaceDE w:val="0"/>
        <w:autoSpaceDN w:val="0"/>
        <w:adjustRightInd w:val="0"/>
        <w:ind w:firstLine="720"/>
        <w:jc w:val="both"/>
        <w:rPr>
          <w:sz w:val="28"/>
          <w:szCs w:val="28"/>
        </w:rPr>
      </w:pPr>
      <w:r w:rsidRPr="002A17BD">
        <w:rPr>
          <w:sz w:val="28"/>
          <w:szCs w:val="28"/>
        </w:rPr>
        <w:t> 3) поступление из бюджетов бюджетной системы Российской Федерации межбюджетных трансфертов, не утвержденных в настоящем решении;</w:t>
      </w:r>
    </w:p>
    <w:p w:rsidR="00757499" w:rsidRPr="002A17BD" w:rsidRDefault="00757499" w:rsidP="00757499">
      <w:pPr>
        <w:autoSpaceDE w:val="0"/>
        <w:autoSpaceDN w:val="0"/>
        <w:adjustRightInd w:val="0"/>
        <w:ind w:firstLine="720"/>
        <w:jc w:val="both"/>
        <w:rPr>
          <w:sz w:val="28"/>
          <w:szCs w:val="28"/>
        </w:rPr>
      </w:pPr>
      <w:r w:rsidRPr="002A17BD">
        <w:rPr>
          <w:sz w:val="28"/>
          <w:szCs w:val="28"/>
        </w:rPr>
        <w:t>4) 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 предусмотренных в 201</w:t>
      </w:r>
      <w:r w:rsidR="001D0A6A">
        <w:rPr>
          <w:sz w:val="28"/>
          <w:szCs w:val="28"/>
        </w:rPr>
        <w:t>6</w:t>
      </w:r>
      <w:r w:rsidRPr="002A17BD">
        <w:rPr>
          <w:sz w:val="28"/>
          <w:szCs w:val="28"/>
        </w:rPr>
        <w:t xml:space="preserve"> году на реал</w:t>
      </w:r>
      <w:r w:rsidR="001D0A6A">
        <w:rPr>
          <w:sz w:val="28"/>
          <w:szCs w:val="28"/>
        </w:rPr>
        <w:t>изацию данной целевой программы.</w:t>
      </w:r>
    </w:p>
    <w:p w:rsidR="00767923" w:rsidRDefault="00767923" w:rsidP="00767923">
      <w:pPr>
        <w:pStyle w:val="ConsPlusNormal"/>
        <w:ind w:firstLine="709"/>
        <w:jc w:val="both"/>
        <w:rPr>
          <w:rFonts w:ascii="Times New Roman" w:hAnsi="Times New Roman" w:cs="Times New Roman"/>
          <w:sz w:val="28"/>
          <w:szCs w:val="28"/>
        </w:rPr>
      </w:pPr>
      <w:r w:rsidRPr="00767923">
        <w:rPr>
          <w:rFonts w:ascii="Times New Roman" w:hAnsi="Times New Roman" w:cs="Times New Roman"/>
          <w:sz w:val="28"/>
          <w:szCs w:val="28"/>
        </w:rPr>
        <w:t>5)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9C07A1" w:rsidRPr="009C07A1" w:rsidRDefault="009C07A1" w:rsidP="009C07A1">
      <w:pPr>
        <w:pStyle w:val="ConsPlusNormal"/>
        <w:ind w:firstLine="709"/>
        <w:jc w:val="both"/>
        <w:rPr>
          <w:rFonts w:ascii="Times New Roman" w:hAnsi="Times New Roman" w:cs="Times New Roman"/>
          <w:sz w:val="28"/>
          <w:szCs w:val="28"/>
        </w:rPr>
      </w:pPr>
      <w:r w:rsidRPr="009C07A1">
        <w:rPr>
          <w:rFonts w:ascii="Times New Roman" w:hAnsi="Times New Roman" w:cs="Times New Roman"/>
          <w:sz w:val="28"/>
          <w:szCs w:val="28"/>
        </w:rPr>
        <w:t xml:space="preserve">6) принятие в установленном порядке финансовым </w:t>
      </w:r>
      <w:r w:rsidR="00753CBA">
        <w:rPr>
          <w:rFonts w:ascii="Times New Roman" w:hAnsi="Times New Roman" w:cs="Times New Roman"/>
          <w:sz w:val="28"/>
          <w:szCs w:val="28"/>
        </w:rPr>
        <w:t xml:space="preserve">управлением Администрации муниципального образования «Смоленский район» </w:t>
      </w:r>
      <w:r w:rsidRPr="009C07A1">
        <w:rPr>
          <w:rFonts w:ascii="Times New Roman" w:hAnsi="Times New Roman" w:cs="Times New Roman"/>
          <w:sz w:val="28"/>
          <w:szCs w:val="28"/>
        </w:rPr>
        <w:t>Смоленской области решения о сокращении предоставления межбюджетных трансфертов (за исключением субвенций) бюджетам сельских поселений Смоленского района Смоленской области при несоблюдении органами местного самоуправления названных сельских поселений условий предоставления межбюджетных трансфертов из местного бюджета, определенных бюджетным законодательством Российской Федерации, а также при нарушении предельных значений, установленных пунктом 3 статьи 92</w:t>
      </w:r>
      <w:r w:rsidRPr="009C07A1">
        <w:rPr>
          <w:rFonts w:ascii="Times New Roman" w:hAnsi="Times New Roman" w:cs="Times New Roman"/>
          <w:sz w:val="28"/>
          <w:szCs w:val="28"/>
          <w:vertAlign w:val="superscript"/>
        </w:rPr>
        <w:t>1</w:t>
      </w:r>
      <w:r w:rsidRPr="009C07A1">
        <w:rPr>
          <w:rFonts w:ascii="Times New Roman" w:hAnsi="Times New Roman" w:cs="Times New Roman"/>
          <w:sz w:val="28"/>
          <w:szCs w:val="28"/>
        </w:rPr>
        <w:t xml:space="preserve"> и статьи 107 Бюджетного кодекса Российской Федерации, и в случаях, предусмотренных главой 30 Бюджетного кодекса Российской Федерации.</w:t>
      </w:r>
    </w:p>
    <w:p w:rsidR="009C07A1" w:rsidRPr="009C07A1" w:rsidRDefault="009C07A1" w:rsidP="00767923">
      <w:pPr>
        <w:pStyle w:val="ConsPlusNormal"/>
        <w:ind w:firstLine="709"/>
        <w:jc w:val="both"/>
        <w:rPr>
          <w:rFonts w:ascii="Times New Roman" w:hAnsi="Times New Roman" w:cs="Times New Roman"/>
          <w:sz w:val="28"/>
          <w:szCs w:val="28"/>
        </w:rPr>
      </w:pPr>
    </w:p>
    <w:p w:rsidR="00757499" w:rsidRPr="00767923" w:rsidRDefault="00757499" w:rsidP="00757499">
      <w:pPr>
        <w:pStyle w:val="ConsNormal"/>
        <w:widowControl/>
        <w:jc w:val="both"/>
        <w:rPr>
          <w:rFonts w:ascii="Times New Roman" w:hAnsi="Times New Roman"/>
          <w:b/>
          <w:sz w:val="28"/>
          <w:szCs w:val="28"/>
        </w:rPr>
      </w:pPr>
    </w:p>
    <w:p w:rsidR="00817741" w:rsidRPr="002A17BD" w:rsidRDefault="00757499" w:rsidP="006779C3">
      <w:pPr>
        <w:pStyle w:val="ConsNormal"/>
        <w:widowControl/>
        <w:jc w:val="both"/>
        <w:rPr>
          <w:rFonts w:ascii="Times New Roman" w:hAnsi="Times New Roman"/>
          <w:b/>
          <w:sz w:val="28"/>
          <w:szCs w:val="28"/>
        </w:rPr>
      </w:pPr>
      <w:r w:rsidRPr="002A17BD">
        <w:rPr>
          <w:rFonts w:ascii="Times New Roman" w:hAnsi="Times New Roman"/>
          <w:b/>
          <w:sz w:val="28"/>
          <w:szCs w:val="28"/>
        </w:rPr>
        <w:t xml:space="preserve">Статья </w:t>
      </w:r>
      <w:r w:rsidR="00D56C1F">
        <w:rPr>
          <w:rFonts w:ascii="Times New Roman" w:hAnsi="Times New Roman"/>
          <w:b/>
          <w:sz w:val="28"/>
          <w:szCs w:val="28"/>
        </w:rPr>
        <w:t>20</w:t>
      </w:r>
    </w:p>
    <w:p w:rsidR="00757499" w:rsidRPr="002A17BD" w:rsidRDefault="00757499" w:rsidP="00757499">
      <w:pPr>
        <w:autoSpaceDE w:val="0"/>
        <w:autoSpaceDN w:val="0"/>
        <w:adjustRightInd w:val="0"/>
        <w:ind w:firstLine="720"/>
        <w:jc w:val="both"/>
        <w:rPr>
          <w:bCs/>
          <w:sz w:val="28"/>
          <w:szCs w:val="28"/>
        </w:rPr>
      </w:pPr>
      <w:r w:rsidRPr="002A17BD">
        <w:rPr>
          <w:bCs/>
          <w:sz w:val="28"/>
          <w:szCs w:val="28"/>
        </w:rPr>
        <w:t xml:space="preserve">1. Установить, что бюджетные учреждения муниципального </w:t>
      </w:r>
      <w:r w:rsidR="0053054A">
        <w:rPr>
          <w:bCs/>
          <w:sz w:val="28"/>
          <w:szCs w:val="28"/>
        </w:rPr>
        <w:t xml:space="preserve">образования «Смоленский </w:t>
      </w:r>
      <w:r w:rsidRPr="002A17BD">
        <w:rPr>
          <w:bCs/>
          <w:sz w:val="28"/>
          <w:szCs w:val="28"/>
        </w:rPr>
        <w:t xml:space="preserve">район» Смоленской области вправе </w:t>
      </w:r>
      <w:r w:rsidRPr="002A17BD">
        <w:rPr>
          <w:sz w:val="28"/>
          <w:szCs w:val="28"/>
        </w:rPr>
        <w:t xml:space="preserve">использовать на обеспечение своей деятельности, полученные ими средства от оказания платных услуг,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 деятельности на основании </w:t>
      </w:r>
      <w:r w:rsidRPr="002A17BD">
        <w:rPr>
          <w:bCs/>
          <w:sz w:val="28"/>
          <w:szCs w:val="28"/>
        </w:rPr>
        <w:t xml:space="preserve">генерального разрешения главного распорядителя </w:t>
      </w:r>
      <w:r w:rsidRPr="002A17BD">
        <w:rPr>
          <w:sz w:val="28"/>
          <w:szCs w:val="28"/>
        </w:rPr>
        <w:t xml:space="preserve">средств местного </w:t>
      </w:r>
      <w:r w:rsidRPr="002A17BD">
        <w:rPr>
          <w:sz w:val="28"/>
          <w:szCs w:val="28"/>
        </w:rPr>
        <w:lastRenderedPageBreak/>
        <w:t>бюджета</w:t>
      </w:r>
      <w:r w:rsidRPr="002A17BD">
        <w:rPr>
          <w:bCs/>
          <w:sz w:val="28"/>
          <w:szCs w:val="28"/>
        </w:rPr>
        <w:t>, в котором указываются источники образования и направления использования указанных средств и устанавливающие их нормативные правовые акты Российской Федерации и районные нормативные правовые акты, а также положения устава районного бюджетного учреждения.</w:t>
      </w:r>
    </w:p>
    <w:p w:rsidR="00757499" w:rsidRPr="002A17BD" w:rsidRDefault="00757499" w:rsidP="00757499">
      <w:pPr>
        <w:autoSpaceDE w:val="0"/>
        <w:autoSpaceDN w:val="0"/>
        <w:adjustRightInd w:val="0"/>
        <w:ind w:firstLine="720"/>
        <w:jc w:val="both"/>
        <w:rPr>
          <w:bCs/>
          <w:sz w:val="28"/>
          <w:szCs w:val="28"/>
        </w:rPr>
      </w:pPr>
      <w:r w:rsidRPr="002A17BD">
        <w:rPr>
          <w:bCs/>
          <w:sz w:val="28"/>
          <w:szCs w:val="28"/>
        </w:rPr>
        <w:t xml:space="preserve">2. Районные бюджетные учреждения с учетом части 1 настоящей статьи осуществляют операции с указанными средствами на лицевых счетах, открытых им в Финансовом управлении Администрации муниципального </w:t>
      </w:r>
      <w:r w:rsidR="0053054A">
        <w:rPr>
          <w:bCs/>
          <w:sz w:val="28"/>
          <w:szCs w:val="28"/>
        </w:rPr>
        <w:t xml:space="preserve">образования «Смоленский </w:t>
      </w:r>
      <w:r w:rsidRPr="002A17BD">
        <w:rPr>
          <w:bCs/>
          <w:sz w:val="28"/>
          <w:szCs w:val="28"/>
        </w:rPr>
        <w:t xml:space="preserve">район» Смоленской области, в установленном им порядке в соответствии со сметой доходов и расходов по приносящей доход деятельности, подлежащей представлению в Финансовом управлении Администрации муниципального </w:t>
      </w:r>
      <w:r w:rsidR="0053054A">
        <w:rPr>
          <w:bCs/>
          <w:sz w:val="28"/>
          <w:szCs w:val="28"/>
        </w:rPr>
        <w:t xml:space="preserve">образования «Смоленский </w:t>
      </w:r>
      <w:r w:rsidRPr="002A17BD">
        <w:rPr>
          <w:bCs/>
          <w:sz w:val="28"/>
          <w:szCs w:val="28"/>
        </w:rPr>
        <w:t>район» Смоленской области.</w:t>
      </w:r>
    </w:p>
    <w:p w:rsidR="00757499" w:rsidRDefault="00757499" w:rsidP="003A37CF">
      <w:pPr>
        <w:autoSpaceDE w:val="0"/>
        <w:autoSpaceDN w:val="0"/>
        <w:adjustRightInd w:val="0"/>
        <w:jc w:val="both"/>
        <w:outlineLvl w:val="1"/>
        <w:rPr>
          <w:b/>
          <w:sz w:val="28"/>
          <w:szCs w:val="28"/>
        </w:rPr>
      </w:pPr>
    </w:p>
    <w:p w:rsidR="00694D6E" w:rsidRPr="002A17BD" w:rsidRDefault="00694D6E" w:rsidP="00694D6E">
      <w:pPr>
        <w:jc w:val="both"/>
        <w:rPr>
          <w:sz w:val="28"/>
          <w:szCs w:val="28"/>
        </w:rPr>
      </w:pPr>
    </w:p>
    <w:p w:rsidR="00694D6E" w:rsidRPr="002A17BD" w:rsidRDefault="003A37CF" w:rsidP="00694D6E">
      <w:pPr>
        <w:jc w:val="both"/>
        <w:rPr>
          <w:sz w:val="28"/>
          <w:szCs w:val="28"/>
        </w:rPr>
      </w:pPr>
      <w:r>
        <w:rPr>
          <w:sz w:val="28"/>
          <w:szCs w:val="28"/>
        </w:rPr>
        <w:t>1. Приложение № 1</w:t>
      </w:r>
      <w:r w:rsidR="003338D0">
        <w:rPr>
          <w:sz w:val="28"/>
          <w:szCs w:val="28"/>
        </w:rPr>
        <w:t xml:space="preserve"> «</w:t>
      </w:r>
      <w:r w:rsidR="00694D6E" w:rsidRPr="002A17BD">
        <w:rPr>
          <w:sz w:val="28"/>
          <w:szCs w:val="28"/>
        </w:rPr>
        <w:t xml:space="preserve">Источники финансирования дефицита бюджета муниципального </w:t>
      </w:r>
      <w:r w:rsidR="0053054A">
        <w:rPr>
          <w:sz w:val="28"/>
          <w:szCs w:val="28"/>
        </w:rPr>
        <w:t xml:space="preserve">образования «Смоленский </w:t>
      </w:r>
      <w:r w:rsidR="00694D6E" w:rsidRPr="002A17BD">
        <w:rPr>
          <w:sz w:val="28"/>
          <w:szCs w:val="28"/>
        </w:rPr>
        <w:t xml:space="preserve">район» Смоленской области </w:t>
      </w:r>
      <w:r w:rsidR="003C1238">
        <w:rPr>
          <w:sz w:val="28"/>
          <w:szCs w:val="28"/>
        </w:rPr>
        <w:t>на 2016 год»</w:t>
      </w:r>
      <w:r w:rsidR="00694D6E" w:rsidRPr="002A17BD">
        <w:rPr>
          <w:sz w:val="28"/>
          <w:szCs w:val="28"/>
        </w:rPr>
        <w:t xml:space="preserve"> изложить в следующей редакции:</w:t>
      </w:r>
    </w:p>
    <w:p w:rsidR="00694D6E" w:rsidRDefault="00694D6E" w:rsidP="00694D6E">
      <w:pPr>
        <w:autoSpaceDE w:val="0"/>
        <w:autoSpaceDN w:val="0"/>
        <w:adjustRightInd w:val="0"/>
        <w:jc w:val="right"/>
        <w:rPr>
          <w:sz w:val="28"/>
          <w:szCs w:val="28"/>
        </w:rPr>
      </w:pPr>
    </w:p>
    <w:p w:rsidR="00694D6E" w:rsidRPr="002A17BD" w:rsidRDefault="00694D6E" w:rsidP="00694D6E">
      <w:pPr>
        <w:autoSpaceDE w:val="0"/>
        <w:autoSpaceDN w:val="0"/>
        <w:adjustRightInd w:val="0"/>
        <w:jc w:val="right"/>
        <w:rPr>
          <w:bCs/>
          <w:sz w:val="28"/>
          <w:szCs w:val="28"/>
        </w:rPr>
      </w:pPr>
      <w:r w:rsidRPr="002A17BD">
        <w:rPr>
          <w:sz w:val="28"/>
          <w:szCs w:val="28"/>
        </w:rPr>
        <w:t>Приложение № 1</w:t>
      </w:r>
    </w:p>
    <w:p w:rsidR="00694D6E" w:rsidRPr="002A17BD" w:rsidRDefault="00694D6E" w:rsidP="00694D6E">
      <w:pPr>
        <w:jc w:val="right"/>
        <w:rPr>
          <w:b/>
          <w:sz w:val="28"/>
          <w:szCs w:val="28"/>
        </w:rPr>
      </w:pPr>
      <w:r w:rsidRPr="002A17BD">
        <w:rPr>
          <w:sz w:val="28"/>
          <w:szCs w:val="28"/>
        </w:rPr>
        <w:t>к решению Смоленской районной Думы</w:t>
      </w:r>
    </w:p>
    <w:p w:rsidR="00694D6E" w:rsidRPr="002A17BD" w:rsidRDefault="00694D6E" w:rsidP="00694D6E">
      <w:pPr>
        <w:jc w:val="right"/>
        <w:rPr>
          <w:sz w:val="28"/>
          <w:szCs w:val="28"/>
        </w:rPr>
      </w:pPr>
      <w:r>
        <w:rPr>
          <w:sz w:val="28"/>
          <w:szCs w:val="28"/>
        </w:rPr>
        <w:t>«</w:t>
      </w:r>
      <w:r w:rsidR="004A2200">
        <w:rPr>
          <w:sz w:val="28"/>
          <w:szCs w:val="28"/>
        </w:rPr>
        <w:t>О бюджете</w:t>
      </w:r>
      <w:r w:rsidR="00B836AD">
        <w:rPr>
          <w:sz w:val="28"/>
          <w:szCs w:val="28"/>
        </w:rPr>
        <w:t xml:space="preserve"> муниципального образования</w:t>
      </w:r>
    </w:p>
    <w:p w:rsidR="00694D6E" w:rsidRPr="003C1238" w:rsidRDefault="003C1238" w:rsidP="003C1238">
      <w:pPr>
        <w:jc w:val="right"/>
        <w:rPr>
          <w:sz w:val="28"/>
          <w:szCs w:val="28"/>
        </w:rPr>
      </w:pPr>
      <w:r>
        <w:rPr>
          <w:sz w:val="28"/>
          <w:szCs w:val="28"/>
        </w:rPr>
        <w:t>«</w:t>
      </w:r>
      <w:r w:rsidR="00B836AD">
        <w:rPr>
          <w:sz w:val="28"/>
          <w:szCs w:val="28"/>
        </w:rPr>
        <w:t>Смоленский район» Смоленской области на 2016 год</w:t>
      </w:r>
      <w:r w:rsidR="00694D6E" w:rsidRPr="002A17BD">
        <w:rPr>
          <w:sz w:val="28"/>
          <w:szCs w:val="28"/>
        </w:rPr>
        <w:t>»</w:t>
      </w:r>
    </w:p>
    <w:p w:rsidR="00694D6E" w:rsidRPr="002A17BD" w:rsidRDefault="00694D6E" w:rsidP="00694D6E">
      <w:pPr>
        <w:autoSpaceDE w:val="0"/>
        <w:autoSpaceDN w:val="0"/>
        <w:adjustRightInd w:val="0"/>
        <w:ind w:firstLine="720"/>
        <w:jc w:val="both"/>
        <w:rPr>
          <w:sz w:val="28"/>
          <w:szCs w:val="28"/>
        </w:rPr>
      </w:pPr>
    </w:p>
    <w:p w:rsidR="00694D6E" w:rsidRDefault="00694D6E" w:rsidP="00694D6E">
      <w:pPr>
        <w:autoSpaceDE w:val="0"/>
        <w:autoSpaceDN w:val="0"/>
        <w:adjustRightInd w:val="0"/>
        <w:jc w:val="center"/>
        <w:rPr>
          <w:b/>
          <w:sz w:val="28"/>
          <w:szCs w:val="28"/>
        </w:rPr>
      </w:pPr>
      <w:r w:rsidRPr="002B4745">
        <w:rPr>
          <w:b/>
          <w:sz w:val="28"/>
          <w:szCs w:val="28"/>
        </w:rPr>
        <w:t xml:space="preserve">Источники финансирования дефицита бюджета муниципального </w:t>
      </w:r>
      <w:r w:rsidR="0053054A">
        <w:rPr>
          <w:b/>
          <w:sz w:val="28"/>
          <w:szCs w:val="28"/>
        </w:rPr>
        <w:t xml:space="preserve">образования «Смоленский </w:t>
      </w:r>
      <w:r w:rsidRPr="002B4745">
        <w:rPr>
          <w:b/>
          <w:sz w:val="28"/>
          <w:szCs w:val="28"/>
        </w:rPr>
        <w:t xml:space="preserve">район» Смоленской области </w:t>
      </w:r>
      <w:r w:rsidR="003C1238">
        <w:rPr>
          <w:b/>
          <w:sz w:val="28"/>
          <w:szCs w:val="28"/>
        </w:rPr>
        <w:t>на 2016 год</w:t>
      </w:r>
    </w:p>
    <w:p w:rsidR="00D469E5" w:rsidRDefault="00D469E5" w:rsidP="00EB63F9">
      <w:pPr>
        <w:autoSpaceDE w:val="0"/>
        <w:autoSpaceDN w:val="0"/>
        <w:adjustRightInd w:val="0"/>
        <w:rPr>
          <w:b/>
          <w:sz w:val="28"/>
          <w:szCs w:val="28"/>
        </w:rPr>
      </w:pPr>
    </w:p>
    <w:tbl>
      <w:tblPr>
        <w:tblW w:w="9889" w:type="dxa"/>
        <w:tblLook w:val="0000"/>
      </w:tblPr>
      <w:tblGrid>
        <w:gridCol w:w="5353"/>
        <w:gridCol w:w="2866"/>
        <w:gridCol w:w="1670"/>
      </w:tblGrid>
      <w:tr w:rsidR="00A66556" w:rsidRPr="002A17BD" w:rsidTr="00D469E5">
        <w:trPr>
          <w:trHeight w:val="20"/>
        </w:trPr>
        <w:tc>
          <w:tcPr>
            <w:tcW w:w="5353" w:type="dxa"/>
            <w:tcBorders>
              <w:top w:val="nil"/>
              <w:left w:val="nil"/>
              <w:bottom w:val="nil"/>
              <w:right w:val="nil"/>
            </w:tcBorders>
            <w:shd w:val="clear" w:color="auto" w:fill="auto"/>
            <w:noWrap/>
            <w:vAlign w:val="bottom"/>
          </w:tcPr>
          <w:p w:rsidR="00A66556" w:rsidRPr="002A17BD" w:rsidRDefault="00A66556" w:rsidP="002F09B9">
            <w:pPr>
              <w:rPr>
                <w:sz w:val="24"/>
                <w:szCs w:val="24"/>
              </w:rPr>
            </w:pPr>
          </w:p>
        </w:tc>
        <w:tc>
          <w:tcPr>
            <w:tcW w:w="2866" w:type="dxa"/>
            <w:tcBorders>
              <w:top w:val="nil"/>
              <w:left w:val="nil"/>
              <w:bottom w:val="single" w:sz="4" w:space="0" w:color="auto"/>
              <w:right w:val="nil"/>
            </w:tcBorders>
            <w:shd w:val="clear" w:color="auto" w:fill="auto"/>
            <w:noWrap/>
          </w:tcPr>
          <w:p w:rsidR="00A66556" w:rsidRPr="002A17BD" w:rsidRDefault="00A66556" w:rsidP="002F09B9">
            <w:pPr>
              <w:rPr>
                <w:rFonts w:ascii="Arial CYR" w:hAnsi="Arial CYR" w:cs="Arial CYR"/>
                <w:sz w:val="24"/>
                <w:szCs w:val="24"/>
              </w:rPr>
            </w:pPr>
            <w:r w:rsidRPr="002A17BD">
              <w:rPr>
                <w:rFonts w:ascii="Arial CYR" w:hAnsi="Arial CYR" w:cs="Arial CYR"/>
                <w:sz w:val="24"/>
                <w:szCs w:val="24"/>
              </w:rPr>
              <w:t> </w:t>
            </w:r>
          </w:p>
        </w:tc>
        <w:tc>
          <w:tcPr>
            <w:tcW w:w="1670" w:type="dxa"/>
            <w:tcBorders>
              <w:top w:val="nil"/>
              <w:left w:val="nil"/>
              <w:bottom w:val="nil"/>
              <w:right w:val="nil"/>
            </w:tcBorders>
            <w:shd w:val="clear" w:color="auto" w:fill="auto"/>
            <w:noWrap/>
            <w:vAlign w:val="bottom"/>
          </w:tcPr>
          <w:p w:rsidR="00A66556" w:rsidRPr="00A66556" w:rsidRDefault="00A66556" w:rsidP="00BC0ED3">
            <w:pPr>
              <w:jc w:val="right"/>
              <w:rPr>
                <w:sz w:val="24"/>
                <w:szCs w:val="24"/>
              </w:rPr>
            </w:pPr>
            <w:r>
              <w:rPr>
                <w:sz w:val="24"/>
                <w:szCs w:val="24"/>
              </w:rPr>
              <w:t>т</w:t>
            </w:r>
            <w:r w:rsidRPr="00A66556">
              <w:rPr>
                <w:sz w:val="24"/>
                <w:szCs w:val="24"/>
              </w:rPr>
              <w:t>ыс.руб.</w:t>
            </w:r>
          </w:p>
        </w:tc>
      </w:tr>
      <w:tr w:rsidR="00A66556" w:rsidRPr="002A17BD" w:rsidTr="00D469E5">
        <w:trPr>
          <w:trHeight w:val="20"/>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A66556" w:rsidRPr="00EA19AA" w:rsidRDefault="00A66556" w:rsidP="002F09B9">
            <w:pPr>
              <w:jc w:val="center"/>
              <w:rPr>
                <w:bCs/>
                <w:sz w:val="24"/>
                <w:szCs w:val="24"/>
              </w:rPr>
            </w:pPr>
            <w:r w:rsidRPr="00EA19AA">
              <w:rPr>
                <w:bCs/>
                <w:sz w:val="24"/>
                <w:szCs w:val="24"/>
              </w:rPr>
              <w:t>Наименование показателя</w:t>
            </w:r>
          </w:p>
        </w:tc>
        <w:tc>
          <w:tcPr>
            <w:tcW w:w="2866" w:type="dxa"/>
            <w:tcBorders>
              <w:top w:val="nil"/>
              <w:left w:val="nil"/>
              <w:bottom w:val="single" w:sz="4" w:space="0" w:color="auto"/>
              <w:right w:val="single" w:sz="4" w:space="0" w:color="auto"/>
            </w:tcBorders>
            <w:shd w:val="clear" w:color="auto" w:fill="auto"/>
            <w:vAlign w:val="center"/>
          </w:tcPr>
          <w:p w:rsidR="00A66556" w:rsidRPr="00EA19AA" w:rsidRDefault="00A66556" w:rsidP="002F09B9">
            <w:pPr>
              <w:jc w:val="center"/>
              <w:rPr>
                <w:bCs/>
                <w:sz w:val="28"/>
                <w:szCs w:val="28"/>
              </w:rPr>
            </w:pPr>
            <w:r w:rsidRPr="00EA19AA">
              <w:rPr>
                <w:sz w:val="24"/>
                <w:szCs w:val="24"/>
              </w:rPr>
              <w:t>Код источника финансирования по бюджетной классификации</w:t>
            </w:r>
          </w:p>
        </w:tc>
        <w:tc>
          <w:tcPr>
            <w:tcW w:w="1670" w:type="dxa"/>
            <w:tcBorders>
              <w:top w:val="single" w:sz="4" w:space="0" w:color="auto"/>
              <w:left w:val="nil"/>
              <w:bottom w:val="single" w:sz="4" w:space="0" w:color="auto"/>
              <w:right w:val="single" w:sz="4" w:space="0" w:color="auto"/>
            </w:tcBorders>
            <w:shd w:val="clear" w:color="auto" w:fill="auto"/>
            <w:vAlign w:val="center"/>
          </w:tcPr>
          <w:p w:rsidR="00A66556" w:rsidRPr="00EA19AA" w:rsidRDefault="00A66556" w:rsidP="00694D6E">
            <w:pPr>
              <w:jc w:val="center"/>
              <w:rPr>
                <w:bCs/>
                <w:sz w:val="24"/>
                <w:szCs w:val="24"/>
              </w:rPr>
            </w:pPr>
            <w:r>
              <w:rPr>
                <w:bCs/>
                <w:sz w:val="24"/>
                <w:szCs w:val="24"/>
              </w:rPr>
              <w:t>Утверж</w:t>
            </w:r>
            <w:r w:rsidRPr="00EA19AA">
              <w:rPr>
                <w:bCs/>
                <w:sz w:val="24"/>
                <w:szCs w:val="24"/>
              </w:rPr>
              <w:t xml:space="preserve">дено </w:t>
            </w:r>
            <w:r>
              <w:rPr>
                <w:bCs/>
                <w:sz w:val="24"/>
                <w:szCs w:val="24"/>
              </w:rPr>
              <w:t>на 2016 год</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Источники финансирования дефицита бюджета - всего</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000 90</w:t>
            </w:r>
            <w:r>
              <w:t xml:space="preserve"> </w:t>
            </w:r>
            <w:r w:rsidRPr="002A17BD">
              <w:t>00</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844933" w:rsidRDefault="00204C7D" w:rsidP="00204C7D">
            <w:pPr>
              <w:jc w:val="center"/>
              <w:rPr>
                <w:sz w:val="24"/>
                <w:szCs w:val="24"/>
                <w:highlight w:val="red"/>
              </w:rPr>
            </w:pPr>
            <w:r>
              <w:rPr>
                <w:sz w:val="24"/>
                <w:szCs w:val="24"/>
              </w:rPr>
              <w:t>17</w:t>
            </w:r>
            <w:r w:rsidR="00F719E0">
              <w:rPr>
                <w:sz w:val="24"/>
                <w:szCs w:val="24"/>
              </w:rPr>
              <w:t xml:space="preserve"> </w:t>
            </w:r>
            <w:r>
              <w:rPr>
                <w:sz w:val="24"/>
                <w:szCs w:val="24"/>
              </w:rPr>
              <w:t>100,5</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pPr>
            <w:r w:rsidRPr="002A17BD">
              <w:t>ИСТОЧНИКИ ВНУТРЕННЕГО ФИНАНСИРОВАНИЯ ДЕФИЦИТОВ</w:t>
            </w:r>
            <w:r>
              <w:t xml:space="preserve"> </w:t>
            </w:r>
            <w:r w:rsidRPr="002A17BD">
              <w:t>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00</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DB7220" w:rsidP="00204C7D">
            <w:pPr>
              <w:jc w:val="center"/>
              <w:rPr>
                <w:sz w:val="24"/>
                <w:szCs w:val="24"/>
              </w:rPr>
            </w:pPr>
            <w:r>
              <w:rPr>
                <w:sz w:val="24"/>
                <w:szCs w:val="24"/>
              </w:rPr>
              <w:t>17</w:t>
            </w:r>
            <w:r w:rsidR="00F719E0">
              <w:rPr>
                <w:sz w:val="24"/>
                <w:szCs w:val="24"/>
              </w:rPr>
              <w:t xml:space="preserve"> </w:t>
            </w:r>
            <w:r w:rsidR="00204C7D">
              <w:rPr>
                <w:sz w:val="24"/>
                <w:szCs w:val="24"/>
              </w:rPr>
              <w:t>1</w:t>
            </w:r>
            <w:r>
              <w:rPr>
                <w:sz w:val="24"/>
                <w:szCs w:val="24"/>
              </w:rPr>
              <w:t>00,</w:t>
            </w:r>
            <w:r w:rsidR="00204C7D">
              <w:rPr>
                <w:sz w:val="24"/>
                <w:szCs w:val="24"/>
              </w:rPr>
              <w:t>5</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 Кредиты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02</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210362" w:rsidP="004F7655">
            <w:pPr>
              <w:jc w:val="center"/>
              <w:rPr>
                <w:sz w:val="24"/>
                <w:szCs w:val="24"/>
              </w:rPr>
            </w:pPr>
            <w:r>
              <w:rPr>
                <w:sz w:val="24"/>
                <w:szCs w:val="24"/>
              </w:rPr>
              <w:t>17 100,5</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 Получение кредитов от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000 01 02 00 00 00 0000 700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210362" w:rsidP="004F7655">
            <w:pPr>
              <w:jc w:val="center"/>
              <w:rPr>
                <w:sz w:val="24"/>
                <w:szCs w:val="24"/>
              </w:rPr>
            </w:pPr>
            <w:r>
              <w:rPr>
                <w:sz w:val="24"/>
                <w:szCs w:val="24"/>
              </w:rPr>
              <w:t>47 100,5</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 Получение кредитов от кредитных организаций бюджетами муниципальных районов</w:t>
            </w:r>
            <w:r>
              <w:rPr>
                <w:sz w:val="24"/>
                <w:szCs w:val="24"/>
              </w:rPr>
              <w:t xml:space="preserve"> </w:t>
            </w:r>
            <w:r w:rsidRPr="002A17BD">
              <w:rPr>
                <w:sz w:val="24"/>
                <w:szCs w:val="24"/>
              </w:rPr>
              <w:t>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000 01 02 00 00 05 0000 710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210362" w:rsidP="004F7655">
            <w:pPr>
              <w:jc w:val="center"/>
              <w:rPr>
                <w:sz w:val="24"/>
                <w:szCs w:val="24"/>
              </w:rPr>
            </w:pPr>
            <w:r>
              <w:rPr>
                <w:sz w:val="24"/>
                <w:szCs w:val="24"/>
              </w:rPr>
              <w:t>47 100,5</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1D1BB9" w:rsidRDefault="00A66556" w:rsidP="003A37CF">
            <w:pPr>
              <w:jc w:val="both"/>
              <w:rPr>
                <w:sz w:val="24"/>
                <w:szCs w:val="24"/>
              </w:rPr>
            </w:pPr>
            <w:r w:rsidRPr="001D1BB9">
              <w:rPr>
                <w:sz w:val="24"/>
                <w:szCs w:val="24"/>
              </w:rPr>
              <w:t>Погашение кредитов от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1D1BB9" w:rsidRDefault="00A66556" w:rsidP="004F7655">
            <w:pPr>
              <w:jc w:val="center"/>
            </w:pPr>
            <w:r w:rsidRPr="001D1BB9">
              <w:t>000 01</w:t>
            </w:r>
            <w:r>
              <w:t xml:space="preserve"> </w:t>
            </w:r>
            <w:r w:rsidRPr="001D1BB9">
              <w:t>02</w:t>
            </w:r>
            <w:r>
              <w:t xml:space="preserve"> </w:t>
            </w:r>
            <w:r w:rsidRPr="001D1BB9">
              <w:t>00</w:t>
            </w:r>
            <w:r>
              <w:t xml:space="preserve"> </w:t>
            </w:r>
            <w:r w:rsidRPr="001D1BB9">
              <w:t>00</w:t>
            </w:r>
            <w:r>
              <w:t xml:space="preserve"> </w:t>
            </w:r>
            <w:r w:rsidRPr="001D1BB9">
              <w:t>00</w:t>
            </w:r>
            <w:r>
              <w:t xml:space="preserve"> </w:t>
            </w:r>
            <w:r w:rsidRPr="001D1BB9">
              <w:t>0000</w:t>
            </w:r>
            <w:r>
              <w:t xml:space="preserve"> </w:t>
            </w:r>
            <w:r w:rsidRPr="001D1BB9">
              <w:t>800</w:t>
            </w:r>
          </w:p>
        </w:tc>
        <w:tc>
          <w:tcPr>
            <w:tcW w:w="1670" w:type="dxa"/>
            <w:tcBorders>
              <w:top w:val="nil"/>
              <w:left w:val="nil"/>
              <w:bottom w:val="single" w:sz="4" w:space="0" w:color="auto"/>
              <w:right w:val="single" w:sz="4" w:space="0" w:color="auto"/>
            </w:tcBorders>
            <w:shd w:val="clear" w:color="auto" w:fill="auto"/>
            <w:noWrap/>
            <w:vAlign w:val="center"/>
          </w:tcPr>
          <w:p w:rsidR="00A66556" w:rsidRPr="001D1BB9" w:rsidRDefault="00A66556" w:rsidP="00210362">
            <w:pPr>
              <w:jc w:val="center"/>
              <w:rPr>
                <w:sz w:val="24"/>
                <w:szCs w:val="24"/>
              </w:rPr>
            </w:pPr>
            <w:r>
              <w:rPr>
                <w:sz w:val="24"/>
                <w:szCs w:val="24"/>
              </w:rPr>
              <w:t>-</w:t>
            </w:r>
            <w:r w:rsidR="00210362">
              <w:rPr>
                <w:sz w:val="24"/>
                <w:szCs w:val="24"/>
              </w:rPr>
              <w:t>30 000,0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1D1BB9" w:rsidRDefault="00A66556" w:rsidP="003A37CF">
            <w:pPr>
              <w:jc w:val="both"/>
              <w:rPr>
                <w:sz w:val="24"/>
                <w:szCs w:val="24"/>
              </w:rPr>
            </w:pPr>
            <w:r>
              <w:rPr>
                <w:sz w:val="24"/>
                <w:szCs w:val="24"/>
              </w:rPr>
              <w:t xml:space="preserve"> Погашение бюджетами </w:t>
            </w:r>
            <w:r w:rsidRPr="001D1BB9">
              <w:rPr>
                <w:sz w:val="24"/>
                <w:szCs w:val="24"/>
              </w:rPr>
              <w:t>муниципальных районов кредитов от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1D1BB9" w:rsidRDefault="00A66556" w:rsidP="004F7655">
            <w:pPr>
              <w:jc w:val="center"/>
            </w:pPr>
            <w:r w:rsidRPr="001D1BB9">
              <w:t>000 01</w:t>
            </w:r>
            <w:r>
              <w:t xml:space="preserve"> </w:t>
            </w:r>
            <w:r w:rsidRPr="001D1BB9">
              <w:t>02</w:t>
            </w:r>
            <w:r>
              <w:t xml:space="preserve"> </w:t>
            </w:r>
            <w:r w:rsidRPr="001D1BB9">
              <w:t>00</w:t>
            </w:r>
            <w:r>
              <w:t xml:space="preserve"> </w:t>
            </w:r>
            <w:r w:rsidRPr="001D1BB9">
              <w:t>00</w:t>
            </w:r>
            <w:r>
              <w:t xml:space="preserve"> </w:t>
            </w:r>
            <w:r w:rsidRPr="001D1BB9">
              <w:t>05</w:t>
            </w:r>
            <w:r>
              <w:t xml:space="preserve"> </w:t>
            </w:r>
            <w:r w:rsidRPr="001D1BB9">
              <w:t>0000</w:t>
            </w:r>
            <w:r>
              <w:t xml:space="preserve"> </w:t>
            </w:r>
            <w:r w:rsidRPr="001D1BB9">
              <w:t>810</w:t>
            </w:r>
          </w:p>
        </w:tc>
        <w:tc>
          <w:tcPr>
            <w:tcW w:w="1670" w:type="dxa"/>
            <w:tcBorders>
              <w:top w:val="nil"/>
              <w:left w:val="nil"/>
              <w:bottom w:val="single" w:sz="4" w:space="0" w:color="auto"/>
              <w:right w:val="single" w:sz="4" w:space="0" w:color="auto"/>
            </w:tcBorders>
            <w:shd w:val="clear" w:color="auto" w:fill="auto"/>
            <w:noWrap/>
            <w:vAlign w:val="center"/>
          </w:tcPr>
          <w:p w:rsidR="00A66556" w:rsidRPr="001D1BB9" w:rsidRDefault="00A66556" w:rsidP="00210362">
            <w:pPr>
              <w:jc w:val="center"/>
              <w:rPr>
                <w:sz w:val="24"/>
                <w:szCs w:val="24"/>
              </w:rPr>
            </w:pPr>
            <w:r>
              <w:rPr>
                <w:sz w:val="24"/>
                <w:szCs w:val="24"/>
              </w:rPr>
              <w:t>-</w:t>
            </w:r>
            <w:r w:rsidR="00210362">
              <w:rPr>
                <w:sz w:val="24"/>
                <w:szCs w:val="24"/>
              </w:rPr>
              <w:t>30 000,0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Бюджетные кредиты от других бюджетов бюджетной</w:t>
            </w:r>
            <w:r>
              <w:rPr>
                <w:sz w:val="24"/>
                <w:szCs w:val="24"/>
              </w:rPr>
              <w:t xml:space="preserve"> </w:t>
            </w:r>
            <w:r w:rsidRPr="002A17BD">
              <w:rPr>
                <w:sz w:val="24"/>
                <w:szCs w:val="24"/>
              </w:rPr>
              <w:t>системы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03</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210362" w:rsidRDefault="00210362" w:rsidP="004F7655">
            <w:pPr>
              <w:jc w:val="center"/>
              <w:rPr>
                <w:sz w:val="24"/>
                <w:szCs w:val="24"/>
                <w:highlight w:val="red"/>
              </w:rPr>
            </w:pPr>
            <w:r w:rsidRPr="00210362">
              <w:rPr>
                <w:sz w:val="24"/>
                <w:szCs w:val="24"/>
              </w:rPr>
              <w:t>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 xml:space="preserve"> Получение </w:t>
            </w:r>
            <w:r>
              <w:rPr>
                <w:sz w:val="24"/>
                <w:szCs w:val="24"/>
              </w:rPr>
              <w:t xml:space="preserve">бюджетных </w:t>
            </w:r>
            <w:r w:rsidRPr="002A17BD">
              <w:rPr>
                <w:sz w:val="24"/>
                <w:szCs w:val="24"/>
              </w:rPr>
              <w:t xml:space="preserve">кредитов от </w:t>
            </w:r>
            <w:r>
              <w:rPr>
                <w:sz w:val="24"/>
                <w:szCs w:val="24"/>
              </w:rPr>
              <w:t xml:space="preserve">других </w:t>
            </w:r>
            <w:r>
              <w:rPr>
                <w:sz w:val="24"/>
                <w:szCs w:val="24"/>
              </w:rPr>
              <w:lastRenderedPageBreak/>
              <w:t>бюджетов бюджетной системы РФ</w:t>
            </w:r>
            <w:r w:rsidRPr="002A17BD">
              <w:rPr>
                <w:sz w:val="24"/>
                <w:szCs w:val="24"/>
              </w:rPr>
              <w:t xml:space="preserve">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lastRenderedPageBreak/>
              <w:t>000 01 0</w:t>
            </w:r>
            <w:r>
              <w:t>3</w:t>
            </w:r>
            <w:r w:rsidRPr="002A17BD">
              <w:t xml:space="preserve"> 00 00 00 0000 700</w:t>
            </w:r>
          </w:p>
        </w:tc>
        <w:tc>
          <w:tcPr>
            <w:tcW w:w="1670" w:type="dxa"/>
            <w:tcBorders>
              <w:top w:val="nil"/>
              <w:left w:val="nil"/>
              <w:bottom w:val="single" w:sz="4" w:space="0" w:color="auto"/>
              <w:right w:val="single" w:sz="4" w:space="0" w:color="auto"/>
            </w:tcBorders>
            <w:shd w:val="clear" w:color="auto" w:fill="auto"/>
            <w:noWrap/>
            <w:vAlign w:val="center"/>
          </w:tcPr>
          <w:p w:rsidR="00A66556" w:rsidRDefault="00B95B9A" w:rsidP="004F7655">
            <w:pPr>
              <w:jc w:val="center"/>
              <w:rPr>
                <w:sz w:val="24"/>
                <w:szCs w:val="24"/>
              </w:rPr>
            </w:pPr>
            <w:r>
              <w:rPr>
                <w:sz w:val="24"/>
                <w:szCs w:val="24"/>
              </w:rPr>
              <w:t>3 586,8</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lastRenderedPageBreak/>
              <w:t xml:space="preserve"> Получение </w:t>
            </w:r>
            <w:r>
              <w:rPr>
                <w:sz w:val="24"/>
                <w:szCs w:val="24"/>
              </w:rPr>
              <w:t xml:space="preserve">бюджетных </w:t>
            </w:r>
            <w:r w:rsidRPr="002A17BD">
              <w:rPr>
                <w:sz w:val="24"/>
                <w:szCs w:val="24"/>
              </w:rPr>
              <w:t xml:space="preserve">кредитов от </w:t>
            </w:r>
            <w:r>
              <w:rPr>
                <w:sz w:val="24"/>
                <w:szCs w:val="24"/>
              </w:rPr>
              <w:t>других бюджетов бюджетной системы РФ</w:t>
            </w:r>
            <w:r w:rsidRPr="002A17BD">
              <w:rPr>
                <w:sz w:val="24"/>
                <w:szCs w:val="24"/>
              </w:rPr>
              <w:t xml:space="preserve"> бюджетами муниципальных районов</w:t>
            </w:r>
            <w:r>
              <w:rPr>
                <w:sz w:val="24"/>
                <w:szCs w:val="24"/>
              </w:rPr>
              <w:t xml:space="preserve"> </w:t>
            </w:r>
            <w:r w:rsidRPr="002A17BD">
              <w:rPr>
                <w:sz w:val="24"/>
                <w:szCs w:val="24"/>
              </w:rPr>
              <w:t>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000 01 0</w:t>
            </w:r>
            <w:r>
              <w:t>3</w:t>
            </w:r>
            <w:r w:rsidRPr="002A17BD">
              <w:t xml:space="preserve"> 00 00 05 0000 710</w:t>
            </w:r>
          </w:p>
        </w:tc>
        <w:tc>
          <w:tcPr>
            <w:tcW w:w="1670" w:type="dxa"/>
            <w:tcBorders>
              <w:top w:val="nil"/>
              <w:left w:val="nil"/>
              <w:bottom w:val="single" w:sz="4" w:space="0" w:color="auto"/>
              <w:right w:val="single" w:sz="4" w:space="0" w:color="auto"/>
            </w:tcBorders>
            <w:shd w:val="clear" w:color="auto" w:fill="auto"/>
            <w:noWrap/>
            <w:vAlign w:val="center"/>
          </w:tcPr>
          <w:p w:rsidR="00A66556" w:rsidRDefault="00705251" w:rsidP="004F7655">
            <w:pPr>
              <w:jc w:val="center"/>
              <w:rPr>
                <w:sz w:val="24"/>
                <w:szCs w:val="24"/>
              </w:rPr>
            </w:pPr>
            <w:r>
              <w:rPr>
                <w:sz w:val="24"/>
                <w:szCs w:val="24"/>
              </w:rPr>
              <w:t>3 586,8</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Погашение бюджетных кредитов от других</w:t>
            </w:r>
            <w:r>
              <w:rPr>
                <w:sz w:val="24"/>
                <w:szCs w:val="24"/>
              </w:rPr>
              <w:t xml:space="preserve"> </w:t>
            </w:r>
            <w:r w:rsidRPr="002A17BD">
              <w:rPr>
                <w:sz w:val="24"/>
                <w:szCs w:val="24"/>
              </w:rPr>
              <w:t>бюджетов бюджетной системы Российской</w:t>
            </w:r>
            <w:r>
              <w:rPr>
                <w:sz w:val="24"/>
                <w:szCs w:val="24"/>
              </w:rPr>
              <w:t xml:space="preserve"> </w:t>
            </w:r>
            <w:r w:rsidRPr="002A17BD">
              <w:rPr>
                <w:sz w:val="24"/>
                <w:szCs w:val="24"/>
              </w:rPr>
              <w:t>Федерации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03</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800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705251" w:rsidP="004F7655">
            <w:pPr>
              <w:jc w:val="center"/>
              <w:rPr>
                <w:sz w:val="24"/>
                <w:szCs w:val="24"/>
              </w:rPr>
            </w:pPr>
            <w:r>
              <w:rPr>
                <w:sz w:val="24"/>
                <w:szCs w:val="24"/>
              </w:rPr>
              <w:t>3 586,8</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Погашение кредитов от других бюджетов</w:t>
            </w:r>
            <w:r>
              <w:rPr>
                <w:sz w:val="24"/>
                <w:szCs w:val="24"/>
              </w:rPr>
              <w:t xml:space="preserve"> </w:t>
            </w:r>
            <w:r w:rsidRPr="002A17BD">
              <w:rPr>
                <w:sz w:val="24"/>
                <w:szCs w:val="24"/>
              </w:rPr>
              <w:t>бюджетно</w:t>
            </w:r>
            <w:r>
              <w:rPr>
                <w:sz w:val="24"/>
                <w:szCs w:val="24"/>
              </w:rPr>
              <w:t xml:space="preserve">й системы Российской Федерации </w:t>
            </w:r>
            <w:r w:rsidRPr="002A17BD">
              <w:rPr>
                <w:sz w:val="24"/>
                <w:szCs w:val="24"/>
              </w:rPr>
              <w:t>бюджетами муниципальных районов в валюте</w:t>
            </w:r>
            <w:r>
              <w:rPr>
                <w:sz w:val="24"/>
                <w:szCs w:val="24"/>
              </w:rPr>
              <w:t xml:space="preserve"> </w:t>
            </w:r>
            <w:r w:rsidRPr="002A17BD">
              <w:rPr>
                <w:sz w:val="24"/>
                <w:szCs w:val="24"/>
              </w:rPr>
              <w:t>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03</w:t>
            </w:r>
            <w:r>
              <w:t xml:space="preserve"> </w:t>
            </w:r>
            <w:r w:rsidRPr="002A17BD">
              <w:t>00</w:t>
            </w:r>
            <w:r>
              <w:t xml:space="preserve"> </w:t>
            </w:r>
            <w:r w:rsidRPr="002A17BD">
              <w:t>00</w:t>
            </w:r>
            <w:r>
              <w:t xml:space="preserve"> </w:t>
            </w:r>
            <w:r w:rsidRPr="002A17BD">
              <w:t>05</w:t>
            </w:r>
            <w:r>
              <w:t xml:space="preserve"> </w:t>
            </w:r>
            <w:r w:rsidRPr="002A17BD">
              <w:t>0000</w:t>
            </w:r>
            <w:r>
              <w:t xml:space="preserve"> </w:t>
            </w:r>
            <w:r w:rsidRPr="002A17BD">
              <w:t>810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B95B9A" w:rsidP="004F7655">
            <w:pPr>
              <w:jc w:val="center"/>
              <w:rPr>
                <w:sz w:val="24"/>
                <w:szCs w:val="24"/>
              </w:rPr>
            </w:pPr>
            <w:r>
              <w:rPr>
                <w:sz w:val="24"/>
                <w:szCs w:val="24"/>
              </w:rPr>
              <w:t>3 586,8</w:t>
            </w:r>
          </w:p>
        </w:tc>
      </w:tr>
      <w:tr w:rsidR="00A66556" w:rsidRPr="00594CFB"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CA5ACD" w:rsidRDefault="00A66556" w:rsidP="003A37CF">
            <w:pPr>
              <w:jc w:val="both"/>
              <w:rPr>
                <w:sz w:val="24"/>
                <w:szCs w:val="24"/>
              </w:rPr>
            </w:pPr>
            <w:r w:rsidRPr="00CA5ACD">
              <w:rPr>
                <w:sz w:val="24"/>
                <w:szCs w:val="24"/>
              </w:rPr>
              <w:t>Изменение остатков средств на счетах по учету</w:t>
            </w:r>
            <w:r>
              <w:rPr>
                <w:sz w:val="24"/>
                <w:szCs w:val="24"/>
              </w:rPr>
              <w:t xml:space="preserve"> </w:t>
            </w:r>
            <w:r w:rsidRPr="00CA5ACD">
              <w:rPr>
                <w:sz w:val="24"/>
                <w:szCs w:val="24"/>
              </w:rPr>
              <w:t>средств бюджета</w:t>
            </w:r>
          </w:p>
        </w:tc>
        <w:tc>
          <w:tcPr>
            <w:tcW w:w="2866" w:type="dxa"/>
            <w:tcBorders>
              <w:top w:val="nil"/>
              <w:left w:val="nil"/>
              <w:bottom w:val="single" w:sz="4" w:space="0" w:color="auto"/>
              <w:right w:val="single" w:sz="4" w:space="0" w:color="auto"/>
            </w:tcBorders>
            <w:shd w:val="clear" w:color="auto" w:fill="auto"/>
            <w:noWrap/>
            <w:vAlign w:val="center"/>
          </w:tcPr>
          <w:p w:rsidR="00A66556" w:rsidRPr="00CA5ACD" w:rsidRDefault="00A66556" w:rsidP="004F7655">
            <w:pPr>
              <w:jc w:val="center"/>
            </w:pPr>
            <w:r w:rsidRPr="00CA5ACD">
              <w:t>000 01</w:t>
            </w:r>
            <w:r>
              <w:t xml:space="preserve"> </w:t>
            </w:r>
            <w:r w:rsidRPr="00CA5ACD">
              <w:t>05</w:t>
            </w:r>
            <w:r>
              <w:t xml:space="preserve"> </w:t>
            </w:r>
            <w:r w:rsidRPr="00CA5ACD">
              <w:t>00</w:t>
            </w:r>
            <w:r>
              <w:t xml:space="preserve"> </w:t>
            </w:r>
            <w:r w:rsidRPr="00CA5ACD">
              <w:t>00</w:t>
            </w:r>
            <w:r>
              <w:t xml:space="preserve"> </w:t>
            </w:r>
            <w:r w:rsidRPr="00CA5ACD">
              <w:t>00</w:t>
            </w:r>
            <w:r>
              <w:t xml:space="preserve"> </w:t>
            </w:r>
            <w:r w:rsidRPr="00CA5ACD">
              <w:t>0000</w:t>
            </w:r>
            <w:r>
              <w:t xml:space="preserve"> </w:t>
            </w:r>
            <w:r w:rsidRPr="00CA5AC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CA5ACD" w:rsidRDefault="00210362" w:rsidP="004F7655">
            <w:pPr>
              <w:jc w:val="center"/>
              <w:rPr>
                <w:sz w:val="24"/>
                <w:szCs w:val="24"/>
              </w:rPr>
            </w:pPr>
            <w:r>
              <w:rPr>
                <w:sz w:val="24"/>
                <w:szCs w:val="24"/>
              </w:rPr>
              <w:t>0</w:t>
            </w:r>
            <w:r w:rsidR="00A66556">
              <w:rPr>
                <w:sz w:val="24"/>
                <w:szCs w:val="24"/>
              </w:rPr>
              <w:t>,0</w:t>
            </w:r>
          </w:p>
        </w:tc>
      </w:tr>
      <w:tr w:rsidR="00A66556" w:rsidRPr="00594CFB"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B231F9" w:rsidRDefault="00A66556" w:rsidP="003A37CF">
            <w:pPr>
              <w:jc w:val="both"/>
              <w:rPr>
                <w:sz w:val="24"/>
                <w:szCs w:val="24"/>
              </w:rPr>
            </w:pPr>
            <w:r w:rsidRPr="00B231F9">
              <w:rPr>
                <w:sz w:val="24"/>
                <w:szCs w:val="24"/>
              </w:rPr>
              <w:t>Увеличение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B231F9" w:rsidRDefault="00A66556" w:rsidP="004F7655">
            <w:pPr>
              <w:jc w:val="center"/>
            </w:pPr>
            <w:r w:rsidRPr="00B231F9">
              <w:t>000 01</w:t>
            </w:r>
            <w:r>
              <w:t xml:space="preserve"> </w:t>
            </w:r>
            <w:r w:rsidRPr="00B231F9">
              <w:t>05</w:t>
            </w:r>
            <w:r>
              <w:t xml:space="preserve"> </w:t>
            </w:r>
            <w:r w:rsidRPr="00B231F9">
              <w:t>00</w:t>
            </w:r>
            <w:r>
              <w:t xml:space="preserve"> </w:t>
            </w:r>
            <w:r w:rsidRPr="00B231F9">
              <w:t>00</w:t>
            </w:r>
            <w:r>
              <w:t xml:space="preserve"> </w:t>
            </w:r>
            <w:r w:rsidRPr="00B231F9">
              <w:t>00</w:t>
            </w:r>
            <w:r>
              <w:t xml:space="preserve"> </w:t>
            </w:r>
            <w:r w:rsidRPr="00B231F9">
              <w:t>0000</w:t>
            </w:r>
            <w:r>
              <w:t xml:space="preserve"> </w:t>
            </w:r>
            <w:r w:rsidRPr="00B231F9">
              <w:t>500</w:t>
            </w:r>
          </w:p>
        </w:tc>
        <w:tc>
          <w:tcPr>
            <w:tcW w:w="1670" w:type="dxa"/>
            <w:tcBorders>
              <w:top w:val="nil"/>
              <w:left w:val="nil"/>
              <w:bottom w:val="single" w:sz="4" w:space="0" w:color="auto"/>
              <w:right w:val="single" w:sz="4" w:space="0" w:color="auto"/>
            </w:tcBorders>
            <w:shd w:val="clear" w:color="auto" w:fill="auto"/>
            <w:noWrap/>
            <w:vAlign w:val="center"/>
          </w:tcPr>
          <w:p w:rsidR="00A66556" w:rsidRPr="006F4530" w:rsidRDefault="00A66556" w:rsidP="00B507F7">
            <w:pPr>
              <w:jc w:val="center"/>
              <w:rPr>
                <w:sz w:val="24"/>
                <w:szCs w:val="24"/>
              </w:rPr>
            </w:pPr>
            <w:r w:rsidRPr="006F4530">
              <w:rPr>
                <w:sz w:val="24"/>
                <w:szCs w:val="24"/>
              </w:rPr>
              <w:t>-</w:t>
            </w:r>
            <w:r w:rsidR="00B507F7">
              <w:rPr>
                <w:sz w:val="24"/>
                <w:szCs w:val="24"/>
              </w:rPr>
              <w:t>654 496,6</w:t>
            </w:r>
          </w:p>
        </w:tc>
      </w:tr>
      <w:tr w:rsidR="00A66556" w:rsidRPr="00594CFB"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B231F9" w:rsidRDefault="00A66556" w:rsidP="003A37CF">
            <w:pPr>
              <w:jc w:val="both"/>
              <w:rPr>
                <w:sz w:val="24"/>
                <w:szCs w:val="24"/>
              </w:rPr>
            </w:pPr>
            <w:r w:rsidRPr="00B231F9">
              <w:rPr>
                <w:sz w:val="24"/>
                <w:szCs w:val="24"/>
              </w:rPr>
              <w:t>Увеличение прочих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B231F9" w:rsidRDefault="00A66556" w:rsidP="004F7655">
            <w:pPr>
              <w:jc w:val="center"/>
            </w:pPr>
            <w:r w:rsidRPr="00B231F9">
              <w:t>000 01</w:t>
            </w:r>
            <w:r>
              <w:t xml:space="preserve"> </w:t>
            </w:r>
            <w:r w:rsidRPr="00B231F9">
              <w:t>05</w:t>
            </w:r>
            <w:r>
              <w:t xml:space="preserve"> </w:t>
            </w:r>
            <w:r w:rsidRPr="00B231F9">
              <w:t>02</w:t>
            </w:r>
            <w:r>
              <w:t xml:space="preserve"> </w:t>
            </w:r>
            <w:r w:rsidRPr="00B231F9">
              <w:t>00</w:t>
            </w:r>
            <w:r>
              <w:t xml:space="preserve"> </w:t>
            </w:r>
            <w:r w:rsidRPr="00B231F9">
              <w:t>00</w:t>
            </w:r>
            <w:r>
              <w:t xml:space="preserve"> </w:t>
            </w:r>
            <w:r w:rsidRPr="00B231F9">
              <w:t>0000</w:t>
            </w:r>
            <w:r>
              <w:t xml:space="preserve"> </w:t>
            </w:r>
            <w:r w:rsidRPr="00B231F9">
              <w:t>500</w:t>
            </w:r>
          </w:p>
        </w:tc>
        <w:tc>
          <w:tcPr>
            <w:tcW w:w="1670" w:type="dxa"/>
            <w:tcBorders>
              <w:top w:val="nil"/>
              <w:left w:val="nil"/>
              <w:bottom w:val="single" w:sz="4" w:space="0" w:color="auto"/>
              <w:right w:val="single" w:sz="4" w:space="0" w:color="auto"/>
            </w:tcBorders>
            <w:shd w:val="clear" w:color="auto" w:fill="auto"/>
            <w:noWrap/>
            <w:vAlign w:val="center"/>
          </w:tcPr>
          <w:p w:rsidR="00A66556" w:rsidRPr="006F4530" w:rsidRDefault="00B507F7" w:rsidP="004F7655">
            <w:pPr>
              <w:jc w:val="center"/>
              <w:rPr>
                <w:sz w:val="24"/>
                <w:szCs w:val="24"/>
              </w:rPr>
            </w:pPr>
            <w:r w:rsidRPr="006F4530">
              <w:rPr>
                <w:sz w:val="24"/>
                <w:szCs w:val="24"/>
              </w:rPr>
              <w:t>-</w:t>
            </w:r>
            <w:r>
              <w:rPr>
                <w:sz w:val="24"/>
                <w:szCs w:val="24"/>
              </w:rPr>
              <w:t>654 496,6</w:t>
            </w:r>
          </w:p>
        </w:tc>
      </w:tr>
      <w:tr w:rsidR="00A66556" w:rsidRPr="00594CFB"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B231F9" w:rsidRDefault="00A66556" w:rsidP="003A37CF">
            <w:pPr>
              <w:jc w:val="both"/>
              <w:rPr>
                <w:sz w:val="24"/>
                <w:szCs w:val="24"/>
              </w:rPr>
            </w:pPr>
            <w:r w:rsidRPr="00B231F9">
              <w:rPr>
                <w:sz w:val="24"/>
                <w:szCs w:val="24"/>
              </w:rPr>
              <w:t>Увеличение прочих остатков денежных средств</w:t>
            </w:r>
            <w:r>
              <w:rPr>
                <w:sz w:val="24"/>
                <w:szCs w:val="24"/>
              </w:rPr>
              <w:t xml:space="preserve"> </w:t>
            </w:r>
            <w:r w:rsidRPr="00B231F9">
              <w:rPr>
                <w:sz w:val="24"/>
                <w:szCs w:val="24"/>
              </w:rPr>
              <w:t>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B231F9" w:rsidRDefault="00A66556" w:rsidP="004F7655">
            <w:pPr>
              <w:jc w:val="center"/>
            </w:pPr>
            <w:r w:rsidRPr="00B231F9">
              <w:t>000 01</w:t>
            </w:r>
            <w:r>
              <w:t xml:space="preserve"> </w:t>
            </w:r>
            <w:r w:rsidRPr="00B231F9">
              <w:t>05</w:t>
            </w:r>
            <w:r>
              <w:t xml:space="preserve"> </w:t>
            </w:r>
            <w:r w:rsidRPr="00B231F9">
              <w:t>02</w:t>
            </w:r>
            <w:r>
              <w:t xml:space="preserve"> </w:t>
            </w:r>
            <w:r w:rsidRPr="00B231F9">
              <w:t>01</w:t>
            </w:r>
            <w:r>
              <w:t xml:space="preserve"> </w:t>
            </w:r>
            <w:r w:rsidRPr="00B231F9">
              <w:t>00</w:t>
            </w:r>
            <w:r>
              <w:t xml:space="preserve"> </w:t>
            </w:r>
            <w:r w:rsidRPr="00B231F9">
              <w:t>0000</w:t>
            </w:r>
            <w:r>
              <w:t xml:space="preserve"> </w:t>
            </w:r>
            <w:r w:rsidRPr="00B231F9">
              <w:t>510</w:t>
            </w:r>
          </w:p>
        </w:tc>
        <w:tc>
          <w:tcPr>
            <w:tcW w:w="1670" w:type="dxa"/>
            <w:tcBorders>
              <w:top w:val="nil"/>
              <w:left w:val="nil"/>
              <w:bottom w:val="single" w:sz="4" w:space="0" w:color="auto"/>
              <w:right w:val="single" w:sz="4" w:space="0" w:color="auto"/>
            </w:tcBorders>
            <w:shd w:val="clear" w:color="auto" w:fill="auto"/>
            <w:noWrap/>
            <w:vAlign w:val="center"/>
          </w:tcPr>
          <w:p w:rsidR="00A66556" w:rsidRPr="006F4530" w:rsidRDefault="00B507F7" w:rsidP="004F7655">
            <w:pPr>
              <w:jc w:val="center"/>
              <w:rPr>
                <w:sz w:val="24"/>
                <w:szCs w:val="24"/>
              </w:rPr>
            </w:pPr>
            <w:r w:rsidRPr="006F4530">
              <w:rPr>
                <w:sz w:val="24"/>
                <w:szCs w:val="24"/>
              </w:rPr>
              <w:t>-</w:t>
            </w:r>
            <w:r>
              <w:rPr>
                <w:sz w:val="24"/>
                <w:szCs w:val="24"/>
              </w:rPr>
              <w:t>654 496,6</w:t>
            </w:r>
          </w:p>
        </w:tc>
      </w:tr>
      <w:tr w:rsidR="00A66556" w:rsidRPr="00594CFB"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B231F9" w:rsidRDefault="00A66556" w:rsidP="003A37CF">
            <w:pPr>
              <w:jc w:val="both"/>
              <w:rPr>
                <w:sz w:val="24"/>
                <w:szCs w:val="24"/>
              </w:rPr>
            </w:pPr>
            <w:r w:rsidRPr="00B231F9">
              <w:rPr>
                <w:sz w:val="24"/>
                <w:szCs w:val="24"/>
              </w:rPr>
              <w:t>Увеличение прочих остатков денежных средств</w:t>
            </w:r>
            <w:r>
              <w:rPr>
                <w:sz w:val="24"/>
                <w:szCs w:val="24"/>
              </w:rPr>
              <w:t xml:space="preserve"> </w:t>
            </w:r>
            <w:r w:rsidRPr="00B231F9">
              <w:rPr>
                <w:sz w:val="24"/>
                <w:szCs w:val="24"/>
              </w:rPr>
              <w:t>бюджетов муниципальных районов</w:t>
            </w:r>
          </w:p>
        </w:tc>
        <w:tc>
          <w:tcPr>
            <w:tcW w:w="2866" w:type="dxa"/>
            <w:tcBorders>
              <w:top w:val="nil"/>
              <w:left w:val="nil"/>
              <w:bottom w:val="single" w:sz="4" w:space="0" w:color="auto"/>
              <w:right w:val="single" w:sz="4" w:space="0" w:color="auto"/>
            </w:tcBorders>
            <w:shd w:val="clear" w:color="auto" w:fill="auto"/>
            <w:noWrap/>
            <w:vAlign w:val="center"/>
          </w:tcPr>
          <w:p w:rsidR="00A66556" w:rsidRPr="00B231F9" w:rsidRDefault="00A66556" w:rsidP="004F7655">
            <w:pPr>
              <w:jc w:val="center"/>
            </w:pPr>
            <w:r w:rsidRPr="00B231F9">
              <w:t>000 01</w:t>
            </w:r>
            <w:r>
              <w:t xml:space="preserve"> </w:t>
            </w:r>
            <w:r w:rsidRPr="00B231F9">
              <w:t>05</w:t>
            </w:r>
            <w:r>
              <w:t xml:space="preserve"> </w:t>
            </w:r>
            <w:r w:rsidRPr="00B231F9">
              <w:t>02</w:t>
            </w:r>
            <w:r>
              <w:t xml:space="preserve"> </w:t>
            </w:r>
            <w:r w:rsidRPr="00B231F9">
              <w:t>01</w:t>
            </w:r>
            <w:r>
              <w:t xml:space="preserve"> </w:t>
            </w:r>
            <w:r w:rsidRPr="00B231F9">
              <w:t>05</w:t>
            </w:r>
            <w:r>
              <w:t xml:space="preserve"> </w:t>
            </w:r>
            <w:r w:rsidRPr="00B231F9">
              <w:t>0000</w:t>
            </w:r>
            <w:r>
              <w:t xml:space="preserve"> </w:t>
            </w:r>
            <w:r w:rsidRPr="00B231F9">
              <w:t>510</w:t>
            </w:r>
          </w:p>
        </w:tc>
        <w:tc>
          <w:tcPr>
            <w:tcW w:w="1670" w:type="dxa"/>
            <w:tcBorders>
              <w:top w:val="nil"/>
              <w:left w:val="nil"/>
              <w:bottom w:val="single" w:sz="4" w:space="0" w:color="auto"/>
              <w:right w:val="single" w:sz="4" w:space="0" w:color="auto"/>
            </w:tcBorders>
            <w:shd w:val="clear" w:color="auto" w:fill="auto"/>
            <w:noWrap/>
            <w:vAlign w:val="center"/>
          </w:tcPr>
          <w:p w:rsidR="00A66556" w:rsidRPr="006F4530" w:rsidRDefault="00B507F7" w:rsidP="004F7655">
            <w:pPr>
              <w:jc w:val="center"/>
              <w:rPr>
                <w:sz w:val="24"/>
                <w:szCs w:val="24"/>
              </w:rPr>
            </w:pPr>
            <w:r w:rsidRPr="006F4530">
              <w:rPr>
                <w:sz w:val="24"/>
                <w:szCs w:val="24"/>
              </w:rPr>
              <w:t>-</w:t>
            </w:r>
            <w:r>
              <w:rPr>
                <w:sz w:val="24"/>
                <w:szCs w:val="24"/>
              </w:rPr>
              <w:t>654 496,6</w:t>
            </w:r>
          </w:p>
        </w:tc>
      </w:tr>
      <w:tr w:rsidR="00A66556" w:rsidRPr="00594CFB"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B231F9" w:rsidRDefault="00A66556" w:rsidP="003A37CF">
            <w:pPr>
              <w:jc w:val="both"/>
              <w:rPr>
                <w:sz w:val="24"/>
                <w:szCs w:val="24"/>
              </w:rPr>
            </w:pPr>
            <w:r w:rsidRPr="00B231F9">
              <w:rPr>
                <w:sz w:val="24"/>
                <w:szCs w:val="24"/>
              </w:rPr>
              <w:t>Уменьшение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B231F9" w:rsidRDefault="00A66556" w:rsidP="004F7655">
            <w:pPr>
              <w:jc w:val="center"/>
            </w:pPr>
            <w:r w:rsidRPr="00B231F9">
              <w:t>000 01</w:t>
            </w:r>
            <w:r>
              <w:t xml:space="preserve"> </w:t>
            </w:r>
            <w:r w:rsidRPr="00B231F9">
              <w:t>05</w:t>
            </w:r>
            <w:r>
              <w:t xml:space="preserve"> </w:t>
            </w:r>
            <w:r w:rsidRPr="00B231F9">
              <w:t>00</w:t>
            </w:r>
            <w:r>
              <w:t xml:space="preserve"> </w:t>
            </w:r>
            <w:r w:rsidRPr="00B231F9">
              <w:t>00</w:t>
            </w:r>
            <w:r>
              <w:t xml:space="preserve"> </w:t>
            </w:r>
            <w:r w:rsidRPr="00B231F9">
              <w:t>00</w:t>
            </w:r>
            <w:r>
              <w:t xml:space="preserve"> </w:t>
            </w:r>
            <w:r w:rsidRPr="00B231F9">
              <w:t>0000</w:t>
            </w:r>
            <w:r>
              <w:t xml:space="preserve"> </w:t>
            </w:r>
            <w:r w:rsidRPr="00B231F9">
              <w:t>600</w:t>
            </w:r>
          </w:p>
        </w:tc>
        <w:tc>
          <w:tcPr>
            <w:tcW w:w="1670" w:type="dxa"/>
            <w:tcBorders>
              <w:top w:val="nil"/>
              <w:left w:val="nil"/>
              <w:bottom w:val="single" w:sz="4" w:space="0" w:color="auto"/>
              <w:right w:val="single" w:sz="4" w:space="0" w:color="auto"/>
            </w:tcBorders>
            <w:shd w:val="clear" w:color="auto" w:fill="auto"/>
            <w:noWrap/>
            <w:vAlign w:val="center"/>
          </w:tcPr>
          <w:p w:rsidR="00A66556" w:rsidRPr="006F4530" w:rsidRDefault="00B507F7" w:rsidP="004F7655">
            <w:pPr>
              <w:jc w:val="center"/>
              <w:rPr>
                <w:sz w:val="24"/>
                <w:szCs w:val="24"/>
              </w:rPr>
            </w:pPr>
            <w:r>
              <w:rPr>
                <w:sz w:val="24"/>
                <w:szCs w:val="24"/>
              </w:rPr>
              <w:t>654 496,6</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B231F9" w:rsidRDefault="00A66556" w:rsidP="003A37CF">
            <w:pPr>
              <w:jc w:val="both"/>
              <w:rPr>
                <w:sz w:val="24"/>
                <w:szCs w:val="24"/>
              </w:rPr>
            </w:pPr>
            <w:r w:rsidRPr="00B231F9">
              <w:rPr>
                <w:sz w:val="24"/>
                <w:szCs w:val="24"/>
              </w:rPr>
              <w:t>Уменьшение прочих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B231F9" w:rsidRDefault="00A66556" w:rsidP="004F7655">
            <w:pPr>
              <w:jc w:val="center"/>
            </w:pPr>
            <w:r w:rsidRPr="00B231F9">
              <w:t>000 01</w:t>
            </w:r>
            <w:r>
              <w:t xml:space="preserve"> </w:t>
            </w:r>
            <w:r w:rsidRPr="00B231F9">
              <w:t>05</w:t>
            </w:r>
            <w:r>
              <w:t xml:space="preserve"> </w:t>
            </w:r>
            <w:r w:rsidRPr="00B231F9">
              <w:t>02</w:t>
            </w:r>
            <w:r>
              <w:t xml:space="preserve"> </w:t>
            </w:r>
            <w:r w:rsidRPr="00B231F9">
              <w:t>00</w:t>
            </w:r>
            <w:r>
              <w:t xml:space="preserve"> </w:t>
            </w:r>
            <w:r w:rsidRPr="00B231F9">
              <w:t>00</w:t>
            </w:r>
            <w:r>
              <w:t xml:space="preserve"> </w:t>
            </w:r>
            <w:r w:rsidRPr="00B231F9">
              <w:t>0000</w:t>
            </w:r>
            <w:r>
              <w:t xml:space="preserve"> </w:t>
            </w:r>
            <w:r w:rsidRPr="00B231F9">
              <w:t>600</w:t>
            </w:r>
          </w:p>
        </w:tc>
        <w:tc>
          <w:tcPr>
            <w:tcW w:w="1670" w:type="dxa"/>
            <w:tcBorders>
              <w:top w:val="nil"/>
              <w:left w:val="nil"/>
              <w:bottom w:val="single" w:sz="4" w:space="0" w:color="auto"/>
              <w:right w:val="single" w:sz="4" w:space="0" w:color="auto"/>
            </w:tcBorders>
            <w:shd w:val="clear" w:color="auto" w:fill="auto"/>
            <w:noWrap/>
            <w:vAlign w:val="center"/>
          </w:tcPr>
          <w:p w:rsidR="00A66556" w:rsidRPr="006F4530" w:rsidRDefault="00B507F7" w:rsidP="004F7655">
            <w:pPr>
              <w:jc w:val="center"/>
              <w:rPr>
                <w:sz w:val="24"/>
                <w:szCs w:val="24"/>
              </w:rPr>
            </w:pPr>
            <w:r>
              <w:rPr>
                <w:sz w:val="24"/>
                <w:szCs w:val="24"/>
              </w:rPr>
              <w:t>654 496,6</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B231F9" w:rsidRDefault="00A66556" w:rsidP="003A37CF">
            <w:pPr>
              <w:jc w:val="both"/>
              <w:rPr>
                <w:sz w:val="24"/>
                <w:szCs w:val="24"/>
              </w:rPr>
            </w:pPr>
            <w:r w:rsidRPr="00B231F9">
              <w:rPr>
                <w:sz w:val="24"/>
                <w:szCs w:val="24"/>
              </w:rPr>
              <w:t>Уменьшение прочих остатков денежных средств</w:t>
            </w:r>
            <w:r>
              <w:rPr>
                <w:sz w:val="24"/>
                <w:szCs w:val="24"/>
              </w:rPr>
              <w:t xml:space="preserve"> </w:t>
            </w:r>
            <w:r w:rsidRPr="00B231F9">
              <w:rPr>
                <w:sz w:val="24"/>
                <w:szCs w:val="24"/>
              </w:rPr>
              <w:t>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B231F9" w:rsidRDefault="00A66556" w:rsidP="004F7655">
            <w:pPr>
              <w:jc w:val="center"/>
            </w:pPr>
            <w:r w:rsidRPr="00B231F9">
              <w:t>000 01</w:t>
            </w:r>
            <w:r>
              <w:t xml:space="preserve"> </w:t>
            </w:r>
            <w:r w:rsidRPr="00B231F9">
              <w:t>05</w:t>
            </w:r>
            <w:r>
              <w:t xml:space="preserve"> </w:t>
            </w:r>
            <w:r w:rsidRPr="00B231F9">
              <w:t>02</w:t>
            </w:r>
            <w:r>
              <w:t xml:space="preserve"> </w:t>
            </w:r>
            <w:r w:rsidRPr="00B231F9">
              <w:t>01</w:t>
            </w:r>
            <w:r>
              <w:t xml:space="preserve"> </w:t>
            </w:r>
            <w:r w:rsidRPr="00B231F9">
              <w:t>00</w:t>
            </w:r>
            <w:r>
              <w:t xml:space="preserve"> </w:t>
            </w:r>
            <w:r w:rsidRPr="00B231F9">
              <w:t>0000</w:t>
            </w:r>
            <w:r>
              <w:t xml:space="preserve"> </w:t>
            </w:r>
            <w:r w:rsidRPr="00B231F9">
              <w:t>610</w:t>
            </w:r>
          </w:p>
        </w:tc>
        <w:tc>
          <w:tcPr>
            <w:tcW w:w="1670" w:type="dxa"/>
            <w:tcBorders>
              <w:top w:val="nil"/>
              <w:left w:val="nil"/>
              <w:bottom w:val="single" w:sz="4" w:space="0" w:color="auto"/>
              <w:right w:val="single" w:sz="4" w:space="0" w:color="auto"/>
            </w:tcBorders>
            <w:shd w:val="clear" w:color="auto" w:fill="auto"/>
            <w:noWrap/>
            <w:vAlign w:val="center"/>
          </w:tcPr>
          <w:p w:rsidR="00A66556" w:rsidRPr="006F4530" w:rsidRDefault="00B507F7" w:rsidP="004F7655">
            <w:pPr>
              <w:jc w:val="center"/>
              <w:rPr>
                <w:sz w:val="24"/>
                <w:szCs w:val="24"/>
              </w:rPr>
            </w:pPr>
            <w:r>
              <w:rPr>
                <w:sz w:val="24"/>
                <w:szCs w:val="24"/>
              </w:rPr>
              <w:t>654 496,6</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B231F9" w:rsidRDefault="00A66556" w:rsidP="003A37CF">
            <w:pPr>
              <w:jc w:val="both"/>
              <w:rPr>
                <w:sz w:val="24"/>
                <w:szCs w:val="24"/>
              </w:rPr>
            </w:pPr>
            <w:r w:rsidRPr="00B231F9">
              <w:rPr>
                <w:sz w:val="24"/>
                <w:szCs w:val="24"/>
              </w:rPr>
              <w:t>Уменьшение прочих остатков денежных средств</w:t>
            </w:r>
            <w:r>
              <w:rPr>
                <w:sz w:val="24"/>
                <w:szCs w:val="24"/>
              </w:rPr>
              <w:t xml:space="preserve"> </w:t>
            </w:r>
            <w:r w:rsidRPr="00B231F9">
              <w:rPr>
                <w:sz w:val="24"/>
                <w:szCs w:val="24"/>
              </w:rPr>
              <w:t>бюджетов муниципальных районов</w:t>
            </w:r>
          </w:p>
        </w:tc>
        <w:tc>
          <w:tcPr>
            <w:tcW w:w="2866" w:type="dxa"/>
            <w:tcBorders>
              <w:top w:val="nil"/>
              <w:left w:val="nil"/>
              <w:bottom w:val="single" w:sz="4" w:space="0" w:color="auto"/>
              <w:right w:val="single" w:sz="4" w:space="0" w:color="auto"/>
            </w:tcBorders>
            <w:shd w:val="clear" w:color="auto" w:fill="auto"/>
            <w:noWrap/>
            <w:vAlign w:val="center"/>
          </w:tcPr>
          <w:p w:rsidR="00A66556" w:rsidRPr="00B231F9" w:rsidRDefault="00A66556" w:rsidP="004F7655">
            <w:pPr>
              <w:jc w:val="center"/>
            </w:pPr>
            <w:r w:rsidRPr="00B231F9">
              <w:t>000 01</w:t>
            </w:r>
            <w:r>
              <w:t xml:space="preserve"> </w:t>
            </w:r>
            <w:r w:rsidRPr="00B231F9">
              <w:t>05</w:t>
            </w:r>
            <w:r>
              <w:t xml:space="preserve"> </w:t>
            </w:r>
            <w:r w:rsidRPr="00B231F9">
              <w:t>02</w:t>
            </w:r>
            <w:r>
              <w:t xml:space="preserve"> </w:t>
            </w:r>
            <w:r w:rsidRPr="00B231F9">
              <w:t>01</w:t>
            </w:r>
            <w:r>
              <w:t xml:space="preserve"> </w:t>
            </w:r>
            <w:r w:rsidRPr="00B231F9">
              <w:t>05</w:t>
            </w:r>
            <w:r>
              <w:t xml:space="preserve"> </w:t>
            </w:r>
            <w:r w:rsidRPr="00B231F9">
              <w:t>0000</w:t>
            </w:r>
            <w:r>
              <w:t xml:space="preserve"> </w:t>
            </w:r>
            <w:r w:rsidRPr="00B231F9">
              <w:t>610</w:t>
            </w:r>
          </w:p>
        </w:tc>
        <w:tc>
          <w:tcPr>
            <w:tcW w:w="1670" w:type="dxa"/>
            <w:tcBorders>
              <w:top w:val="nil"/>
              <w:left w:val="nil"/>
              <w:bottom w:val="single" w:sz="4" w:space="0" w:color="auto"/>
              <w:right w:val="single" w:sz="4" w:space="0" w:color="auto"/>
            </w:tcBorders>
            <w:shd w:val="clear" w:color="auto" w:fill="auto"/>
            <w:noWrap/>
            <w:vAlign w:val="center"/>
          </w:tcPr>
          <w:p w:rsidR="00A66556" w:rsidRPr="006F4530" w:rsidRDefault="00B507F7" w:rsidP="004F7655">
            <w:pPr>
              <w:jc w:val="center"/>
              <w:rPr>
                <w:sz w:val="24"/>
                <w:szCs w:val="24"/>
              </w:rPr>
            </w:pPr>
            <w:r>
              <w:rPr>
                <w:sz w:val="24"/>
                <w:szCs w:val="24"/>
              </w:rPr>
              <w:t>654 496,6</w:t>
            </w:r>
          </w:p>
        </w:tc>
      </w:tr>
    </w:tbl>
    <w:p w:rsidR="003A37CF" w:rsidRDefault="003A37CF" w:rsidP="003A37CF">
      <w:pPr>
        <w:autoSpaceDE w:val="0"/>
        <w:autoSpaceDN w:val="0"/>
        <w:adjustRightInd w:val="0"/>
        <w:jc w:val="both"/>
        <w:outlineLvl w:val="1"/>
        <w:rPr>
          <w:b/>
          <w:sz w:val="28"/>
          <w:szCs w:val="28"/>
        </w:rPr>
      </w:pPr>
    </w:p>
    <w:p w:rsidR="00AE46AB" w:rsidRPr="002A17BD" w:rsidRDefault="00AE46AB" w:rsidP="00AE46AB">
      <w:pPr>
        <w:jc w:val="both"/>
        <w:rPr>
          <w:sz w:val="28"/>
          <w:szCs w:val="28"/>
        </w:rPr>
      </w:pPr>
      <w:r w:rsidRPr="002A17BD">
        <w:rPr>
          <w:sz w:val="28"/>
          <w:szCs w:val="28"/>
        </w:rPr>
        <w:t>2. Приложение № 2</w:t>
      </w:r>
      <w:r w:rsidR="003338D0">
        <w:rPr>
          <w:sz w:val="28"/>
          <w:szCs w:val="28"/>
        </w:rPr>
        <w:t xml:space="preserve"> «</w:t>
      </w:r>
      <w:r w:rsidRPr="002A17BD">
        <w:rPr>
          <w:sz w:val="28"/>
        </w:rPr>
        <w:t xml:space="preserve">Главные распорядители средств бюджета муниципального </w:t>
      </w:r>
      <w:r w:rsidR="0053054A">
        <w:rPr>
          <w:sz w:val="28"/>
        </w:rPr>
        <w:t xml:space="preserve">образования «Смоленский </w:t>
      </w:r>
      <w:r w:rsidRPr="002A17BD">
        <w:rPr>
          <w:sz w:val="28"/>
        </w:rPr>
        <w:t xml:space="preserve">район» Смоленской области – администраторы источников внутреннего финансирования дефицита бюджета муниципального образования </w:t>
      </w:r>
      <w:r w:rsidR="003C1238">
        <w:rPr>
          <w:sz w:val="28"/>
        </w:rPr>
        <w:t>на 2016 год</w:t>
      </w:r>
      <w:r w:rsidRPr="002A17BD">
        <w:rPr>
          <w:sz w:val="28"/>
        </w:rPr>
        <w:t>»</w:t>
      </w:r>
      <w:r w:rsidR="00C97B5B">
        <w:rPr>
          <w:sz w:val="28"/>
        </w:rPr>
        <w:t xml:space="preserve"> </w:t>
      </w:r>
      <w:r w:rsidRPr="002A17BD">
        <w:rPr>
          <w:sz w:val="28"/>
          <w:szCs w:val="28"/>
        </w:rPr>
        <w:t>изложить в следующей редакции:</w:t>
      </w:r>
    </w:p>
    <w:p w:rsidR="00AE46AB" w:rsidRPr="002A17BD" w:rsidRDefault="00AE46AB" w:rsidP="00AE46AB">
      <w:pPr>
        <w:jc w:val="right"/>
        <w:rPr>
          <w:b/>
          <w:sz w:val="28"/>
          <w:szCs w:val="28"/>
        </w:rPr>
      </w:pPr>
      <w:r w:rsidRPr="002A17BD">
        <w:rPr>
          <w:sz w:val="28"/>
          <w:szCs w:val="28"/>
        </w:rPr>
        <w:t>Приложение № 2</w:t>
      </w:r>
    </w:p>
    <w:p w:rsidR="00AE46AB" w:rsidRPr="002A17BD" w:rsidRDefault="00AE46AB" w:rsidP="00AE46AB">
      <w:pPr>
        <w:jc w:val="right"/>
        <w:rPr>
          <w:b/>
          <w:sz w:val="28"/>
          <w:szCs w:val="28"/>
        </w:rPr>
      </w:pPr>
      <w:r w:rsidRPr="002A17BD">
        <w:rPr>
          <w:sz w:val="28"/>
          <w:szCs w:val="28"/>
        </w:rPr>
        <w:t>к решени</w:t>
      </w:r>
      <w:r w:rsidR="00C71C9B">
        <w:rPr>
          <w:sz w:val="28"/>
          <w:szCs w:val="28"/>
        </w:rPr>
        <w:t>ю</w:t>
      </w:r>
      <w:r w:rsidRPr="002A17BD">
        <w:rPr>
          <w:sz w:val="28"/>
          <w:szCs w:val="28"/>
        </w:rPr>
        <w:t xml:space="preserve"> Смоленской районной Думы</w:t>
      </w:r>
    </w:p>
    <w:p w:rsidR="00AE46AB" w:rsidRPr="002A17BD" w:rsidRDefault="00AE46AB" w:rsidP="00AE46AB">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AE46AB" w:rsidRPr="003C1238" w:rsidRDefault="003C1238" w:rsidP="003C1238">
      <w:pPr>
        <w:jc w:val="right"/>
        <w:rPr>
          <w:sz w:val="28"/>
          <w:szCs w:val="28"/>
        </w:rPr>
      </w:pPr>
      <w:r>
        <w:rPr>
          <w:sz w:val="28"/>
          <w:szCs w:val="28"/>
        </w:rPr>
        <w:t>«</w:t>
      </w:r>
      <w:r w:rsidR="00AE46AB" w:rsidRPr="002A17BD">
        <w:rPr>
          <w:sz w:val="28"/>
          <w:szCs w:val="28"/>
        </w:rPr>
        <w:t xml:space="preserve">Смоленский район» Смоленской области </w:t>
      </w:r>
      <w:r>
        <w:rPr>
          <w:sz w:val="28"/>
          <w:szCs w:val="28"/>
        </w:rPr>
        <w:t>на 2016 год</w:t>
      </w:r>
      <w:r w:rsidR="00AE46AB" w:rsidRPr="002A17BD">
        <w:rPr>
          <w:sz w:val="28"/>
          <w:szCs w:val="28"/>
        </w:rPr>
        <w:t>»</w:t>
      </w:r>
    </w:p>
    <w:p w:rsidR="00AE46AB" w:rsidRPr="002A17BD" w:rsidRDefault="00AE46AB" w:rsidP="00AE46AB">
      <w:pPr>
        <w:jc w:val="center"/>
        <w:rPr>
          <w:b/>
          <w:sz w:val="28"/>
          <w:szCs w:val="28"/>
        </w:rPr>
      </w:pPr>
    </w:p>
    <w:p w:rsidR="00AE46AB" w:rsidRDefault="00AE46AB" w:rsidP="00AE46AB">
      <w:pPr>
        <w:jc w:val="center"/>
        <w:rPr>
          <w:b/>
          <w:bCs/>
          <w:sz w:val="28"/>
          <w:szCs w:val="28"/>
        </w:rPr>
      </w:pPr>
      <w:r w:rsidRPr="002A17BD">
        <w:rPr>
          <w:b/>
          <w:sz w:val="28"/>
          <w:szCs w:val="28"/>
        </w:rPr>
        <w:t xml:space="preserve">Главные распорядители средств бюджета муниципального </w:t>
      </w:r>
      <w:r w:rsidR="0053054A">
        <w:rPr>
          <w:b/>
          <w:sz w:val="28"/>
          <w:szCs w:val="28"/>
        </w:rPr>
        <w:t xml:space="preserve">образования «Смоленский </w:t>
      </w:r>
      <w:r w:rsidRPr="002A17BD">
        <w:rPr>
          <w:b/>
          <w:sz w:val="28"/>
          <w:szCs w:val="28"/>
        </w:rPr>
        <w:t xml:space="preserve">район» Смоленской области </w:t>
      </w:r>
      <w:r>
        <w:rPr>
          <w:b/>
          <w:sz w:val="28"/>
          <w:szCs w:val="28"/>
        </w:rPr>
        <w:t>–</w:t>
      </w:r>
      <w:r w:rsidRPr="002A17BD">
        <w:rPr>
          <w:b/>
          <w:sz w:val="28"/>
          <w:szCs w:val="28"/>
        </w:rPr>
        <w:t xml:space="preserve"> администраторы источников внутреннего финансирования дефицита бюджета муниципального образования </w:t>
      </w:r>
      <w:r w:rsidR="003C1238">
        <w:rPr>
          <w:b/>
          <w:sz w:val="28"/>
          <w:szCs w:val="28"/>
        </w:rPr>
        <w:t>на 2016 год</w:t>
      </w:r>
    </w:p>
    <w:p w:rsidR="00BF27F0" w:rsidRDefault="00BF27F0" w:rsidP="00BF27F0">
      <w:pPr>
        <w:jc w:val="both"/>
        <w:rPr>
          <w:sz w:val="28"/>
          <w:szCs w:val="28"/>
        </w:rPr>
      </w:pPr>
    </w:p>
    <w:tbl>
      <w:tblPr>
        <w:tblW w:w="9781" w:type="dxa"/>
        <w:tblInd w:w="108" w:type="dxa"/>
        <w:tblLayout w:type="fixed"/>
        <w:tblLook w:val="04A0"/>
      </w:tblPr>
      <w:tblGrid>
        <w:gridCol w:w="2340"/>
        <w:gridCol w:w="3240"/>
        <w:gridCol w:w="4201"/>
      </w:tblGrid>
      <w:tr w:rsidR="00BF27F0" w:rsidTr="00BC0ED3">
        <w:trPr>
          <w:trHeight w:val="276"/>
        </w:trPr>
        <w:tc>
          <w:tcPr>
            <w:tcW w:w="558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BF27F0" w:rsidRPr="00691D5F" w:rsidRDefault="00BF27F0">
            <w:pPr>
              <w:jc w:val="center"/>
              <w:rPr>
                <w:sz w:val="24"/>
                <w:szCs w:val="24"/>
              </w:rPr>
            </w:pPr>
            <w:r w:rsidRPr="00691D5F">
              <w:rPr>
                <w:sz w:val="24"/>
                <w:szCs w:val="24"/>
              </w:rPr>
              <w:t xml:space="preserve">Код бюджетной классификации </w:t>
            </w:r>
          </w:p>
          <w:p w:rsidR="00BF27F0" w:rsidRPr="00691D5F" w:rsidRDefault="00BF27F0">
            <w:pPr>
              <w:jc w:val="center"/>
              <w:rPr>
                <w:sz w:val="24"/>
                <w:szCs w:val="24"/>
              </w:rPr>
            </w:pPr>
            <w:r w:rsidRPr="00691D5F">
              <w:rPr>
                <w:sz w:val="24"/>
                <w:szCs w:val="24"/>
              </w:rPr>
              <w:t>Российской Федерации</w:t>
            </w:r>
          </w:p>
        </w:tc>
        <w:tc>
          <w:tcPr>
            <w:tcW w:w="4201" w:type="dxa"/>
            <w:vMerge w:val="restart"/>
            <w:tcBorders>
              <w:top w:val="single" w:sz="4" w:space="0" w:color="auto"/>
              <w:left w:val="single" w:sz="4" w:space="0" w:color="auto"/>
              <w:bottom w:val="nil"/>
              <w:right w:val="single" w:sz="4" w:space="0" w:color="auto"/>
            </w:tcBorders>
            <w:vAlign w:val="center"/>
            <w:hideMark/>
          </w:tcPr>
          <w:p w:rsidR="00BF27F0" w:rsidRPr="00691D5F" w:rsidRDefault="00BF27F0">
            <w:pPr>
              <w:ind w:right="-108"/>
              <w:jc w:val="center"/>
              <w:rPr>
                <w:sz w:val="24"/>
                <w:szCs w:val="24"/>
              </w:rPr>
            </w:pPr>
            <w:r w:rsidRPr="00691D5F">
              <w:rPr>
                <w:sz w:val="24"/>
                <w:szCs w:val="24"/>
              </w:rPr>
              <w:t xml:space="preserve">Наименование администратора, источника доходов </w:t>
            </w:r>
          </w:p>
          <w:p w:rsidR="00BF27F0" w:rsidRPr="00691D5F" w:rsidRDefault="00BF27F0">
            <w:pPr>
              <w:ind w:right="-108"/>
              <w:jc w:val="center"/>
              <w:rPr>
                <w:sz w:val="24"/>
                <w:szCs w:val="24"/>
              </w:rPr>
            </w:pPr>
            <w:r w:rsidRPr="00691D5F">
              <w:rPr>
                <w:sz w:val="24"/>
                <w:szCs w:val="24"/>
              </w:rPr>
              <w:t>бюджета муниципального района</w:t>
            </w:r>
          </w:p>
        </w:tc>
      </w:tr>
      <w:tr w:rsidR="00BF27F0" w:rsidTr="00BC0ED3">
        <w:trPr>
          <w:trHeight w:val="276"/>
        </w:trPr>
        <w:tc>
          <w:tcPr>
            <w:tcW w:w="5580" w:type="dxa"/>
            <w:gridSpan w:val="2"/>
            <w:vMerge/>
            <w:tcBorders>
              <w:top w:val="single" w:sz="4" w:space="0" w:color="auto"/>
              <w:left w:val="single" w:sz="4" w:space="0" w:color="auto"/>
              <w:bottom w:val="single" w:sz="4" w:space="0" w:color="000000"/>
              <w:right w:val="single" w:sz="4" w:space="0" w:color="000000"/>
            </w:tcBorders>
            <w:vAlign w:val="center"/>
            <w:hideMark/>
          </w:tcPr>
          <w:p w:rsidR="00BF27F0" w:rsidRPr="00691D5F" w:rsidRDefault="00BF27F0">
            <w:pPr>
              <w:rPr>
                <w:sz w:val="24"/>
                <w:szCs w:val="24"/>
              </w:rPr>
            </w:pPr>
          </w:p>
        </w:tc>
        <w:tc>
          <w:tcPr>
            <w:tcW w:w="4201" w:type="dxa"/>
            <w:vMerge/>
            <w:tcBorders>
              <w:top w:val="single" w:sz="4" w:space="0" w:color="auto"/>
              <w:left w:val="single" w:sz="4" w:space="0" w:color="auto"/>
              <w:bottom w:val="nil"/>
              <w:right w:val="single" w:sz="4" w:space="0" w:color="auto"/>
            </w:tcBorders>
            <w:vAlign w:val="center"/>
            <w:hideMark/>
          </w:tcPr>
          <w:p w:rsidR="00BF27F0" w:rsidRPr="00691D5F" w:rsidRDefault="00BF27F0">
            <w:pPr>
              <w:rPr>
                <w:sz w:val="24"/>
                <w:szCs w:val="24"/>
              </w:rPr>
            </w:pPr>
          </w:p>
        </w:tc>
      </w:tr>
      <w:tr w:rsidR="00BF27F0" w:rsidTr="00BC0ED3">
        <w:trPr>
          <w:trHeight w:val="20"/>
        </w:trPr>
        <w:tc>
          <w:tcPr>
            <w:tcW w:w="2340" w:type="dxa"/>
            <w:tcBorders>
              <w:top w:val="nil"/>
              <w:left w:val="single" w:sz="4" w:space="0" w:color="auto"/>
              <w:bottom w:val="nil"/>
              <w:right w:val="single" w:sz="4" w:space="0" w:color="auto"/>
            </w:tcBorders>
            <w:vAlign w:val="center"/>
            <w:hideMark/>
          </w:tcPr>
          <w:p w:rsidR="00BF27F0" w:rsidRPr="00691D5F" w:rsidRDefault="00BF27F0">
            <w:pPr>
              <w:jc w:val="center"/>
              <w:rPr>
                <w:sz w:val="24"/>
                <w:szCs w:val="24"/>
              </w:rPr>
            </w:pPr>
            <w:r w:rsidRPr="00691D5F">
              <w:rPr>
                <w:sz w:val="24"/>
                <w:szCs w:val="24"/>
              </w:rPr>
              <w:t xml:space="preserve">администратора </w:t>
            </w:r>
          </w:p>
        </w:tc>
        <w:tc>
          <w:tcPr>
            <w:tcW w:w="3240" w:type="dxa"/>
            <w:tcBorders>
              <w:top w:val="nil"/>
              <w:left w:val="nil"/>
              <w:bottom w:val="nil"/>
              <w:right w:val="single" w:sz="4" w:space="0" w:color="auto"/>
            </w:tcBorders>
            <w:vAlign w:val="center"/>
            <w:hideMark/>
          </w:tcPr>
          <w:p w:rsidR="00BF27F0" w:rsidRPr="00691D5F" w:rsidRDefault="00BF27F0">
            <w:pPr>
              <w:jc w:val="center"/>
              <w:rPr>
                <w:sz w:val="24"/>
                <w:szCs w:val="24"/>
              </w:rPr>
            </w:pPr>
            <w:r w:rsidRPr="00691D5F">
              <w:rPr>
                <w:sz w:val="24"/>
                <w:szCs w:val="24"/>
              </w:rPr>
              <w:t xml:space="preserve">источника доходов </w:t>
            </w:r>
          </w:p>
          <w:p w:rsidR="00BF27F0" w:rsidRPr="00691D5F" w:rsidRDefault="00BF27F0">
            <w:pPr>
              <w:jc w:val="center"/>
              <w:rPr>
                <w:sz w:val="24"/>
                <w:szCs w:val="24"/>
              </w:rPr>
            </w:pPr>
            <w:r w:rsidRPr="00691D5F">
              <w:rPr>
                <w:sz w:val="24"/>
                <w:szCs w:val="24"/>
              </w:rPr>
              <w:t>бюджета муниципального района</w:t>
            </w:r>
          </w:p>
        </w:tc>
        <w:tc>
          <w:tcPr>
            <w:tcW w:w="4201" w:type="dxa"/>
            <w:vMerge/>
            <w:tcBorders>
              <w:top w:val="single" w:sz="4" w:space="0" w:color="auto"/>
              <w:left w:val="single" w:sz="4" w:space="0" w:color="auto"/>
              <w:bottom w:val="nil"/>
              <w:right w:val="single" w:sz="4" w:space="0" w:color="auto"/>
            </w:tcBorders>
            <w:vAlign w:val="center"/>
            <w:hideMark/>
          </w:tcPr>
          <w:p w:rsidR="00BF27F0" w:rsidRPr="00691D5F" w:rsidRDefault="00BF27F0">
            <w:pPr>
              <w:rPr>
                <w:sz w:val="24"/>
                <w:szCs w:val="24"/>
              </w:rPr>
            </w:pPr>
          </w:p>
        </w:tc>
      </w:tr>
      <w:tr w:rsidR="00BF27F0" w:rsidTr="00BC0ED3">
        <w:trPr>
          <w:trHeight w:val="20"/>
          <w:tblHeader/>
        </w:trPr>
        <w:tc>
          <w:tcPr>
            <w:tcW w:w="2340" w:type="dxa"/>
            <w:tcBorders>
              <w:top w:val="single" w:sz="4" w:space="0" w:color="auto"/>
              <w:left w:val="single" w:sz="4" w:space="0" w:color="auto"/>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1</w:t>
            </w:r>
          </w:p>
        </w:tc>
        <w:tc>
          <w:tcPr>
            <w:tcW w:w="3240" w:type="dxa"/>
            <w:tcBorders>
              <w:top w:val="single" w:sz="4" w:space="0" w:color="auto"/>
              <w:left w:val="nil"/>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2</w:t>
            </w:r>
          </w:p>
        </w:tc>
        <w:tc>
          <w:tcPr>
            <w:tcW w:w="4201" w:type="dxa"/>
            <w:tcBorders>
              <w:top w:val="single" w:sz="4" w:space="0" w:color="auto"/>
              <w:left w:val="nil"/>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3</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691D5F" w:rsidRDefault="00BF27F0">
            <w:pPr>
              <w:jc w:val="center"/>
              <w:rPr>
                <w:sz w:val="24"/>
                <w:szCs w:val="24"/>
              </w:rPr>
            </w:pPr>
            <w:r w:rsidRPr="00691D5F">
              <w:rPr>
                <w:sz w:val="24"/>
                <w:szCs w:val="24"/>
              </w:rPr>
              <w:t>912</w:t>
            </w:r>
          </w:p>
        </w:tc>
        <w:tc>
          <w:tcPr>
            <w:tcW w:w="7441" w:type="dxa"/>
            <w:gridSpan w:val="2"/>
            <w:tcBorders>
              <w:top w:val="single" w:sz="4" w:space="0" w:color="auto"/>
              <w:left w:val="nil"/>
              <w:bottom w:val="single" w:sz="4" w:space="0" w:color="auto"/>
              <w:right w:val="single" w:sz="4" w:space="0" w:color="auto"/>
            </w:tcBorders>
            <w:hideMark/>
          </w:tcPr>
          <w:p w:rsidR="00BF27F0" w:rsidRPr="00691D5F" w:rsidRDefault="00BF27F0">
            <w:pPr>
              <w:jc w:val="center"/>
              <w:rPr>
                <w:sz w:val="24"/>
                <w:szCs w:val="24"/>
              </w:rPr>
            </w:pPr>
            <w:r w:rsidRPr="00691D5F">
              <w:rPr>
                <w:sz w:val="24"/>
                <w:szCs w:val="24"/>
              </w:rPr>
              <w:t xml:space="preserve">финансовое управление Администрации муниципального </w:t>
            </w:r>
            <w:r w:rsidR="0053054A">
              <w:rPr>
                <w:sz w:val="24"/>
                <w:szCs w:val="24"/>
              </w:rPr>
              <w:t xml:space="preserve">образования «Смоленский </w:t>
            </w:r>
            <w:r w:rsidRPr="00691D5F">
              <w:rPr>
                <w:sz w:val="24"/>
                <w:szCs w:val="24"/>
              </w:rPr>
              <w:t>район» Смоленской области</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lastRenderedPageBreak/>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01020000050000710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Получение кредитов от кредитных организаций бюджетом муниципального района в валюте РФ</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01020000050000810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Погашение бюджетами муниципальных районов кредитов от кредитных организаций в валюте Российской Федерации</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01030000050000710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Получение бюджетных кредитов от других бюджетов бюджетной системы муниципальным районом в валюте РФ</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01030000050000810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Погашение бюджетных кредитов от других бюджетов бюджетной системы муниципальным районом в валюте РФ</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01050201050000510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Увеличение прочих остатков денежных средств бюджета муниципального района</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01050201050000610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Уменьшение прочих остатков денежных средств бюджета муниципального района</w:t>
            </w:r>
          </w:p>
        </w:tc>
      </w:tr>
    </w:tbl>
    <w:p w:rsidR="00AE46AB" w:rsidRPr="002A17BD" w:rsidRDefault="00AE46AB" w:rsidP="00AE46AB">
      <w:pPr>
        <w:jc w:val="both"/>
        <w:rPr>
          <w:sz w:val="28"/>
          <w:szCs w:val="28"/>
        </w:rPr>
      </w:pPr>
    </w:p>
    <w:p w:rsidR="00AE46AB" w:rsidRPr="00C71C9B" w:rsidRDefault="00AE46AB" w:rsidP="00AE46AB">
      <w:pPr>
        <w:rPr>
          <w:sz w:val="24"/>
          <w:szCs w:val="24"/>
        </w:rPr>
      </w:pPr>
    </w:p>
    <w:p w:rsidR="007E44D1" w:rsidRPr="002A17BD" w:rsidRDefault="007E44D1" w:rsidP="007E44D1">
      <w:pPr>
        <w:jc w:val="both"/>
        <w:rPr>
          <w:sz w:val="28"/>
          <w:szCs w:val="28"/>
        </w:rPr>
      </w:pPr>
      <w:r w:rsidRPr="002A17BD">
        <w:rPr>
          <w:sz w:val="28"/>
          <w:szCs w:val="28"/>
        </w:rPr>
        <w:t>3. Приложение № 3</w:t>
      </w:r>
      <w:r w:rsidR="003338D0">
        <w:rPr>
          <w:sz w:val="28"/>
          <w:szCs w:val="28"/>
        </w:rPr>
        <w:t xml:space="preserve"> «</w:t>
      </w:r>
      <w:r w:rsidR="003A37CF">
        <w:rPr>
          <w:sz w:val="28"/>
          <w:szCs w:val="28"/>
        </w:rPr>
        <w:t>Перечень главных</w:t>
      </w:r>
      <w:r w:rsidR="0086179E">
        <w:rPr>
          <w:sz w:val="28"/>
          <w:szCs w:val="28"/>
        </w:rPr>
        <w:t xml:space="preserve"> администраторов</w:t>
      </w:r>
      <w:r w:rsidRPr="002A17BD">
        <w:rPr>
          <w:sz w:val="28"/>
          <w:szCs w:val="28"/>
        </w:rPr>
        <w:t xml:space="preserve"> доходов местного бюджета</w:t>
      </w:r>
      <w:r w:rsidR="00B93913" w:rsidRPr="00B93913">
        <w:rPr>
          <w:b/>
          <w:sz w:val="28"/>
          <w:szCs w:val="28"/>
        </w:rPr>
        <w:t xml:space="preserve"> </w:t>
      </w:r>
      <w:r w:rsidR="003C1238">
        <w:rPr>
          <w:sz w:val="28"/>
          <w:szCs w:val="28"/>
        </w:rPr>
        <w:t>на 2016 год</w:t>
      </w:r>
      <w:r w:rsidRPr="002A17BD">
        <w:rPr>
          <w:sz w:val="28"/>
          <w:szCs w:val="28"/>
        </w:rPr>
        <w:t>»</w:t>
      </w:r>
      <w:r w:rsidRPr="002A17BD">
        <w:rPr>
          <w:b/>
          <w:sz w:val="28"/>
          <w:szCs w:val="28"/>
        </w:rPr>
        <w:t xml:space="preserve"> </w:t>
      </w:r>
      <w:r w:rsidRPr="002A17BD">
        <w:rPr>
          <w:sz w:val="28"/>
          <w:szCs w:val="28"/>
        </w:rPr>
        <w:t>изложить в следующей редакции:</w:t>
      </w:r>
    </w:p>
    <w:p w:rsidR="00EF415F" w:rsidRPr="002A17BD" w:rsidRDefault="00EF415F" w:rsidP="00EF415F">
      <w:pPr>
        <w:jc w:val="right"/>
        <w:rPr>
          <w:b/>
          <w:sz w:val="28"/>
          <w:szCs w:val="28"/>
        </w:rPr>
      </w:pPr>
      <w:r w:rsidRPr="002A17BD">
        <w:rPr>
          <w:sz w:val="28"/>
          <w:szCs w:val="28"/>
        </w:rPr>
        <w:t xml:space="preserve">Приложение № </w:t>
      </w:r>
      <w:r>
        <w:rPr>
          <w:sz w:val="28"/>
          <w:szCs w:val="28"/>
        </w:rPr>
        <w:t>3</w:t>
      </w:r>
    </w:p>
    <w:p w:rsidR="00EF415F" w:rsidRPr="002A17BD" w:rsidRDefault="00EF415F" w:rsidP="00EF415F">
      <w:pPr>
        <w:jc w:val="right"/>
        <w:rPr>
          <w:b/>
          <w:sz w:val="28"/>
          <w:szCs w:val="28"/>
        </w:rPr>
      </w:pPr>
      <w:r w:rsidRPr="002A17BD">
        <w:rPr>
          <w:sz w:val="28"/>
          <w:szCs w:val="28"/>
        </w:rPr>
        <w:t>к решению Смоленской районной Думы</w:t>
      </w:r>
    </w:p>
    <w:p w:rsidR="00EF415F" w:rsidRPr="002A17BD" w:rsidRDefault="00EF415F" w:rsidP="00EF415F">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3B3BFC" w:rsidRPr="003C1238" w:rsidRDefault="003C1238" w:rsidP="003C1238">
      <w:pPr>
        <w:jc w:val="right"/>
        <w:rPr>
          <w:sz w:val="28"/>
          <w:szCs w:val="28"/>
        </w:rPr>
      </w:pPr>
      <w:r>
        <w:rPr>
          <w:sz w:val="28"/>
          <w:szCs w:val="28"/>
        </w:rPr>
        <w:t>«</w:t>
      </w:r>
      <w:r w:rsidR="00EF415F" w:rsidRPr="002A17BD">
        <w:rPr>
          <w:sz w:val="28"/>
          <w:szCs w:val="28"/>
        </w:rPr>
        <w:t xml:space="preserve">Смоленский район» Смоленской области </w:t>
      </w:r>
      <w:r>
        <w:rPr>
          <w:sz w:val="28"/>
          <w:szCs w:val="28"/>
        </w:rPr>
        <w:t>на 2016 год</w:t>
      </w:r>
      <w:r w:rsidR="00EF415F" w:rsidRPr="002A17BD">
        <w:rPr>
          <w:sz w:val="28"/>
          <w:szCs w:val="28"/>
        </w:rPr>
        <w:t>»</w:t>
      </w:r>
    </w:p>
    <w:tbl>
      <w:tblPr>
        <w:tblW w:w="0" w:type="auto"/>
        <w:tblLook w:val="01E0"/>
      </w:tblPr>
      <w:tblGrid>
        <w:gridCol w:w="4744"/>
        <w:gridCol w:w="4745"/>
      </w:tblGrid>
      <w:tr w:rsidR="00831AA7" w:rsidRPr="002A17BD">
        <w:tc>
          <w:tcPr>
            <w:tcW w:w="4744" w:type="dxa"/>
          </w:tcPr>
          <w:p w:rsidR="00831AA7" w:rsidRPr="002A17BD" w:rsidRDefault="00831AA7" w:rsidP="004663F1">
            <w:pPr>
              <w:rPr>
                <w:b/>
                <w:bCs/>
                <w:sz w:val="28"/>
                <w:szCs w:val="28"/>
              </w:rPr>
            </w:pPr>
          </w:p>
        </w:tc>
        <w:tc>
          <w:tcPr>
            <w:tcW w:w="4745" w:type="dxa"/>
          </w:tcPr>
          <w:p w:rsidR="003A37CF" w:rsidRPr="002A17BD" w:rsidRDefault="003A37CF" w:rsidP="005677BB">
            <w:pPr>
              <w:rPr>
                <w:sz w:val="28"/>
                <w:szCs w:val="28"/>
              </w:rPr>
            </w:pPr>
          </w:p>
        </w:tc>
      </w:tr>
    </w:tbl>
    <w:p w:rsidR="00831AA7" w:rsidRDefault="0086179E" w:rsidP="00831AA7">
      <w:pPr>
        <w:jc w:val="center"/>
        <w:rPr>
          <w:b/>
          <w:sz w:val="28"/>
          <w:szCs w:val="28"/>
        </w:rPr>
      </w:pPr>
      <w:r>
        <w:rPr>
          <w:b/>
          <w:sz w:val="28"/>
          <w:szCs w:val="28"/>
        </w:rPr>
        <w:t>Перечень г</w:t>
      </w:r>
      <w:r w:rsidR="00831AA7" w:rsidRPr="002A17BD">
        <w:rPr>
          <w:b/>
          <w:sz w:val="28"/>
          <w:szCs w:val="28"/>
        </w:rPr>
        <w:t>лавны</w:t>
      </w:r>
      <w:r w:rsidR="005A619A">
        <w:rPr>
          <w:b/>
          <w:sz w:val="28"/>
          <w:szCs w:val="28"/>
        </w:rPr>
        <w:t>х</w:t>
      </w:r>
      <w:r>
        <w:rPr>
          <w:b/>
          <w:sz w:val="28"/>
          <w:szCs w:val="28"/>
        </w:rPr>
        <w:t xml:space="preserve"> администраторов</w:t>
      </w:r>
      <w:r w:rsidR="00831AA7" w:rsidRPr="002A17BD">
        <w:rPr>
          <w:b/>
          <w:sz w:val="28"/>
          <w:szCs w:val="28"/>
        </w:rPr>
        <w:t xml:space="preserve"> доходов местного бюджета </w:t>
      </w:r>
    </w:p>
    <w:p w:rsidR="00CA2804" w:rsidRDefault="003C1238" w:rsidP="00CA2804">
      <w:pPr>
        <w:jc w:val="center"/>
        <w:rPr>
          <w:b/>
          <w:bCs/>
          <w:sz w:val="28"/>
          <w:szCs w:val="28"/>
        </w:rPr>
      </w:pPr>
      <w:r>
        <w:rPr>
          <w:b/>
          <w:sz w:val="28"/>
          <w:szCs w:val="28"/>
        </w:rPr>
        <w:t>на 2016 год</w:t>
      </w:r>
    </w:p>
    <w:p w:rsidR="00CA2804" w:rsidRDefault="00CA2804" w:rsidP="00831AA7">
      <w:pPr>
        <w:jc w:val="center"/>
        <w:rPr>
          <w:b/>
          <w:sz w:val="28"/>
          <w:szCs w:val="28"/>
        </w:rPr>
      </w:pPr>
    </w:p>
    <w:tbl>
      <w:tblPr>
        <w:tblpPr w:leftFromText="180" w:rightFromText="180" w:vertAnchor="text" w:tblpY="1"/>
        <w:tblOverlap w:val="neve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2786"/>
        <w:gridCol w:w="110"/>
        <w:gridCol w:w="4617"/>
      </w:tblGrid>
      <w:tr w:rsidR="007A43D6" w:rsidRPr="00A76E28" w:rsidTr="00BC0ED3">
        <w:trPr>
          <w:trHeight w:val="285"/>
        </w:trPr>
        <w:tc>
          <w:tcPr>
            <w:tcW w:w="5054" w:type="dxa"/>
            <w:gridSpan w:val="2"/>
            <w:vMerge w:val="restart"/>
            <w:vAlign w:val="center"/>
          </w:tcPr>
          <w:p w:rsidR="007A43D6" w:rsidRPr="00A76E28" w:rsidRDefault="007A43D6" w:rsidP="00D52B0D">
            <w:pPr>
              <w:jc w:val="center"/>
              <w:rPr>
                <w:sz w:val="24"/>
                <w:szCs w:val="24"/>
              </w:rPr>
            </w:pPr>
            <w:r w:rsidRPr="00A76E28">
              <w:rPr>
                <w:sz w:val="24"/>
                <w:szCs w:val="24"/>
              </w:rPr>
              <w:t xml:space="preserve">Код бюджетной классификации </w:t>
            </w:r>
          </w:p>
          <w:p w:rsidR="007A43D6" w:rsidRPr="00A76E28" w:rsidRDefault="007A43D6" w:rsidP="00D52B0D">
            <w:pPr>
              <w:jc w:val="center"/>
              <w:rPr>
                <w:sz w:val="24"/>
                <w:szCs w:val="24"/>
              </w:rPr>
            </w:pPr>
            <w:r w:rsidRPr="00A76E28">
              <w:rPr>
                <w:sz w:val="24"/>
                <w:szCs w:val="24"/>
              </w:rPr>
              <w:t>Российской Федерации</w:t>
            </w:r>
          </w:p>
        </w:tc>
        <w:tc>
          <w:tcPr>
            <w:tcW w:w="4727" w:type="dxa"/>
            <w:gridSpan w:val="2"/>
            <w:vMerge w:val="restart"/>
            <w:vAlign w:val="center"/>
          </w:tcPr>
          <w:p w:rsidR="007A43D6" w:rsidRPr="00A76E28" w:rsidRDefault="007A43D6" w:rsidP="00D52B0D">
            <w:pPr>
              <w:ind w:right="-108"/>
              <w:jc w:val="center"/>
              <w:rPr>
                <w:sz w:val="24"/>
                <w:szCs w:val="24"/>
              </w:rPr>
            </w:pPr>
            <w:r w:rsidRPr="00A76E28">
              <w:rPr>
                <w:sz w:val="24"/>
                <w:szCs w:val="24"/>
              </w:rPr>
              <w:t xml:space="preserve">Наименование администратора, источника доходов </w:t>
            </w:r>
          </w:p>
          <w:p w:rsidR="007A43D6" w:rsidRPr="00A76E28" w:rsidRDefault="007A43D6" w:rsidP="00D52B0D">
            <w:pPr>
              <w:ind w:right="-108"/>
              <w:jc w:val="center"/>
              <w:rPr>
                <w:sz w:val="24"/>
                <w:szCs w:val="24"/>
              </w:rPr>
            </w:pPr>
            <w:r w:rsidRPr="00A76E28">
              <w:rPr>
                <w:sz w:val="24"/>
                <w:szCs w:val="24"/>
              </w:rPr>
              <w:t>бюджета муниципального района</w:t>
            </w:r>
          </w:p>
        </w:tc>
      </w:tr>
      <w:tr w:rsidR="007A43D6" w:rsidRPr="00A76E28" w:rsidTr="00BC0ED3">
        <w:trPr>
          <w:trHeight w:val="285"/>
        </w:trPr>
        <w:tc>
          <w:tcPr>
            <w:tcW w:w="5054" w:type="dxa"/>
            <w:gridSpan w:val="2"/>
            <w:vMerge/>
            <w:vAlign w:val="center"/>
          </w:tcPr>
          <w:p w:rsidR="007A43D6" w:rsidRPr="00A76E28" w:rsidRDefault="007A43D6" w:rsidP="00D52B0D">
            <w:pPr>
              <w:rPr>
                <w:sz w:val="24"/>
                <w:szCs w:val="24"/>
              </w:rPr>
            </w:pPr>
          </w:p>
        </w:tc>
        <w:tc>
          <w:tcPr>
            <w:tcW w:w="4727" w:type="dxa"/>
            <w:gridSpan w:val="2"/>
            <w:vMerge/>
            <w:vAlign w:val="center"/>
          </w:tcPr>
          <w:p w:rsidR="007A43D6" w:rsidRPr="00A76E28" w:rsidRDefault="007A43D6" w:rsidP="00D52B0D">
            <w:pPr>
              <w:rPr>
                <w:sz w:val="24"/>
                <w:szCs w:val="24"/>
              </w:rPr>
            </w:pPr>
          </w:p>
        </w:tc>
      </w:tr>
      <w:tr w:rsidR="007A43D6" w:rsidRPr="00A76E28" w:rsidTr="00BC0ED3">
        <w:trPr>
          <w:trHeight w:val="20"/>
        </w:trPr>
        <w:tc>
          <w:tcPr>
            <w:tcW w:w="2268" w:type="dxa"/>
            <w:vAlign w:val="center"/>
          </w:tcPr>
          <w:p w:rsidR="007A43D6" w:rsidRPr="00A76E28" w:rsidRDefault="007A43D6" w:rsidP="00D52B0D">
            <w:pPr>
              <w:jc w:val="center"/>
              <w:rPr>
                <w:sz w:val="24"/>
                <w:szCs w:val="24"/>
              </w:rPr>
            </w:pPr>
            <w:r w:rsidRPr="00A76E28">
              <w:rPr>
                <w:sz w:val="24"/>
                <w:szCs w:val="24"/>
              </w:rPr>
              <w:t xml:space="preserve">администратора </w:t>
            </w:r>
          </w:p>
        </w:tc>
        <w:tc>
          <w:tcPr>
            <w:tcW w:w="2786" w:type="dxa"/>
            <w:vAlign w:val="center"/>
          </w:tcPr>
          <w:p w:rsidR="007A43D6" w:rsidRPr="00A76E28" w:rsidRDefault="007A43D6" w:rsidP="00D52B0D">
            <w:pPr>
              <w:jc w:val="center"/>
              <w:rPr>
                <w:sz w:val="24"/>
                <w:szCs w:val="24"/>
              </w:rPr>
            </w:pPr>
            <w:r w:rsidRPr="00A76E28">
              <w:rPr>
                <w:sz w:val="24"/>
                <w:szCs w:val="24"/>
              </w:rPr>
              <w:t xml:space="preserve">источника доходов </w:t>
            </w:r>
          </w:p>
          <w:p w:rsidR="007A43D6" w:rsidRPr="00A76E28" w:rsidRDefault="007A43D6" w:rsidP="00D52B0D">
            <w:pPr>
              <w:jc w:val="center"/>
              <w:rPr>
                <w:sz w:val="24"/>
                <w:szCs w:val="24"/>
              </w:rPr>
            </w:pPr>
            <w:r w:rsidRPr="00A76E28">
              <w:rPr>
                <w:sz w:val="24"/>
                <w:szCs w:val="24"/>
              </w:rPr>
              <w:t>бюджета муниципального района</w:t>
            </w:r>
          </w:p>
        </w:tc>
        <w:tc>
          <w:tcPr>
            <w:tcW w:w="4727" w:type="dxa"/>
            <w:gridSpan w:val="2"/>
            <w:vMerge/>
            <w:vAlign w:val="center"/>
          </w:tcPr>
          <w:p w:rsidR="007A43D6" w:rsidRPr="00A76E28" w:rsidRDefault="007A43D6" w:rsidP="00D52B0D">
            <w:pPr>
              <w:rPr>
                <w:sz w:val="24"/>
                <w:szCs w:val="24"/>
              </w:rPr>
            </w:pPr>
          </w:p>
        </w:tc>
      </w:tr>
      <w:tr w:rsidR="007A43D6" w:rsidRPr="00A76E28" w:rsidTr="00BC0ED3">
        <w:trPr>
          <w:trHeight w:val="20"/>
          <w:tblHeader/>
        </w:trPr>
        <w:tc>
          <w:tcPr>
            <w:tcW w:w="2268" w:type="dxa"/>
            <w:vAlign w:val="center"/>
          </w:tcPr>
          <w:p w:rsidR="007A43D6" w:rsidRPr="00A76E28" w:rsidRDefault="007A43D6" w:rsidP="00D52B0D">
            <w:pPr>
              <w:jc w:val="center"/>
              <w:rPr>
                <w:sz w:val="24"/>
                <w:szCs w:val="24"/>
              </w:rPr>
            </w:pPr>
            <w:r w:rsidRPr="00A76E28">
              <w:rPr>
                <w:sz w:val="24"/>
                <w:szCs w:val="24"/>
              </w:rPr>
              <w:t>1</w:t>
            </w:r>
          </w:p>
        </w:tc>
        <w:tc>
          <w:tcPr>
            <w:tcW w:w="2786" w:type="dxa"/>
            <w:vAlign w:val="center"/>
          </w:tcPr>
          <w:p w:rsidR="007A43D6" w:rsidRPr="00A76E28" w:rsidRDefault="007A43D6" w:rsidP="00D52B0D">
            <w:pPr>
              <w:jc w:val="center"/>
              <w:rPr>
                <w:sz w:val="24"/>
                <w:szCs w:val="24"/>
              </w:rPr>
            </w:pPr>
            <w:r w:rsidRPr="00A76E28">
              <w:rPr>
                <w:sz w:val="24"/>
                <w:szCs w:val="24"/>
              </w:rPr>
              <w:t>2</w:t>
            </w:r>
          </w:p>
        </w:tc>
        <w:tc>
          <w:tcPr>
            <w:tcW w:w="4727" w:type="dxa"/>
            <w:gridSpan w:val="2"/>
            <w:vAlign w:val="center"/>
          </w:tcPr>
          <w:p w:rsidR="007A43D6" w:rsidRPr="00A76E28" w:rsidRDefault="007A43D6" w:rsidP="00D52B0D">
            <w:pPr>
              <w:jc w:val="center"/>
              <w:rPr>
                <w:sz w:val="24"/>
                <w:szCs w:val="24"/>
              </w:rPr>
            </w:pPr>
            <w:r w:rsidRPr="00A76E28">
              <w:rPr>
                <w:sz w:val="24"/>
                <w:szCs w:val="24"/>
              </w:rPr>
              <w:t>3</w:t>
            </w:r>
          </w:p>
        </w:tc>
      </w:tr>
      <w:tr w:rsidR="007A43D6" w:rsidRPr="00650AB3" w:rsidTr="00BC0ED3">
        <w:trPr>
          <w:trHeight w:val="20"/>
        </w:trPr>
        <w:tc>
          <w:tcPr>
            <w:tcW w:w="2268" w:type="dxa"/>
          </w:tcPr>
          <w:p w:rsidR="007A43D6" w:rsidRPr="00650AB3" w:rsidRDefault="007A43D6" w:rsidP="00D52B0D">
            <w:pPr>
              <w:jc w:val="center"/>
              <w:rPr>
                <w:b/>
                <w:bCs/>
                <w:sz w:val="24"/>
                <w:szCs w:val="24"/>
              </w:rPr>
            </w:pPr>
            <w:r w:rsidRPr="00650AB3">
              <w:rPr>
                <w:b/>
                <w:bCs/>
                <w:sz w:val="24"/>
                <w:szCs w:val="24"/>
              </w:rPr>
              <w:t>910</w:t>
            </w:r>
          </w:p>
        </w:tc>
        <w:tc>
          <w:tcPr>
            <w:tcW w:w="7513" w:type="dxa"/>
            <w:gridSpan w:val="3"/>
          </w:tcPr>
          <w:p w:rsidR="007A43D6" w:rsidRPr="00650AB3" w:rsidRDefault="007A43D6" w:rsidP="00D52B0D">
            <w:pPr>
              <w:jc w:val="center"/>
              <w:rPr>
                <w:b/>
                <w:bCs/>
                <w:sz w:val="24"/>
                <w:szCs w:val="24"/>
              </w:rPr>
            </w:pPr>
            <w:r w:rsidRPr="00650AB3">
              <w:rPr>
                <w:b/>
                <w:bCs/>
                <w:sz w:val="24"/>
                <w:szCs w:val="24"/>
              </w:rPr>
              <w:t>Администрация муниципального образования «Смоленский район» Смоленской области</w:t>
            </w:r>
          </w:p>
          <w:p w:rsidR="007A43D6" w:rsidRPr="00650AB3" w:rsidRDefault="007A43D6" w:rsidP="00D52B0D">
            <w:pPr>
              <w:jc w:val="center"/>
              <w:rPr>
                <w:b/>
                <w:bCs/>
                <w:sz w:val="24"/>
                <w:szCs w:val="24"/>
              </w:rPr>
            </w:pPr>
            <w:r w:rsidRPr="00650AB3">
              <w:rPr>
                <w:b/>
                <w:bCs/>
                <w:sz w:val="24"/>
                <w:szCs w:val="24"/>
              </w:rPr>
              <w:t>ИНН / КПП 6714003858 / 671401001</w:t>
            </w:r>
          </w:p>
        </w:tc>
      </w:tr>
      <w:tr w:rsidR="007A43D6" w:rsidRPr="00A76E28" w:rsidTr="00BC0ED3">
        <w:trPr>
          <w:trHeight w:val="20"/>
        </w:trPr>
        <w:tc>
          <w:tcPr>
            <w:tcW w:w="2268" w:type="dxa"/>
          </w:tcPr>
          <w:p w:rsidR="007A43D6" w:rsidRPr="00A76E28" w:rsidRDefault="007A43D6" w:rsidP="00D52B0D">
            <w:pPr>
              <w:jc w:val="center"/>
              <w:rPr>
                <w:bCs/>
                <w:sz w:val="24"/>
                <w:szCs w:val="24"/>
              </w:rPr>
            </w:pPr>
            <w:r w:rsidRPr="00A76E28">
              <w:rPr>
                <w:bCs/>
                <w:sz w:val="24"/>
                <w:szCs w:val="24"/>
              </w:rPr>
              <w:t>910</w:t>
            </w:r>
          </w:p>
        </w:tc>
        <w:tc>
          <w:tcPr>
            <w:tcW w:w="2786" w:type="dxa"/>
          </w:tcPr>
          <w:p w:rsidR="007A43D6" w:rsidRPr="00A76E28" w:rsidRDefault="007A43D6" w:rsidP="00D52B0D">
            <w:pPr>
              <w:jc w:val="center"/>
              <w:rPr>
                <w:bCs/>
                <w:sz w:val="24"/>
                <w:szCs w:val="24"/>
              </w:rPr>
            </w:pPr>
            <w:r w:rsidRPr="00A76E28">
              <w:rPr>
                <w:bCs/>
                <w:sz w:val="24"/>
                <w:szCs w:val="24"/>
              </w:rPr>
              <w:t>1 11 01050 05 0000 120</w:t>
            </w:r>
          </w:p>
        </w:tc>
        <w:tc>
          <w:tcPr>
            <w:tcW w:w="4727" w:type="dxa"/>
            <w:gridSpan w:val="2"/>
            <w:vAlign w:val="center"/>
          </w:tcPr>
          <w:p w:rsidR="007A43D6" w:rsidRPr="00A76E28" w:rsidRDefault="007A43D6" w:rsidP="00D52B0D">
            <w:pPr>
              <w:autoSpaceDE w:val="0"/>
              <w:autoSpaceDN w:val="0"/>
              <w:adjustRightInd w:val="0"/>
              <w:jc w:val="both"/>
              <w:rPr>
                <w:sz w:val="24"/>
                <w:szCs w:val="24"/>
              </w:rPr>
            </w:pPr>
            <w:r w:rsidRPr="00A76E28">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1 11 07015 05 0000 120</w:t>
            </w:r>
          </w:p>
        </w:tc>
        <w:tc>
          <w:tcPr>
            <w:tcW w:w="4727" w:type="dxa"/>
            <w:gridSpan w:val="2"/>
          </w:tcPr>
          <w:p w:rsidR="007A43D6" w:rsidRPr="00A76E28" w:rsidRDefault="007A43D6" w:rsidP="00D52B0D">
            <w:pPr>
              <w:jc w:val="both"/>
              <w:rPr>
                <w:sz w:val="24"/>
                <w:szCs w:val="24"/>
              </w:rPr>
            </w:pPr>
            <w:r w:rsidRPr="00A76E28">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lastRenderedPageBreak/>
              <w:t>910</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1 13 02995 10 0000 130</w:t>
            </w:r>
          </w:p>
        </w:tc>
        <w:tc>
          <w:tcPr>
            <w:tcW w:w="4727" w:type="dxa"/>
            <w:gridSpan w:val="2"/>
          </w:tcPr>
          <w:p w:rsidR="007A43D6" w:rsidRPr="00A76E28" w:rsidRDefault="007A43D6" w:rsidP="00D52B0D">
            <w:pPr>
              <w:jc w:val="both"/>
              <w:rPr>
                <w:sz w:val="24"/>
                <w:szCs w:val="24"/>
              </w:rPr>
            </w:pPr>
            <w:r w:rsidRPr="00A76E28">
              <w:rPr>
                <w:sz w:val="24"/>
                <w:szCs w:val="24"/>
              </w:rPr>
              <w:t xml:space="preserve">Прочие доходы от компенсации затрат </w:t>
            </w:r>
          </w:p>
          <w:p w:rsidR="007A43D6" w:rsidRPr="00A76E28" w:rsidRDefault="007A43D6" w:rsidP="00D52B0D">
            <w:pPr>
              <w:jc w:val="both"/>
              <w:rPr>
                <w:sz w:val="24"/>
                <w:szCs w:val="24"/>
              </w:rPr>
            </w:pPr>
            <w:r>
              <w:rPr>
                <w:sz w:val="24"/>
                <w:szCs w:val="24"/>
              </w:rPr>
              <w:t>бюджетов сельских поселений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1 16 90050 05 0000 140</w:t>
            </w:r>
          </w:p>
        </w:tc>
        <w:tc>
          <w:tcPr>
            <w:tcW w:w="4727" w:type="dxa"/>
            <w:gridSpan w:val="2"/>
          </w:tcPr>
          <w:p w:rsidR="007A43D6" w:rsidRPr="00A76E28" w:rsidRDefault="007A43D6" w:rsidP="00D52B0D">
            <w:pPr>
              <w:jc w:val="both"/>
              <w:rPr>
                <w:sz w:val="24"/>
                <w:szCs w:val="24"/>
              </w:rPr>
            </w:pPr>
            <w:r w:rsidRPr="00A76E28">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727"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D52B0D" w:rsidRPr="00A76E28" w:rsidTr="00BC0ED3">
        <w:trPr>
          <w:trHeight w:val="20"/>
        </w:trPr>
        <w:tc>
          <w:tcPr>
            <w:tcW w:w="2268" w:type="dxa"/>
            <w:noWrap/>
          </w:tcPr>
          <w:p w:rsidR="00D52B0D" w:rsidRPr="00A76E28" w:rsidRDefault="00D52B0D" w:rsidP="00D52B0D">
            <w:pPr>
              <w:jc w:val="center"/>
              <w:rPr>
                <w:bCs/>
                <w:sz w:val="24"/>
                <w:szCs w:val="24"/>
              </w:rPr>
            </w:pPr>
            <w:r>
              <w:rPr>
                <w:bCs/>
                <w:sz w:val="24"/>
                <w:szCs w:val="24"/>
              </w:rPr>
              <w:t>910</w:t>
            </w:r>
          </w:p>
        </w:tc>
        <w:tc>
          <w:tcPr>
            <w:tcW w:w="2786" w:type="dxa"/>
            <w:noWrap/>
          </w:tcPr>
          <w:p w:rsidR="00D52B0D" w:rsidRPr="00A76E28" w:rsidRDefault="00D52B0D" w:rsidP="00D52B0D">
            <w:pPr>
              <w:jc w:val="center"/>
              <w:rPr>
                <w:sz w:val="24"/>
                <w:szCs w:val="24"/>
              </w:rPr>
            </w:pPr>
            <w:r>
              <w:rPr>
                <w:sz w:val="24"/>
                <w:szCs w:val="24"/>
              </w:rPr>
              <w:t>1 17 01050 10 0000 180</w:t>
            </w:r>
          </w:p>
        </w:tc>
        <w:tc>
          <w:tcPr>
            <w:tcW w:w="4727" w:type="dxa"/>
            <w:gridSpan w:val="2"/>
          </w:tcPr>
          <w:p w:rsidR="00D52B0D" w:rsidRPr="00A76E28" w:rsidRDefault="00D52B0D" w:rsidP="00D52B0D">
            <w:pPr>
              <w:jc w:val="both"/>
              <w:rPr>
                <w:sz w:val="24"/>
                <w:szCs w:val="24"/>
              </w:rPr>
            </w:pPr>
            <w:r w:rsidRPr="00A76E28">
              <w:rPr>
                <w:sz w:val="24"/>
                <w:szCs w:val="24"/>
              </w:rPr>
              <w:t>Невыясненные поступления, зачисляемые в бюджеты</w:t>
            </w:r>
            <w:r>
              <w:rPr>
                <w:sz w:val="24"/>
                <w:szCs w:val="24"/>
              </w:rPr>
              <w:t xml:space="preserve"> сельских поселений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1 17 02020 05 0000 180</w:t>
            </w:r>
          </w:p>
        </w:tc>
        <w:tc>
          <w:tcPr>
            <w:tcW w:w="4727" w:type="dxa"/>
            <w:gridSpan w:val="2"/>
          </w:tcPr>
          <w:p w:rsidR="007A43D6" w:rsidRPr="00A76E28" w:rsidRDefault="007A43D6" w:rsidP="00D52B0D">
            <w:pPr>
              <w:autoSpaceDE w:val="0"/>
              <w:autoSpaceDN w:val="0"/>
              <w:adjustRightInd w:val="0"/>
              <w:jc w:val="both"/>
              <w:rPr>
                <w:sz w:val="24"/>
                <w:szCs w:val="24"/>
              </w:rPr>
            </w:pPr>
            <w:r w:rsidRPr="00A76E28">
              <w:rPr>
                <w:sz w:val="24"/>
                <w:szCs w:val="24"/>
              </w:rPr>
              <w:t>Возмещение потерь сельскохозяйственного производства, связанных с изъятием сельскохозяйственных угодий, расположенных на межселенных территориях (по обязательствам, возникшим до 1 января 2008 года)</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1 17 02020 10 0000 180</w:t>
            </w:r>
          </w:p>
        </w:tc>
        <w:tc>
          <w:tcPr>
            <w:tcW w:w="4727" w:type="dxa"/>
            <w:gridSpan w:val="2"/>
          </w:tcPr>
          <w:p w:rsidR="007A43D6" w:rsidRPr="00A76E28" w:rsidRDefault="007A43D6" w:rsidP="00D52B0D">
            <w:pPr>
              <w:jc w:val="both"/>
              <w:rPr>
                <w:sz w:val="24"/>
                <w:szCs w:val="24"/>
              </w:rPr>
            </w:pPr>
            <w:r w:rsidRPr="00A76E28">
              <w:rPr>
                <w:sz w:val="24"/>
                <w:szCs w:val="24"/>
              </w:rPr>
              <w:t xml:space="preserve">Возмещение потерь сельскохозяйственного производства, связанных с изъятием сельскохозяйственных угодий, расположенных на </w:t>
            </w:r>
            <w:r>
              <w:rPr>
                <w:sz w:val="24"/>
                <w:szCs w:val="24"/>
              </w:rPr>
              <w:t>территориях сельских поселений</w:t>
            </w:r>
            <w:r w:rsidRPr="00A76E28">
              <w:rPr>
                <w:sz w:val="24"/>
                <w:szCs w:val="24"/>
              </w:rPr>
              <w:t xml:space="preserve"> (по обязательствам, возникшим до 01 января 2008 года)</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727"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911</w:t>
            </w:r>
          </w:p>
        </w:tc>
        <w:tc>
          <w:tcPr>
            <w:tcW w:w="7513" w:type="dxa"/>
            <w:gridSpan w:val="3"/>
            <w:noWrap/>
          </w:tcPr>
          <w:p w:rsidR="007A43D6" w:rsidRPr="00650AB3" w:rsidRDefault="007A43D6" w:rsidP="00D52B0D">
            <w:pPr>
              <w:jc w:val="center"/>
              <w:rPr>
                <w:b/>
                <w:sz w:val="24"/>
                <w:szCs w:val="24"/>
              </w:rPr>
            </w:pPr>
            <w:r w:rsidRPr="00650AB3">
              <w:rPr>
                <w:b/>
                <w:sz w:val="24"/>
                <w:szCs w:val="24"/>
              </w:rPr>
              <w:t>Смоленская районная дума</w:t>
            </w:r>
          </w:p>
          <w:p w:rsidR="007A43D6" w:rsidRPr="00650AB3" w:rsidRDefault="007A43D6" w:rsidP="00D52B0D">
            <w:pPr>
              <w:jc w:val="center"/>
              <w:rPr>
                <w:b/>
                <w:sz w:val="24"/>
                <w:szCs w:val="24"/>
              </w:rPr>
            </w:pPr>
            <w:r w:rsidRPr="00650AB3">
              <w:rPr>
                <w:b/>
                <w:sz w:val="24"/>
                <w:szCs w:val="24"/>
              </w:rPr>
              <w:t>ИНН/КПП 6714011979/673101001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911</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911</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727"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912</w:t>
            </w:r>
          </w:p>
        </w:tc>
        <w:tc>
          <w:tcPr>
            <w:tcW w:w="7513" w:type="dxa"/>
            <w:gridSpan w:val="3"/>
            <w:noWrap/>
          </w:tcPr>
          <w:p w:rsidR="007A43D6" w:rsidRPr="00650AB3" w:rsidRDefault="007A43D6" w:rsidP="00D52B0D">
            <w:pPr>
              <w:jc w:val="center"/>
              <w:rPr>
                <w:b/>
                <w:sz w:val="24"/>
                <w:szCs w:val="24"/>
              </w:rPr>
            </w:pPr>
            <w:r w:rsidRPr="00650AB3">
              <w:rPr>
                <w:b/>
                <w:sz w:val="24"/>
                <w:szCs w:val="24"/>
              </w:rPr>
              <w:t>финансовое управление Администрации муниципального образования «Смоленский район» Смоленской области</w:t>
            </w:r>
          </w:p>
          <w:p w:rsidR="007A43D6" w:rsidRPr="00650AB3" w:rsidRDefault="007A43D6" w:rsidP="00D52B0D">
            <w:pPr>
              <w:jc w:val="center"/>
              <w:rPr>
                <w:b/>
                <w:sz w:val="24"/>
                <w:szCs w:val="24"/>
              </w:rPr>
            </w:pPr>
            <w:r w:rsidRPr="00650AB3">
              <w:rPr>
                <w:b/>
                <w:sz w:val="24"/>
                <w:szCs w:val="24"/>
              </w:rPr>
              <w:t>ИНН/КПП  6714005541/673101001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1 16 21050 05 0000 140</w:t>
            </w:r>
          </w:p>
        </w:tc>
        <w:tc>
          <w:tcPr>
            <w:tcW w:w="4727" w:type="dxa"/>
            <w:gridSpan w:val="2"/>
          </w:tcPr>
          <w:p w:rsidR="007A43D6" w:rsidRPr="00A76E28" w:rsidRDefault="007A43D6" w:rsidP="00D52B0D">
            <w:pPr>
              <w:jc w:val="both"/>
              <w:rPr>
                <w:sz w:val="24"/>
                <w:szCs w:val="24"/>
              </w:rPr>
            </w:pPr>
            <w:r w:rsidRPr="00A76E28">
              <w:rPr>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727"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727"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914</w:t>
            </w:r>
          </w:p>
        </w:tc>
        <w:tc>
          <w:tcPr>
            <w:tcW w:w="7513" w:type="dxa"/>
            <w:gridSpan w:val="3"/>
            <w:noWrap/>
          </w:tcPr>
          <w:p w:rsidR="007A43D6" w:rsidRPr="00650AB3" w:rsidRDefault="007A43D6" w:rsidP="00D52B0D">
            <w:pPr>
              <w:jc w:val="center"/>
              <w:rPr>
                <w:b/>
                <w:bCs/>
                <w:sz w:val="24"/>
                <w:szCs w:val="24"/>
              </w:rPr>
            </w:pPr>
            <w:r w:rsidRPr="00650AB3">
              <w:rPr>
                <w:b/>
                <w:bCs/>
                <w:sz w:val="24"/>
                <w:szCs w:val="24"/>
              </w:rPr>
              <w:t>Комитет по культуре Администрации муниципального образования «Смоленский район» Смоленской области ИНН/КПП 6714004481/673101001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914</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914</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727" w:type="dxa"/>
            <w:gridSpan w:val="2"/>
          </w:tcPr>
          <w:p w:rsidR="007A43D6" w:rsidRPr="00A76E28" w:rsidRDefault="007A43D6" w:rsidP="00D52B0D">
            <w:pPr>
              <w:jc w:val="both"/>
              <w:rPr>
                <w:sz w:val="24"/>
                <w:szCs w:val="24"/>
              </w:rPr>
            </w:pPr>
            <w:r w:rsidRPr="00A76E28">
              <w:rPr>
                <w:sz w:val="24"/>
                <w:szCs w:val="24"/>
              </w:rPr>
              <w:t xml:space="preserve">Невыясненные поступления, зачисляемые в </w:t>
            </w:r>
            <w:r w:rsidRPr="00A76E28">
              <w:rPr>
                <w:sz w:val="24"/>
                <w:szCs w:val="24"/>
              </w:rPr>
              <w:lastRenderedPageBreak/>
              <w:t>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lastRenderedPageBreak/>
              <w:t>914</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727"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915</w:t>
            </w:r>
          </w:p>
        </w:tc>
        <w:tc>
          <w:tcPr>
            <w:tcW w:w="7513" w:type="dxa"/>
            <w:gridSpan w:val="3"/>
            <w:noWrap/>
          </w:tcPr>
          <w:p w:rsidR="007A43D6" w:rsidRPr="00650AB3" w:rsidRDefault="007A43D6" w:rsidP="00D52B0D">
            <w:pPr>
              <w:jc w:val="center"/>
              <w:rPr>
                <w:b/>
                <w:sz w:val="24"/>
                <w:szCs w:val="24"/>
              </w:rPr>
            </w:pPr>
            <w:r w:rsidRPr="00650AB3">
              <w:rPr>
                <w:b/>
                <w:sz w:val="24"/>
                <w:szCs w:val="24"/>
              </w:rPr>
              <w:t>Комитет по образованию Администрации муниципального образования «Смоленский район» Смоленской области</w:t>
            </w:r>
          </w:p>
          <w:p w:rsidR="007A43D6" w:rsidRPr="00650AB3" w:rsidRDefault="007A43D6" w:rsidP="00D52B0D">
            <w:pPr>
              <w:jc w:val="center"/>
              <w:rPr>
                <w:b/>
                <w:sz w:val="24"/>
                <w:szCs w:val="24"/>
              </w:rPr>
            </w:pPr>
            <w:r w:rsidRPr="00650AB3">
              <w:rPr>
                <w:b/>
                <w:sz w:val="24"/>
                <w:szCs w:val="24"/>
              </w:rPr>
              <w:t>ИНН/КПП  6714012620/673101001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915</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 xml:space="preserve">915 </w:t>
            </w:r>
          </w:p>
        </w:tc>
        <w:tc>
          <w:tcPr>
            <w:tcW w:w="2786" w:type="dxa"/>
            <w:noWrap/>
          </w:tcPr>
          <w:p w:rsidR="007A43D6" w:rsidRPr="00A76E28" w:rsidRDefault="007A43D6" w:rsidP="00D52B0D">
            <w:pPr>
              <w:jc w:val="center"/>
              <w:rPr>
                <w:sz w:val="24"/>
                <w:szCs w:val="24"/>
              </w:rPr>
            </w:pPr>
            <w:r w:rsidRPr="00A76E28">
              <w:rPr>
                <w:sz w:val="24"/>
                <w:szCs w:val="24"/>
              </w:rPr>
              <w:t xml:space="preserve">1 17 01050 05 0000 180 </w:t>
            </w:r>
          </w:p>
        </w:tc>
        <w:tc>
          <w:tcPr>
            <w:tcW w:w="4727"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915</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727"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917</w:t>
            </w:r>
          </w:p>
        </w:tc>
        <w:tc>
          <w:tcPr>
            <w:tcW w:w="7513" w:type="dxa"/>
            <w:gridSpan w:val="3"/>
            <w:noWrap/>
          </w:tcPr>
          <w:p w:rsidR="007A43D6" w:rsidRPr="00650AB3" w:rsidRDefault="007A43D6" w:rsidP="00D52B0D">
            <w:pPr>
              <w:jc w:val="center"/>
              <w:rPr>
                <w:b/>
                <w:sz w:val="24"/>
                <w:szCs w:val="24"/>
              </w:rPr>
            </w:pPr>
            <w:r w:rsidRPr="00650AB3">
              <w:rPr>
                <w:b/>
                <w:sz w:val="24"/>
                <w:szCs w:val="24"/>
              </w:rPr>
              <w:t>Комитет по управлению муниципальным имуществом Администрации муниципального образования «Смоленский район» Смоленской области</w:t>
            </w:r>
          </w:p>
          <w:p w:rsidR="007A43D6" w:rsidRPr="00650AB3" w:rsidRDefault="007A43D6" w:rsidP="00D52B0D">
            <w:pPr>
              <w:jc w:val="center"/>
              <w:rPr>
                <w:b/>
                <w:sz w:val="24"/>
                <w:szCs w:val="24"/>
              </w:rPr>
            </w:pPr>
            <w:r w:rsidRPr="00650AB3">
              <w:rPr>
                <w:b/>
                <w:sz w:val="24"/>
                <w:szCs w:val="24"/>
              </w:rPr>
              <w:t>ИНН/КПП 6731072918/673101001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1 08 07150 01 1000 110</w:t>
            </w:r>
          </w:p>
        </w:tc>
        <w:tc>
          <w:tcPr>
            <w:tcW w:w="4727" w:type="dxa"/>
            <w:gridSpan w:val="2"/>
            <w:vAlign w:val="center"/>
          </w:tcPr>
          <w:p w:rsidR="007A43D6" w:rsidRPr="00A76E28" w:rsidRDefault="00F676D7" w:rsidP="00F676D7">
            <w:pPr>
              <w:jc w:val="both"/>
              <w:rPr>
                <w:bCs/>
                <w:sz w:val="24"/>
                <w:szCs w:val="24"/>
              </w:rPr>
            </w:pPr>
            <w:r w:rsidRPr="00F676D7">
              <w:rPr>
                <w:bCs/>
                <w:sz w:val="24"/>
                <w:szCs w:val="24"/>
              </w:rPr>
              <w:t xml:space="preserve">Государственная пошлина за выдачу разрешения на установку рекламной конструкции </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1 08 07150 01 2000 110</w:t>
            </w:r>
          </w:p>
        </w:tc>
        <w:tc>
          <w:tcPr>
            <w:tcW w:w="4727" w:type="dxa"/>
            <w:gridSpan w:val="2"/>
            <w:vAlign w:val="center"/>
          </w:tcPr>
          <w:p w:rsidR="007A43D6" w:rsidRPr="00A76E28" w:rsidRDefault="00F676D7" w:rsidP="00D52B0D">
            <w:pPr>
              <w:jc w:val="both"/>
              <w:rPr>
                <w:bCs/>
                <w:sz w:val="24"/>
                <w:szCs w:val="24"/>
              </w:rPr>
            </w:pPr>
            <w:r w:rsidRPr="00F676D7">
              <w:rPr>
                <w:bCs/>
                <w:sz w:val="24"/>
                <w:szCs w:val="24"/>
              </w:rPr>
              <w:t>Государственная пошлина за выдачу разрешения на установку рекламной конструкции - пени и проценты по соответствующему платежу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1 08 07150 01 3000 110</w:t>
            </w:r>
          </w:p>
        </w:tc>
        <w:tc>
          <w:tcPr>
            <w:tcW w:w="4727" w:type="dxa"/>
            <w:gridSpan w:val="2"/>
            <w:vAlign w:val="center"/>
          </w:tcPr>
          <w:p w:rsidR="007A43D6" w:rsidRPr="00A76E28" w:rsidRDefault="00F676D7" w:rsidP="00D52B0D">
            <w:pPr>
              <w:jc w:val="both"/>
              <w:rPr>
                <w:bCs/>
                <w:sz w:val="24"/>
                <w:szCs w:val="24"/>
              </w:rPr>
            </w:pPr>
            <w:r w:rsidRPr="00F676D7">
              <w:rPr>
                <w:bCs/>
                <w:sz w:val="24"/>
                <w:szCs w:val="24"/>
              </w:rPr>
              <w:t>Государственная пошлина за выдачу разрешения на установку рекламной конструкции - суммы денежных взысканий (штрафов) по соответствующему платежу согласно законодательству Российской Федерации</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1 08 07150 01 4000 110</w:t>
            </w:r>
          </w:p>
        </w:tc>
        <w:tc>
          <w:tcPr>
            <w:tcW w:w="4727" w:type="dxa"/>
            <w:gridSpan w:val="2"/>
            <w:vAlign w:val="center"/>
          </w:tcPr>
          <w:p w:rsidR="007A43D6" w:rsidRPr="00A76E28" w:rsidRDefault="00F676D7" w:rsidP="00D52B0D">
            <w:pPr>
              <w:jc w:val="both"/>
              <w:rPr>
                <w:bCs/>
                <w:sz w:val="24"/>
                <w:szCs w:val="24"/>
              </w:rPr>
            </w:pPr>
            <w:r w:rsidRPr="00F676D7">
              <w:rPr>
                <w:bCs/>
                <w:sz w:val="24"/>
                <w:szCs w:val="24"/>
              </w:rPr>
              <w:t>Государственная пошлина за выдачу разрешения на установку рекламной конструкции - прочие поступления</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1 11 01050 05 0000 120</w:t>
            </w:r>
          </w:p>
        </w:tc>
        <w:tc>
          <w:tcPr>
            <w:tcW w:w="4727" w:type="dxa"/>
            <w:gridSpan w:val="2"/>
          </w:tcPr>
          <w:p w:rsidR="007A43D6" w:rsidRPr="00A76E28" w:rsidRDefault="007A43D6" w:rsidP="00D52B0D">
            <w:pPr>
              <w:jc w:val="both"/>
              <w:rPr>
                <w:sz w:val="24"/>
                <w:szCs w:val="24"/>
              </w:rPr>
            </w:pPr>
            <w:r w:rsidRPr="00A76E28">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1 11 05013 10 0000 120</w:t>
            </w:r>
          </w:p>
        </w:tc>
        <w:tc>
          <w:tcPr>
            <w:tcW w:w="4727" w:type="dxa"/>
            <w:gridSpan w:val="2"/>
          </w:tcPr>
          <w:p w:rsidR="007A43D6" w:rsidRPr="00A76E28" w:rsidRDefault="007A43D6" w:rsidP="00D52B0D">
            <w:pPr>
              <w:jc w:val="both"/>
              <w:rPr>
                <w:sz w:val="24"/>
                <w:szCs w:val="24"/>
              </w:rPr>
            </w:pPr>
            <w:r w:rsidRPr="00A76E28">
              <w:rPr>
                <w:sz w:val="24"/>
                <w:szCs w:val="24"/>
              </w:rPr>
              <w:t>Доходы, получаемые в виде арендной платы за земельные участки, государственная собственность на которые не разграничена и которые</w:t>
            </w:r>
            <w:r>
              <w:rPr>
                <w:sz w:val="24"/>
                <w:szCs w:val="24"/>
              </w:rPr>
              <w:t xml:space="preserve"> </w:t>
            </w:r>
            <w:r w:rsidRPr="00A76E28">
              <w:rPr>
                <w:sz w:val="24"/>
                <w:szCs w:val="24"/>
              </w:rPr>
              <w:t xml:space="preserve">расположены в границах </w:t>
            </w:r>
            <w:r>
              <w:rPr>
                <w:sz w:val="24"/>
                <w:szCs w:val="24"/>
              </w:rPr>
              <w:t xml:space="preserve">сельских </w:t>
            </w:r>
            <w:r w:rsidRPr="00A76E28">
              <w:rPr>
                <w:sz w:val="24"/>
                <w:szCs w:val="24"/>
              </w:rPr>
              <w:t>поселений, а также средства от продажи права на заключение договоров аренды указанных земельных участков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1 11 05035 05 0000 120</w:t>
            </w:r>
          </w:p>
        </w:tc>
        <w:tc>
          <w:tcPr>
            <w:tcW w:w="4727" w:type="dxa"/>
            <w:gridSpan w:val="2"/>
          </w:tcPr>
          <w:p w:rsidR="007A43D6" w:rsidRPr="00F676D7" w:rsidRDefault="007A43D6" w:rsidP="00D52B0D">
            <w:pPr>
              <w:jc w:val="both"/>
              <w:rPr>
                <w:sz w:val="24"/>
                <w:szCs w:val="24"/>
              </w:rPr>
            </w:pPr>
            <w:r w:rsidRPr="00F676D7">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1 11 05035 10 0000 120</w:t>
            </w:r>
          </w:p>
        </w:tc>
        <w:tc>
          <w:tcPr>
            <w:tcW w:w="4727" w:type="dxa"/>
            <w:gridSpan w:val="2"/>
          </w:tcPr>
          <w:p w:rsidR="007A43D6" w:rsidRPr="00A76E28" w:rsidRDefault="007A43D6" w:rsidP="00D52B0D">
            <w:pPr>
              <w:jc w:val="both"/>
              <w:rPr>
                <w:sz w:val="24"/>
                <w:szCs w:val="24"/>
              </w:rPr>
            </w:pPr>
            <w:r w:rsidRPr="00A76E28">
              <w:rPr>
                <w:sz w:val="24"/>
                <w:szCs w:val="24"/>
              </w:rPr>
              <w:t xml:space="preserve">Доходы от сдачи в аренду имущества, </w:t>
            </w:r>
            <w:r w:rsidRPr="00A76E28">
              <w:rPr>
                <w:sz w:val="24"/>
                <w:szCs w:val="24"/>
              </w:rPr>
              <w:lastRenderedPageBreak/>
              <w:t>находящегося в оперативном управлении органов управления</w:t>
            </w:r>
            <w:r>
              <w:rPr>
                <w:sz w:val="24"/>
                <w:szCs w:val="24"/>
              </w:rPr>
              <w:t xml:space="preserve"> сельских</w:t>
            </w:r>
            <w:r w:rsidRPr="00A76E28">
              <w:rPr>
                <w:sz w:val="24"/>
                <w:szCs w:val="24"/>
              </w:rPr>
              <w:t xml:space="preserve"> поселений и созданных ими учреждений (за исключением имущества муниципальных автономных учреждений)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lastRenderedPageBreak/>
              <w:t>917</w:t>
            </w:r>
          </w:p>
        </w:tc>
        <w:tc>
          <w:tcPr>
            <w:tcW w:w="2786" w:type="dxa"/>
            <w:noWrap/>
          </w:tcPr>
          <w:p w:rsidR="007A43D6" w:rsidRPr="00A76E28" w:rsidRDefault="007A43D6" w:rsidP="00D52B0D">
            <w:pPr>
              <w:jc w:val="center"/>
              <w:rPr>
                <w:sz w:val="24"/>
                <w:szCs w:val="24"/>
              </w:rPr>
            </w:pPr>
            <w:r w:rsidRPr="00A76E28">
              <w:rPr>
                <w:sz w:val="24"/>
                <w:szCs w:val="24"/>
              </w:rPr>
              <w:t>1 11 09045 05 0000 120</w:t>
            </w:r>
          </w:p>
        </w:tc>
        <w:tc>
          <w:tcPr>
            <w:tcW w:w="4727" w:type="dxa"/>
            <w:gridSpan w:val="2"/>
          </w:tcPr>
          <w:p w:rsidR="007A43D6" w:rsidRPr="00A76E28" w:rsidRDefault="007A43D6" w:rsidP="00D52B0D">
            <w:pPr>
              <w:autoSpaceDE w:val="0"/>
              <w:autoSpaceDN w:val="0"/>
              <w:adjustRightInd w:val="0"/>
              <w:jc w:val="both"/>
              <w:rPr>
                <w:sz w:val="24"/>
                <w:szCs w:val="24"/>
              </w:rPr>
            </w:pPr>
            <w:r w:rsidRPr="00A76E28">
              <w:rPr>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1 11 09045 10 0000 120</w:t>
            </w:r>
          </w:p>
        </w:tc>
        <w:tc>
          <w:tcPr>
            <w:tcW w:w="4727" w:type="dxa"/>
            <w:gridSpan w:val="2"/>
          </w:tcPr>
          <w:p w:rsidR="007A43D6" w:rsidRPr="00A76E28" w:rsidRDefault="007A43D6" w:rsidP="00D52B0D">
            <w:pPr>
              <w:jc w:val="both"/>
              <w:rPr>
                <w:sz w:val="24"/>
                <w:szCs w:val="24"/>
              </w:rPr>
            </w:pPr>
            <w:r w:rsidRPr="00A76E28">
              <w:rPr>
                <w:sz w:val="24"/>
                <w:szCs w:val="24"/>
              </w:rPr>
              <w:t>Прочие поступления от использования имущества, находящегося в собственности</w:t>
            </w:r>
            <w:r>
              <w:rPr>
                <w:sz w:val="24"/>
                <w:szCs w:val="24"/>
              </w:rPr>
              <w:t xml:space="preserve"> сельских </w:t>
            </w:r>
            <w:r w:rsidRPr="00A76E28">
              <w:rPr>
                <w:sz w:val="24"/>
                <w:szCs w:val="24"/>
              </w:rPr>
              <w:t xml:space="preserve"> поселений (за исключением имущества муниципальных автономных учреждений, а также имущества муниципальных унитарных предприятий, в том числе казённых)</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1 13 02995 10 0000 130</w:t>
            </w:r>
          </w:p>
        </w:tc>
        <w:tc>
          <w:tcPr>
            <w:tcW w:w="4727" w:type="dxa"/>
            <w:gridSpan w:val="2"/>
          </w:tcPr>
          <w:p w:rsidR="007A43D6" w:rsidRPr="00A76E28" w:rsidRDefault="007A43D6" w:rsidP="00D52B0D">
            <w:pPr>
              <w:jc w:val="both"/>
              <w:rPr>
                <w:sz w:val="24"/>
                <w:szCs w:val="24"/>
              </w:rPr>
            </w:pPr>
            <w:r w:rsidRPr="00A76E28">
              <w:rPr>
                <w:sz w:val="24"/>
                <w:szCs w:val="24"/>
              </w:rPr>
              <w:t xml:space="preserve">Прочие доходы от компенсации затрат </w:t>
            </w:r>
          </w:p>
          <w:p w:rsidR="007A43D6" w:rsidRPr="00A76E28" w:rsidRDefault="007A43D6" w:rsidP="00D52B0D">
            <w:pPr>
              <w:jc w:val="both"/>
              <w:rPr>
                <w:sz w:val="24"/>
                <w:szCs w:val="24"/>
              </w:rPr>
            </w:pPr>
            <w:r>
              <w:rPr>
                <w:sz w:val="24"/>
                <w:szCs w:val="24"/>
              </w:rPr>
              <w:t>бюджетов сельских поселений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1 14 01050 05 0000 410</w:t>
            </w:r>
          </w:p>
          <w:p w:rsidR="007A43D6" w:rsidRPr="00A76E28" w:rsidRDefault="007A43D6" w:rsidP="00D52B0D">
            <w:pPr>
              <w:jc w:val="center"/>
              <w:rPr>
                <w:sz w:val="24"/>
                <w:szCs w:val="24"/>
              </w:rPr>
            </w:pPr>
          </w:p>
        </w:tc>
        <w:tc>
          <w:tcPr>
            <w:tcW w:w="4727" w:type="dxa"/>
            <w:gridSpan w:val="2"/>
          </w:tcPr>
          <w:p w:rsidR="007A43D6" w:rsidRPr="00A76E28" w:rsidRDefault="007A43D6" w:rsidP="00D52B0D">
            <w:pPr>
              <w:jc w:val="both"/>
              <w:rPr>
                <w:sz w:val="24"/>
                <w:szCs w:val="24"/>
              </w:rPr>
            </w:pPr>
            <w:r w:rsidRPr="00A76E28">
              <w:rPr>
                <w:sz w:val="24"/>
                <w:szCs w:val="24"/>
              </w:rPr>
              <w:t>Доходы от продажи квартир, находящихся в собственности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1 14 01050 10 0000 410</w:t>
            </w:r>
          </w:p>
        </w:tc>
        <w:tc>
          <w:tcPr>
            <w:tcW w:w="4727" w:type="dxa"/>
            <w:gridSpan w:val="2"/>
          </w:tcPr>
          <w:p w:rsidR="007A43D6" w:rsidRPr="00A76E28" w:rsidRDefault="007A43D6" w:rsidP="00D52B0D">
            <w:pPr>
              <w:jc w:val="both"/>
              <w:rPr>
                <w:sz w:val="24"/>
                <w:szCs w:val="24"/>
              </w:rPr>
            </w:pPr>
            <w:r w:rsidRPr="00A76E28">
              <w:rPr>
                <w:sz w:val="24"/>
                <w:szCs w:val="24"/>
              </w:rPr>
              <w:t xml:space="preserve">Доходы от продажи квартир, находящихся в собственности </w:t>
            </w:r>
            <w:r>
              <w:rPr>
                <w:sz w:val="24"/>
                <w:szCs w:val="24"/>
              </w:rPr>
              <w:t xml:space="preserve">сельских </w:t>
            </w:r>
            <w:r w:rsidRPr="00A76E28">
              <w:rPr>
                <w:sz w:val="24"/>
                <w:szCs w:val="24"/>
              </w:rPr>
              <w:t>поселений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1 14 02053 05 0000 410</w:t>
            </w:r>
          </w:p>
        </w:tc>
        <w:tc>
          <w:tcPr>
            <w:tcW w:w="4727" w:type="dxa"/>
            <w:gridSpan w:val="2"/>
          </w:tcPr>
          <w:p w:rsidR="007A43D6" w:rsidRPr="00A76E28" w:rsidRDefault="007A43D6" w:rsidP="00D52B0D">
            <w:pPr>
              <w:jc w:val="both"/>
              <w:rPr>
                <w:sz w:val="24"/>
                <w:szCs w:val="24"/>
              </w:rPr>
            </w:pPr>
            <w:r w:rsidRPr="00A76E28">
              <w:rPr>
                <w:sz w:val="24"/>
                <w:szCs w:val="24"/>
              </w:rPr>
              <w:t>Доходы от реализации иного имущества, находящегося в собственности</w:t>
            </w:r>
            <w:r>
              <w:rPr>
                <w:sz w:val="24"/>
                <w:szCs w:val="24"/>
              </w:rPr>
              <w:t xml:space="preserve"> </w:t>
            </w:r>
            <w:r w:rsidRPr="00A76E28">
              <w:rPr>
                <w:sz w:val="24"/>
                <w:szCs w:val="24"/>
              </w:rPr>
              <w:t>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1 14 02053 10 0000 410</w:t>
            </w:r>
          </w:p>
        </w:tc>
        <w:tc>
          <w:tcPr>
            <w:tcW w:w="4727" w:type="dxa"/>
            <w:gridSpan w:val="2"/>
          </w:tcPr>
          <w:p w:rsidR="007A43D6" w:rsidRPr="00A76E28" w:rsidRDefault="007A43D6" w:rsidP="00D52B0D">
            <w:pPr>
              <w:jc w:val="both"/>
              <w:rPr>
                <w:sz w:val="24"/>
                <w:szCs w:val="24"/>
              </w:rPr>
            </w:pPr>
            <w:r w:rsidRPr="00A76E28">
              <w:rPr>
                <w:sz w:val="24"/>
                <w:szCs w:val="24"/>
              </w:rPr>
              <w:t>Доходы от реализации иного имущества, находящегося в собственности</w:t>
            </w:r>
            <w:r>
              <w:rPr>
                <w:sz w:val="24"/>
                <w:szCs w:val="24"/>
              </w:rPr>
              <w:t xml:space="preserve"> сельских </w:t>
            </w:r>
            <w:r w:rsidRPr="00A76E28">
              <w:rPr>
                <w:sz w:val="24"/>
                <w:szCs w:val="24"/>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1 14 02053 05 0000 440</w:t>
            </w:r>
          </w:p>
        </w:tc>
        <w:tc>
          <w:tcPr>
            <w:tcW w:w="4727" w:type="dxa"/>
            <w:gridSpan w:val="2"/>
          </w:tcPr>
          <w:p w:rsidR="00E56D93" w:rsidRDefault="007A43D6" w:rsidP="00D52B0D">
            <w:pPr>
              <w:jc w:val="both"/>
              <w:rPr>
                <w:bCs/>
                <w:sz w:val="24"/>
                <w:szCs w:val="24"/>
              </w:rPr>
            </w:pPr>
            <w:r w:rsidRPr="00A76E28">
              <w:rPr>
                <w:bCs/>
                <w:sz w:val="24"/>
                <w:szCs w:val="24"/>
              </w:rPr>
              <w:t>Доходы от реализации иного имущества, находящегося в собственности</w:t>
            </w:r>
            <w:r>
              <w:rPr>
                <w:bCs/>
                <w:sz w:val="24"/>
                <w:szCs w:val="24"/>
              </w:rPr>
              <w:t xml:space="preserve"> </w:t>
            </w:r>
            <w:r w:rsidRPr="00A76E28">
              <w:rPr>
                <w:bCs/>
                <w:sz w:val="24"/>
                <w:szCs w:val="24"/>
              </w:rPr>
              <w:t xml:space="preserve">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w:t>
            </w:r>
            <w:r w:rsidRPr="00A76E28">
              <w:rPr>
                <w:bCs/>
                <w:sz w:val="24"/>
                <w:szCs w:val="24"/>
              </w:rPr>
              <w:lastRenderedPageBreak/>
              <w:t xml:space="preserve">части реализации материальных запасов по </w:t>
            </w:r>
          </w:p>
          <w:p w:rsidR="007A43D6" w:rsidRPr="00A76E28" w:rsidRDefault="007A43D6" w:rsidP="00D52B0D">
            <w:pPr>
              <w:jc w:val="both"/>
              <w:rPr>
                <w:bCs/>
                <w:sz w:val="24"/>
                <w:szCs w:val="24"/>
              </w:rPr>
            </w:pPr>
            <w:r w:rsidRPr="00A76E28">
              <w:rPr>
                <w:bCs/>
                <w:sz w:val="24"/>
                <w:szCs w:val="24"/>
              </w:rPr>
              <w:t>указанному имуществу</w:t>
            </w:r>
          </w:p>
        </w:tc>
      </w:tr>
      <w:tr w:rsidR="00E56D93" w:rsidRPr="00A76E28" w:rsidTr="00BC0ED3">
        <w:trPr>
          <w:trHeight w:val="20"/>
        </w:trPr>
        <w:tc>
          <w:tcPr>
            <w:tcW w:w="2268" w:type="dxa"/>
            <w:noWrap/>
          </w:tcPr>
          <w:p w:rsidR="00E56D93" w:rsidRPr="00A76E28" w:rsidRDefault="00E56D93" w:rsidP="00D52B0D">
            <w:pPr>
              <w:jc w:val="center"/>
              <w:rPr>
                <w:bCs/>
                <w:sz w:val="24"/>
                <w:szCs w:val="24"/>
              </w:rPr>
            </w:pPr>
            <w:r>
              <w:rPr>
                <w:bCs/>
                <w:sz w:val="24"/>
                <w:szCs w:val="24"/>
              </w:rPr>
              <w:lastRenderedPageBreak/>
              <w:t>917</w:t>
            </w:r>
          </w:p>
        </w:tc>
        <w:tc>
          <w:tcPr>
            <w:tcW w:w="2786" w:type="dxa"/>
            <w:noWrap/>
          </w:tcPr>
          <w:p w:rsidR="00E56D93" w:rsidRPr="00A76E28" w:rsidRDefault="00E56D93" w:rsidP="00D52B0D">
            <w:pPr>
              <w:jc w:val="center"/>
              <w:rPr>
                <w:sz w:val="24"/>
                <w:szCs w:val="24"/>
              </w:rPr>
            </w:pPr>
            <w:r>
              <w:rPr>
                <w:sz w:val="24"/>
                <w:szCs w:val="24"/>
              </w:rPr>
              <w:t>1 14 02053 10 0000 410</w:t>
            </w:r>
          </w:p>
        </w:tc>
        <w:tc>
          <w:tcPr>
            <w:tcW w:w="4727" w:type="dxa"/>
            <w:gridSpan w:val="2"/>
          </w:tcPr>
          <w:p w:rsidR="00E56D93" w:rsidRPr="00A76E28" w:rsidRDefault="00E56D93" w:rsidP="00D52B0D">
            <w:pPr>
              <w:jc w:val="both"/>
              <w:rPr>
                <w:bCs/>
                <w:sz w:val="24"/>
                <w:szCs w:val="24"/>
              </w:rPr>
            </w:pPr>
            <w:r w:rsidRPr="00E56D93">
              <w:rPr>
                <w:bCs/>
                <w:sz w:val="24"/>
                <w:szCs w:val="24"/>
              </w:rPr>
              <w:t>Доходы от реализации иного имущества, находящегося в соб</w:t>
            </w:r>
            <w:r>
              <w:rPr>
                <w:bCs/>
                <w:sz w:val="24"/>
                <w:szCs w:val="24"/>
              </w:rPr>
              <w:t>ственности сельских поселений</w:t>
            </w:r>
            <w:r w:rsidRPr="00E56D93">
              <w:rPr>
                <w:bCs/>
                <w:sz w:val="24"/>
                <w:szCs w:val="24"/>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1 14 02053 10 0000 440</w:t>
            </w:r>
          </w:p>
        </w:tc>
        <w:tc>
          <w:tcPr>
            <w:tcW w:w="4727" w:type="dxa"/>
            <w:gridSpan w:val="2"/>
          </w:tcPr>
          <w:p w:rsidR="007A43D6" w:rsidRPr="00A76E28" w:rsidRDefault="007A43D6" w:rsidP="00D52B0D">
            <w:pPr>
              <w:jc w:val="both"/>
              <w:rPr>
                <w:bCs/>
                <w:sz w:val="24"/>
                <w:szCs w:val="24"/>
              </w:rPr>
            </w:pPr>
            <w:r w:rsidRPr="00A76E28">
              <w:rPr>
                <w:bCs/>
                <w:sz w:val="24"/>
                <w:szCs w:val="24"/>
              </w:rPr>
              <w:t>Доходы от реализации иного имущества, находящегося в собственности</w:t>
            </w:r>
            <w:r>
              <w:rPr>
                <w:bCs/>
                <w:sz w:val="24"/>
                <w:szCs w:val="24"/>
              </w:rPr>
              <w:t xml:space="preserve"> сельских </w:t>
            </w:r>
            <w:r w:rsidRPr="00A76E28">
              <w:rPr>
                <w:bCs/>
                <w:sz w:val="24"/>
                <w:szCs w:val="24"/>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1 14 06013 10 0000 430</w:t>
            </w:r>
          </w:p>
        </w:tc>
        <w:tc>
          <w:tcPr>
            <w:tcW w:w="4727" w:type="dxa"/>
            <w:gridSpan w:val="2"/>
          </w:tcPr>
          <w:p w:rsidR="007A43D6" w:rsidRPr="00A76E28" w:rsidRDefault="007A43D6" w:rsidP="00D52B0D">
            <w:pPr>
              <w:jc w:val="both"/>
              <w:rPr>
                <w:sz w:val="24"/>
                <w:szCs w:val="24"/>
              </w:rPr>
            </w:pPr>
            <w:r w:rsidRPr="00A76E28">
              <w:rPr>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w:t>
            </w:r>
            <w:r>
              <w:rPr>
                <w:sz w:val="24"/>
                <w:szCs w:val="24"/>
              </w:rPr>
              <w:t xml:space="preserve">сельских </w:t>
            </w:r>
            <w:r w:rsidRPr="00A76E28">
              <w:rPr>
                <w:sz w:val="24"/>
                <w:szCs w:val="24"/>
              </w:rPr>
              <w:t>поселений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1 14 06025 05 0000 430</w:t>
            </w:r>
          </w:p>
        </w:tc>
        <w:tc>
          <w:tcPr>
            <w:tcW w:w="4727" w:type="dxa"/>
            <w:gridSpan w:val="2"/>
          </w:tcPr>
          <w:p w:rsidR="007A43D6" w:rsidRPr="00A76E28" w:rsidRDefault="007A43D6" w:rsidP="00D52B0D">
            <w:pPr>
              <w:jc w:val="both"/>
              <w:rPr>
                <w:sz w:val="24"/>
                <w:szCs w:val="24"/>
              </w:rPr>
            </w:pPr>
            <w:r w:rsidRPr="00A76E28">
              <w:rPr>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автономных учреждений)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1 14 06025 10 0000 430</w:t>
            </w:r>
          </w:p>
        </w:tc>
        <w:tc>
          <w:tcPr>
            <w:tcW w:w="4727" w:type="dxa"/>
            <w:gridSpan w:val="2"/>
          </w:tcPr>
          <w:p w:rsidR="007A43D6" w:rsidRPr="00A76E28" w:rsidRDefault="007A43D6" w:rsidP="00D52B0D">
            <w:pPr>
              <w:autoSpaceDE w:val="0"/>
              <w:autoSpaceDN w:val="0"/>
              <w:adjustRightInd w:val="0"/>
              <w:jc w:val="both"/>
              <w:rPr>
                <w:sz w:val="24"/>
                <w:szCs w:val="24"/>
              </w:rPr>
            </w:pPr>
            <w:r w:rsidRPr="00A76E28">
              <w:rPr>
                <w:sz w:val="24"/>
                <w:szCs w:val="24"/>
              </w:rPr>
              <w:t xml:space="preserve">Доходы от продажи земельных участков, находящихся в собственности </w:t>
            </w:r>
            <w:r>
              <w:rPr>
                <w:sz w:val="24"/>
                <w:szCs w:val="24"/>
              </w:rPr>
              <w:t xml:space="preserve">сельских </w:t>
            </w:r>
            <w:r w:rsidRPr="00A76E28">
              <w:rPr>
                <w:sz w:val="24"/>
                <w:szCs w:val="24"/>
              </w:rPr>
              <w:t>поселений (за исключением земельных участков муниципальных бюджетных и автономных учреждений)</w:t>
            </w:r>
          </w:p>
        </w:tc>
      </w:tr>
      <w:tr w:rsidR="0081290E" w:rsidRPr="00A76E28" w:rsidTr="00BC0ED3">
        <w:trPr>
          <w:trHeight w:val="20"/>
        </w:trPr>
        <w:tc>
          <w:tcPr>
            <w:tcW w:w="2268" w:type="dxa"/>
            <w:noWrap/>
          </w:tcPr>
          <w:p w:rsidR="0081290E" w:rsidRPr="00A76E28" w:rsidRDefault="0081290E" w:rsidP="0081290E">
            <w:pPr>
              <w:jc w:val="center"/>
              <w:rPr>
                <w:bCs/>
                <w:sz w:val="24"/>
                <w:szCs w:val="24"/>
              </w:rPr>
            </w:pPr>
            <w:r>
              <w:rPr>
                <w:bCs/>
                <w:sz w:val="24"/>
                <w:szCs w:val="24"/>
              </w:rPr>
              <w:t>917</w:t>
            </w:r>
          </w:p>
        </w:tc>
        <w:tc>
          <w:tcPr>
            <w:tcW w:w="2786" w:type="dxa"/>
            <w:noWrap/>
          </w:tcPr>
          <w:p w:rsidR="0081290E" w:rsidRPr="00A76E28" w:rsidRDefault="0081290E" w:rsidP="0081290E">
            <w:pPr>
              <w:jc w:val="center"/>
              <w:rPr>
                <w:sz w:val="24"/>
                <w:szCs w:val="24"/>
              </w:rPr>
            </w:pPr>
            <w:r>
              <w:rPr>
                <w:sz w:val="24"/>
                <w:szCs w:val="24"/>
              </w:rPr>
              <w:t>1 17 01050 05 0000 180</w:t>
            </w:r>
          </w:p>
        </w:tc>
        <w:tc>
          <w:tcPr>
            <w:tcW w:w="4727" w:type="dxa"/>
            <w:gridSpan w:val="2"/>
          </w:tcPr>
          <w:p w:rsidR="0081290E" w:rsidRPr="00A76E28" w:rsidRDefault="0081290E" w:rsidP="0081290E">
            <w:pPr>
              <w:jc w:val="both"/>
              <w:rPr>
                <w:sz w:val="24"/>
                <w:szCs w:val="24"/>
              </w:rPr>
            </w:pPr>
            <w:r w:rsidRPr="00A76E28">
              <w:rPr>
                <w:sz w:val="24"/>
                <w:szCs w:val="24"/>
              </w:rPr>
              <w:t xml:space="preserve">Невыясненные поступления, зачисляемые в </w:t>
            </w:r>
            <w:r>
              <w:rPr>
                <w:sz w:val="24"/>
                <w:szCs w:val="24"/>
              </w:rPr>
              <w:t>бюджеты муниципальных районов</w:t>
            </w:r>
          </w:p>
        </w:tc>
      </w:tr>
      <w:tr w:rsidR="0081290E" w:rsidRPr="00A76E28" w:rsidTr="00BC0ED3">
        <w:trPr>
          <w:trHeight w:val="20"/>
        </w:trPr>
        <w:tc>
          <w:tcPr>
            <w:tcW w:w="2268" w:type="dxa"/>
            <w:noWrap/>
          </w:tcPr>
          <w:p w:rsidR="0081290E" w:rsidRPr="00A76E28" w:rsidRDefault="0081290E" w:rsidP="0081290E">
            <w:pPr>
              <w:jc w:val="center"/>
              <w:rPr>
                <w:bCs/>
                <w:sz w:val="24"/>
                <w:szCs w:val="24"/>
              </w:rPr>
            </w:pPr>
            <w:r w:rsidRPr="00A76E28">
              <w:rPr>
                <w:bCs/>
                <w:sz w:val="24"/>
                <w:szCs w:val="24"/>
              </w:rPr>
              <w:t>917</w:t>
            </w:r>
          </w:p>
        </w:tc>
        <w:tc>
          <w:tcPr>
            <w:tcW w:w="2786" w:type="dxa"/>
            <w:noWrap/>
          </w:tcPr>
          <w:p w:rsidR="0081290E" w:rsidRPr="00A76E28" w:rsidRDefault="0081290E" w:rsidP="0081290E">
            <w:pPr>
              <w:jc w:val="center"/>
              <w:rPr>
                <w:sz w:val="24"/>
                <w:szCs w:val="24"/>
              </w:rPr>
            </w:pPr>
            <w:r w:rsidRPr="00A76E28">
              <w:rPr>
                <w:sz w:val="24"/>
                <w:szCs w:val="24"/>
              </w:rPr>
              <w:t>1 17 01050 10 0000 180</w:t>
            </w:r>
          </w:p>
        </w:tc>
        <w:tc>
          <w:tcPr>
            <w:tcW w:w="4727" w:type="dxa"/>
            <w:gridSpan w:val="2"/>
          </w:tcPr>
          <w:p w:rsidR="0081290E" w:rsidRPr="00A76E28" w:rsidRDefault="0081290E" w:rsidP="0081290E">
            <w:pPr>
              <w:jc w:val="both"/>
              <w:rPr>
                <w:sz w:val="24"/>
                <w:szCs w:val="24"/>
              </w:rPr>
            </w:pPr>
            <w:r w:rsidRPr="00A76E28">
              <w:rPr>
                <w:sz w:val="24"/>
                <w:szCs w:val="24"/>
              </w:rPr>
              <w:t xml:space="preserve">Невыясненные поступления, зачисляемые в </w:t>
            </w:r>
            <w:r>
              <w:rPr>
                <w:sz w:val="24"/>
                <w:szCs w:val="24"/>
              </w:rPr>
              <w:t>бюджеты сельских поселений</w:t>
            </w:r>
          </w:p>
        </w:tc>
      </w:tr>
      <w:tr w:rsidR="00E56D93" w:rsidRPr="00A76E28" w:rsidTr="00BC0ED3">
        <w:trPr>
          <w:trHeight w:val="20"/>
        </w:trPr>
        <w:tc>
          <w:tcPr>
            <w:tcW w:w="2268" w:type="dxa"/>
            <w:noWrap/>
          </w:tcPr>
          <w:p w:rsidR="00E56D93" w:rsidRPr="00A76E28" w:rsidRDefault="00E56D93" w:rsidP="00E56D93">
            <w:pPr>
              <w:jc w:val="center"/>
              <w:rPr>
                <w:bCs/>
                <w:sz w:val="24"/>
                <w:szCs w:val="24"/>
              </w:rPr>
            </w:pPr>
            <w:r w:rsidRPr="00A76E28">
              <w:rPr>
                <w:bCs/>
                <w:sz w:val="24"/>
                <w:szCs w:val="24"/>
              </w:rPr>
              <w:t>917</w:t>
            </w:r>
          </w:p>
        </w:tc>
        <w:tc>
          <w:tcPr>
            <w:tcW w:w="2786" w:type="dxa"/>
            <w:noWrap/>
          </w:tcPr>
          <w:p w:rsidR="00E56D93" w:rsidRPr="00A76E28" w:rsidRDefault="00E56D93" w:rsidP="00E56D93">
            <w:pPr>
              <w:jc w:val="center"/>
              <w:rPr>
                <w:sz w:val="24"/>
                <w:szCs w:val="24"/>
              </w:rPr>
            </w:pPr>
            <w:r w:rsidRPr="00A76E28">
              <w:rPr>
                <w:sz w:val="24"/>
                <w:szCs w:val="24"/>
              </w:rPr>
              <w:t xml:space="preserve">1 17 05050 05 0000 180 </w:t>
            </w:r>
          </w:p>
        </w:tc>
        <w:tc>
          <w:tcPr>
            <w:tcW w:w="4727" w:type="dxa"/>
            <w:gridSpan w:val="2"/>
          </w:tcPr>
          <w:p w:rsidR="00E56D93" w:rsidRPr="00A76E28" w:rsidRDefault="00E56D93" w:rsidP="00E56D93">
            <w:pPr>
              <w:jc w:val="both"/>
              <w:rPr>
                <w:sz w:val="24"/>
                <w:szCs w:val="24"/>
              </w:rPr>
            </w:pPr>
            <w:r w:rsidRPr="00A76E28">
              <w:rPr>
                <w:sz w:val="24"/>
                <w:szCs w:val="24"/>
              </w:rPr>
              <w:t>Прочие неналоговые доходы бюджетов муниципальных районов</w:t>
            </w:r>
          </w:p>
        </w:tc>
      </w:tr>
      <w:tr w:rsidR="00E56D93" w:rsidRPr="00650AB3" w:rsidTr="00BC0ED3">
        <w:trPr>
          <w:trHeight w:val="20"/>
        </w:trPr>
        <w:tc>
          <w:tcPr>
            <w:tcW w:w="2268" w:type="dxa"/>
            <w:noWrap/>
          </w:tcPr>
          <w:p w:rsidR="00E56D93" w:rsidRPr="00650AB3" w:rsidRDefault="00E56D93" w:rsidP="00E56D93">
            <w:pPr>
              <w:jc w:val="center"/>
              <w:rPr>
                <w:b/>
                <w:bCs/>
                <w:sz w:val="24"/>
                <w:szCs w:val="24"/>
              </w:rPr>
            </w:pPr>
            <w:r w:rsidRPr="00650AB3">
              <w:rPr>
                <w:b/>
                <w:bCs/>
                <w:sz w:val="24"/>
                <w:szCs w:val="24"/>
              </w:rPr>
              <w:t>918</w:t>
            </w:r>
          </w:p>
        </w:tc>
        <w:tc>
          <w:tcPr>
            <w:tcW w:w="7513" w:type="dxa"/>
            <w:gridSpan w:val="3"/>
            <w:noWrap/>
          </w:tcPr>
          <w:p w:rsidR="00E56D93" w:rsidRPr="00650AB3" w:rsidRDefault="00E56D93" w:rsidP="00E56D93">
            <w:pPr>
              <w:jc w:val="center"/>
              <w:rPr>
                <w:b/>
                <w:sz w:val="24"/>
                <w:szCs w:val="24"/>
              </w:rPr>
            </w:pPr>
            <w:r w:rsidRPr="00650AB3">
              <w:rPr>
                <w:b/>
                <w:sz w:val="24"/>
                <w:szCs w:val="24"/>
              </w:rPr>
              <w:t>Муниципальное казенное учреждение</w:t>
            </w:r>
          </w:p>
          <w:p w:rsidR="00E56D93" w:rsidRPr="00650AB3" w:rsidRDefault="00E56D93" w:rsidP="00E56D93">
            <w:pPr>
              <w:jc w:val="center"/>
              <w:rPr>
                <w:b/>
                <w:sz w:val="24"/>
                <w:szCs w:val="24"/>
              </w:rPr>
            </w:pPr>
            <w:r w:rsidRPr="00650AB3">
              <w:rPr>
                <w:b/>
                <w:sz w:val="24"/>
                <w:szCs w:val="24"/>
              </w:rPr>
              <w:t xml:space="preserve"> "Централизованная бухгалтерия муниципальных казенных и бюджетных учреждений культуры и образования Смоленского района Смоленской области"</w:t>
            </w:r>
          </w:p>
          <w:p w:rsidR="00E56D93" w:rsidRPr="00650AB3" w:rsidRDefault="00E56D93" w:rsidP="00E56D93">
            <w:pPr>
              <w:jc w:val="center"/>
              <w:rPr>
                <w:b/>
                <w:sz w:val="24"/>
                <w:szCs w:val="24"/>
              </w:rPr>
            </w:pPr>
            <w:r w:rsidRPr="00650AB3">
              <w:rPr>
                <w:b/>
                <w:sz w:val="24"/>
                <w:szCs w:val="24"/>
              </w:rPr>
              <w:t>ИНН/КПП 6714034729/671401001</w:t>
            </w:r>
          </w:p>
        </w:tc>
      </w:tr>
      <w:tr w:rsidR="00E56D93" w:rsidRPr="002A17BD" w:rsidTr="00BC0ED3">
        <w:trPr>
          <w:trHeight w:val="13"/>
        </w:trPr>
        <w:tc>
          <w:tcPr>
            <w:tcW w:w="2268" w:type="dxa"/>
            <w:noWrap/>
          </w:tcPr>
          <w:p w:rsidR="00E56D93" w:rsidRPr="00CA4D73" w:rsidRDefault="00E56D93" w:rsidP="00E56D93">
            <w:pPr>
              <w:jc w:val="center"/>
              <w:rPr>
                <w:bCs/>
                <w:sz w:val="24"/>
                <w:szCs w:val="24"/>
              </w:rPr>
            </w:pPr>
            <w:r w:rsidRPr="00CA4D73">
              <w:rPr>
                <w:bCs/>
                <w:sz w:val="24"/>
                <w:szCs w:val="24"/>
              </w:rPr>
              <w:t>918</w:t>
            </w:r>
          </w:p>
        </w:tc>
        <w:tc>
          <w:tcPr>
            <w:tcW w:w="2896" w:type="dxa"/>
            <w:gridSpan w:val="2"/>
            <w:noWrap/>
          </w:tcPr>
          <w:p w:rsidR="00E56D93" w:rsidRPr="002A17BD" w:rsidRDefault="00E56D93" w:rsidP="00E56D93">
            <w:pPr>
              <w:jc w:val="center"/>
              <w:rPr>
                <w:sz w:val="24"/>
                <w:szCs w:val="24"/>
              </w:rPr>
            </w:pPr>
            <w:r w:rsidRPr="002A17BD">
              <w:rPr>
                <w:sz w:val="24"/>
                <w:szCs w:val="24"/>
              </w:rPr>
              <w:t>1 13 02995 05 0000 130</w:t>
            </w:r>
          </w:p>
        </w:tc>
        <w:tc>
          <w:tcPr>
            <w:tcW w:w="4617" w:type="dxa"/>
          </w:tcPr>
          <w:p w:rsidR="00E56D93" w:rsidRPr="002A17BD" w:rsidRDefault="00E56D93" w:rsidP="00E56D93">
            <w:pPr>
              <w:jc w:val="both"/>
              <w:rPr>
                <w:sz w:val="24"/>
                <w:szCs w:val="24"/>
              </w:rPr>
            </w:pPr>
            <w:r w:rsidRPr="002A17BD">
              <w:rPr>
                <w:sz w:val="24"/>
                <w:szCs w:val="24"/>
              </w:rPr>
              <w:t>Прочие доходы от компенсации затрат бюджетов муниципальных районов</w:t>
            </w:r>
          </w:p>
        </w:tc>
      </w:tr>
      <w:tr w:rsidR="00E56D93" w:rsidRPr="002A17BD" w:rsidTr="00BC0ED3">
        <w:trPr>
          <w:trHeight w:val="13"/>
        </w:trPr>
        <w:tc>
          <w:tcPr>
            <w:tcW w:w="2268" w:type="dxa"/>
            <w:noWrap/>
          </w:tcPr>
          <w:p w:rsidR="00E56D93" w:rsidRPr="00CA4D73" w:rsidRDefault="00E56D93" w:rsidP="00E56D93">
            <w:pPr>
              <w:jc w:val="center"/>
              <w:rPr>
                <w:bCs/>
                <w:sz w:val="24"/>
                <w:szCs w:val="24"/>
              </w:rPr>
            </w:pPr>
            <w:r w:rsidRPr="00CA4D73">
              <w:rPr>
                <w:bCs/>
                <w:sz w:val="24"/>
                <w:szCs w:val="24"/>
              </w:rPr>
              <w:t>918</w:t>
            </w:r>
          </w:p>
        </w:tc>
        <w:tc>
          <w:tcPr>
            <w:tcW w:w="2896" w:type="dxa"/>
            <w:gridSpan w:val="2"/>
            <w:noWrap/>
          </w:tcPr>
          <w:p w:rsidR="00E56D93" w:rsidRPr="002A17BD" w:rsidRDefault="00E56D93" w:rsidP="00E56D93">
            <w:pPr>
              <w:jc w:val="center"/>
              <w:rPr>
                <w:sz w:val="24"/>
                <w:szCs w:val="24"/>
              </w:rPr>
            </w:pPr>
            <w:r>
              <w:rPr>
                <w:sz w:val="24"/>
                <w:szCs w:val="24"/>
              </w:rPr>
              <w:t>1 17 01050 05 0000 18</w:t>
            </w:r>
            <w:r w:rsidRPr="002A17BD">
              <w:rPr>
                <w:sz w:val="24"/>
                <w:szCs w:val="24"/>
              </w:rPr>
              <w:t>0</w:t>
            </w:r>
          </w:p>
        </w:tc>
        <w:tc>
          <w:tcPr>
            <w:tcW w:w="4617" w:type="dxa"/>
          </w:tcPr>
          <w:p w:rsidR="00E56D93" w:rsidRPr="002A17BD" w:rsidRDefault="00E56D93" w:rsidP="00E56D93">
            <w:pPr>
              <w:jc w:val="both"/>
              <w:rPr>
                <w:sz w:val="24"/>
                <w:szCs w:val="24"/>
              </w:rPr>
            </w:pPr>
            <w:r w:rsidRPr="002A17BD">
              <w:rPr>
                <w:sz w:val="24"/>
                <w:szCs w:val="24"/>
              </w:rPr>
              <w:t>Невыясненные поступления, зачисляемые в бюджеты муниципальных районов</w:t>
            </w:r>
          </w:p>
        </w:tc>
      </w:tr>
      <w:tr w:rsidR="00E56D93" w:rsidRPr="002A17BD" w:rsidTr="00BC0ED3">
        <w:trPr>
          <w:trHeight w:val="13"/>
        </w:trPr>
        <w:tc>
          <w:tcPr>
            <w:tcW w:w="2268" w:type="dxa"/>
            <w:noWrap/>
          </w:tcPr>
          <w:p w:rsidR="00E56D93" w:rsidRPr="00CA4D73" w:rsidRDefault="00E56D93" w:rsidP="00E56D93">
            <w:pPr>
              <w:jc w:val="center"/>
              <w:rPr>
                <w:bCs/>
                <w:sz w:val="24"/>
                <w:szCs w:val="24"/>
              </w:rPr>
            </w:pPr>
            <w:r w:rsidRPr="00CA4D73">
              <w:rPr>
                <w:bCs/>
                <w:sz w:val="24"/>
                <w:szCs w:val="24"/>
              </w:rPr>
              <w:t>918</w:t>
            </w:r>
          </w:p>
        </w:tc>
        <w:tc>
          <w:tcPr>
            <w:tcW w:w="2896" w:type="dxa"/>
            <w:gridSpan w:val="2"/>
            <w:noWrap/>
          </w:tcPr>
          <w:p w:rsidR="00E56D93" w:rsidRPr="002A17BD" w:rsidRDefault="00E56D93" w:rsidP="00E56D93">
            <w:pPr>
              <w:jc w:val="center"/>
              <w:rPr>
                <w:sz w:val="24"/>
                <w:szCs w:val="24"/>
              </w:rPr>
            </w:pPr>
            <w:r>
              <w:rPr>
                <w:sz w:val="24"/>
                <w:szCs w:val="24"/>
              </w:rPr>
              <w:t>1 17 05050 05 0000 18</w:t>
            </w:r>
            <w:r w:rsidRPr="002A17BD">
              <w:rPr>
                <w:sz w:val="24"/>
                <w:szCs w:val="24"/>
              </w:rPr>
              <w:t xml:space="preserve">0 </w:t>
            </w:r>
          </w:p>
        </w:tc>
        <w:tc>
          <w:tcPr>
            <w:tcW w:w="4617" w:type="dxa"/>
          </w:tcPr>
          <w:p w:rsidR="00E56D93" w:rsidRPr="002A17BD" w:rsidRDefault="00E56D93" w:rsidP="00E56D93">
            <w:pPr>
              <w:jc w:val="both"/>
              <w:rPr>
                <w:sz w:val="24"/>
                <w:szCs w:val="24"/>
              </w:rPr>
            </w:pPr>
            <w:r w:rsidRPr="002A17BD">
              <w:rPr>
                <w:sz w:val="24"/>
                <w:szCs w:val="24"/>
              </w:rPr>
              <w:t>Прочие неналоговые доходы бюджетов муниципальных районов</w:t>
            </w:r>
          </w:p>
        </w:tc>
      </w:tr>
    </w:tbl>
    <w:p w:rsidR="003A37CF" w:rsidRPr="002A17BD" w:rsidRDefault="00D52B0D" w:rsidP="003B3BFC">
      <w:pPr>
        <w:pStyle w:val="ConsNormal"/>
        <w:widowControl/>
        <w:ind w:firstLine="0"/>
        <w:jc w:val="both"/>
        <w:rPr>
          <w:rFonts w:ascii="Times New Roman" w:hAnsi="Times New Roman"/>
          <w:sz w:val="28"/>
          <w:szCs w:val="28"/>
        </w:rPr>
      </w:pPr>
      <w:r>
        <w:rPr>
          <w:rFonts w:ascii="Times New Roman" w:hAnsi="Times New Roman"/>
          <w:sz w:val="28"/>
          <w:szCs w:val="28"/>
        </w:rPr>
        <w:lastRenderedPageBreak/>
        <w:br w:type="textWrapping" w:clear="all"/>
      </w:r>
    </w:p>
    <w:p w:rsidR="00887089" w:rsidRPr="004A2200" w:rsidRDefault="003B3BFC" w:rsidP="004A2200">
      <w:pPr>
        <w:pStyle w:val="ConsNormal"/>
        <w:widowControl/>
        <w:ind w:firstLine="0"/>
        <w:jc w:val="both"/>
        <w:rPr>
          <w:rFonts w:ascii="Times New Roman" w:hAnsi="Times New Roman"/>
          <w:sz w:val="28"/>
          <w:szCs w:val="28"/>
        </w:rPr>
      </w:pPr>
      <w:r w:rsidRPr="002A17BD">
        <w:rPr>
          <w:rFonts w:ascii="Times New Roman" w:hAnsi="Times New Roman"/>
          <w:sz w:val="28"/>
          <w:szCs w:val="28"/>
        </w:rPr>
        <w:t>4. Приложение № 4</w:t>
      </w:r>
      <w:r w:rsidR="003338D0">
        <w:rPr>
          <w:rFonts w:ascii="Times New Roman" w:hAnsi="Times New Roman"/>
          <w:sz w:val="28"/>
          <w:szCs w:val="28"/>
        </w:rPr>
        <w:t xml:space="preserve"> «</w:t>
      </w:r>
      <w:r w:rsidRPr="002A17BD">
        <w:rPr>
          <w:rFonts w:ascii="Times New Roman" w:hAnsi="Times New Roman"/>
          <w:sz w:val="28"/>
          <w:szCs w:val="28"/>
        </w:rPr>
        <w:t xml:space="preserve">Перечень главных администраторов безвозмездных перечислений местного бюджета </w:t>
      </w:r>
      <w:r w:rsidR="003C1238">
        <w:rPr>
          <w:rFonts w:ascii="Times New Roman" w:hAnsi="Times New Roman"/>
          <w:sz w:val="28"/>
          <w:szCs w:val="28"/>
        </w:rPr>
        <w:t>на 2016 год</w:t>
      </w:r>
      <w:r w:rsidRPr="002A17BD">
        <w:rPr>
          <w:rFonts w:ascii="Times New Roman" w:hAnsi="Times New Roman"/>
          <w:sz w:val="28"/>
          <w:szCs w:val="28"/>
        </w:rPr>
        <w:t>» изложить в следующей редакции:</w:t>
      </w:r>
    </w:p>
    <w:p w:rsidR="00310C8D" w:rsidRPr="002A17BD" w:rsidRDefault="00310C8D" w:rsidP="00310C8D">
      <w:pPr>
        <w:pStyle w:val="ad"/>
        <w:ind w:firstLine="708"/>
        <w:jc w:val="right"/>
        <w:rPr>
          <w:szCs w:val="28"/>
        </w:rPr>
      </w:pPr>
      <w:r w:rsidRPr="002A17BD">
        <w:rPr>
          <w:szCs w:val="28"/>
        </w:rPr>
        <w:t>Приложение № 4</w:t>
      </w:r>
    </w:p>
    <w:p w:rsidR="00F31E5B" w:rsidRPr="002A17BD" w:rsidRDefault="00F31E5B" w:rsidP="00F31E5B">
      <w:pPr>
        <w:jc w:val="right"/>
        <w:rPr>
          <w:b/>
          <w:sz w:val="28"/>
          <w:szCs w:val="28"/>
        </w:rPr>
      </w:pPr>
      <w:r w:rsidRPr="002A17BD">
        <w:rPr>
          <w:sz w:val="28"/>
          <w:szCs w:val="28"/>
        </w:rPr>
        <w:t>к решению Смоленской районной Думы</w:t>
      </w:r>
    </w:p>
    <w:p w:rsidR="00F31E5B" w:rsidRPr="002A17BD" w:rsidRDefault="00F31E5B" w:rsidP="00F31E5B">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F31E5B" w:rsidRPr="003C1238" w:rsidRDefault="003C1238" w:rsidP="003C1238">
      <w:pPr>
        <w:jc w:val="right"/>
        <w:rPr>
          <w:sz w:val="28"/>
          <w:szCs w:val="28"/>
        </w:rPr>
      </w:pPr>
      <w:r>
        <w:rPr>
          <w:sz w:val="28"/>
          <w:szCs w:val="28"/>
        </w:rPr>
        <w:t>«</w:t>
      </w:r>
      <w:r w:rsidR="00F31E5B" w:rsidRPr="002A17BD">
        <w:rPr>
          <w:sz w:val="28"/>
          <w:szCs w:val="28"/>
        </w:rPr>
        <w:t xml:space="preserve">Смоленский район» Смоленской области </w:t>
      </w:r>
      <w:r>
        <w:rPr>
          <w:sz w:val="28"/>
          <w:szCs w:val="28"/>
        </w:rPr>
        <w:t>на 2016 год</w:t>
      </w:r>
      <w:r w:rsidR="00F31E5B" w:rsidRPr="002A17BD">
        <w:rPr>
          <w:sz w:val="28"/>
          <w:szCs w:val="28"/>
        </w:rPr>
        <w:t>»</w:t>
      </w:r>
    </w:p>
    <w:tbl>
      <w:tblPr>
        <w:tblW w:w="10231" w:type="dxa"/>
        <w:tblInd w:w="83" w:type="dxa"/>
        <w:tblLayout w:type="fixed"/>
        <w:tblLook w:val="0000"/>
      </w:tblPr>
      <w:tblGrid>
        <w:gridCol w:w="2008"/>
        <w:gridCol w:w="3546"/>
        <w:gridCol w:w="4252"/>
        <w:gridCol w:w="425"/>
      </w:tblGrid>
      <w:tr w:rsidR="007A43D6" w:rsidRPr="00B26FF1" w:rsidTr="00BC0ED3">
        <w:trPr>
          <w:trHeight w:val="992"/>
        </w:trPr>
        <w:tc>
          <w:tcPr>
            <w:tcW w:w="10231" w:type="dxa"/>
            <w:gridSpan w:val="4"/>
            <w:vAlign w:val="bottom"/>
          </w:tcPr>
          <w:p w:rsidR="00BC0ED3" w:rsidRDefault="00BC0ED3" w:rsidP="0053054A">
            <w:pPr>
              <w:jc w:val="center"/>
              <w:rPr>
                <w:b/>
                <w:sz w:val="28"/>
                <w:szCs w:val="28"/>
              </w:rPr>
            </w:pPr>
          </w:p>
          <w:p w:rsidR="00BC0ED3" w:rsidRDefault="00BC0ED3" w:rsidP="004A2200">
            <w:pPr>
              <w:rPr>
                <w:b/>
                <w:sz w:val="28"/>
                <w:szCs w:val="28"/>
              </w:rPr>
            </w:pPr>
          </w:p>
          <w:p w:rsidR="007A43D6" w:rsidRPr="007A43D6" w:rsidRDefault="007A43D6" w:rsidP="00BC0ED3">
            <w:pPr>
              <w:jc w:val="center"/>
              <w:rPr>
                <w:sz w:val="28"/>
                <w:szCs w:val="28"/>
              </w:rPr>
            </w:pPr>
            <w:r w:rsidRPr="007A43D6">
              <w:rPr>
                <w:b/>
                <w:sz w:val="28"/>
                <w:szCs w:val="28"/>
              </w:rPr>
              <w:t>Перечень главных администраторов безвозмездных перечислений местного бюджета на 2016 год</w:t>
            </w:r>
          </w:p>
        </w:tc>
      </w:tr>
      <w:tr w:rsidR="007A43D6" w:rsidRPr="00B26FF1" w:rsidTr="00BC0ED3">
        <w:trPr>
          <w:gridAfter w:val="1"/>
          <w:wAfter w:w="425" w:type="dxa"/>
          <w:trHeight w:val="322"/>
        </w:trPr>
        <w:tc>
          <w:tcPr>
            <w:tcW w:w="5554" w:type="dxa"/>
            <w:gridSpan w:val="2"/>
            <w:vMerge w:val="restart"/>
            <w:tcBorders>
              <w:top w:val="single" w:sz="4" w:space="0" w:color="auto"/>
              <w:left w:val="single" w:sz="4" w:space="0" w:color="auto"/>
              <w:bottom w:val="single" w:sz="4" w:space="0" w:color="auto"/>
              <w:right w:val="single" w:sz="4" w:space="0" w:color="auto"/>
            </w:tcBorders>
            <w:vAlign w:val="center"/>
          </w:tcPr>
          <w:p w:rsidR="007A43D6" w:rsidRPr="00B26FF1" w:rsidRDefault="007A43D6" w:rsidP="0053054A">
            <w:pPr>
              <w:jc w:val="center"/>
              <w:rPr>
                <w:bCs/>
                <w:sz w:val="28"/>
                <w:szCs w:val="28"/>
              </w:rPr>
            </w:pPr>
            <w:r w:rsidRPr="00B26FF1">
              <w:rPr>
                <w:bCs/>
                <w:sz w:val="28"/>
                <w:szCs w:val="28"/>
              </w:rPr>
              <w:t>Код бюджетной классификации Российской Федерации</w:t>
            </w:r>
          </w:p>
        </w:tc>
        <w:tc>
          <w:tcPr>
            <w:tcW w:w="4252" w:type="dxa"/>
            <w:vMerge w:val="restart"/>
            <w:tcBorders>
              <w:top w:val="single" w:sz="4" w:space="0" w:color="auto"/>
              <w:left w:val="single" w:sz="4" w:space="0" w:color="auto"/>
              <w:bottom w:val="single" w:sz="4" w:space="0" w:color="000000"/>
              <w:right w:val="single" w:sz="4" w:space="0" w:color="auto"/>
            </w:tcBorders>
            <w:vAlign w:val="center"/>
          </w:tcPr>
          <w:p w:rsidR="007A43D6" w:rsidRPr="00B26FF1" w:rsidRDefault="007A43D6" w:rsidP="0053054A">
            <w:pPr>
              <w:jc w:val="center"/>
              <w:rPr>
                <w:bCs/>
                <w:sz w:val="28"/>
                <w:szCs w:val="28"/>
              </w:rPr>
            </w:pPr>
            <w:r w:rsidRPr="00B26FF1">
              <w:rPr>
                <w:bCs/>
                <w:sz w:val="28"/>
                <w:szCs w:val="28"/>
              </w:rPr>
              <w:t>Наименование администратора доходов бюджета муниципального района</w:t>
            </w:r>
          </w:p>
        </w:tc>
      </w:tr>
      <w:tr w:rsidR="007A43D6" w:rsidRPr="00B26FF1" w:rsidTr="00BC0ED3">
        <w:trPr>
          <w:gridAfter w:val="1"/>
          <w:wAfter w:w="425" w:type="dxa"/>
          <w:trHeight w:val="322"/>
        </w:trPr>
        <w:tc>
          <w:tcPr>
            <w:tcW w:w="5554" w:type="dxa"/>
            <w:gridSpan w:val="2"/>
            <w:vMerge/>
            <w:tcBorders>
              <w:top w:val="single" w:sz="4" w:space="0" w:color="auto"/>
              <w:left w:val="single" w:sz="4" w:space="0" w:color="auto"/>
              <w:bottom w:val="single" w:sz="4" w:space="0" w:color="auto"/>
              <w:right w:val="single" w:sz="4" w:space="0" w:color="auto"/>
            </w:tcBorders>
            <w:vAlign w:val="center"/>
          </w:tcPr>
          <w:p w:rsidR="007A43D6" w:rsidRPr="00B26FF1" w:rsidRDefault="007A43D6" w:rsidP="0053054A">
            <w:pPr>
              <w:rPr>
                <w:bCs/>
                <w:sz w:val="28"/>
                <w:szCs w:val="28"/>
              </w:rPr>
            </w:pPr>
          </w:p>
        </w:tc>
        <w:tc>
          <w:tcPr>
            <w:tcW w:w="4252" w:type="dxa"/>
            <w:vMerge/>
            <w:tcBorders>
              <w:top w:val="single" w:sz="4" w:space="0" w:color="auto"/>
              <w:left w:val="single" w:sz="4" w:space="0" w:color="auto"/>
              <w:bottom w:val="single" w:sz="4" w:space="0" w:color="000000"/>
              <w:right w:val="single" w:sz="4" w:space="0" w:color="auto"/>
            </w:tcBorders>
            <w:vAlign w:val="center"/>
          </w:tcPr>
          <w:p w:rsidR="007A43D6" w:rsidRPr="00B26FF1" w:rsidRDefault="007A43D6" w:rsidP="0053054A">
            <w:pPr>
              <w:rPr>
                <w:bCs/>
                <w:sz w:val="28"/>
                <w:szCs w:val="28"/>
              </w:rPr>
            </w:pPr>
          </w:p>
        </w:tc>
      </w:tr>
      <w:tr w:rsidR="007A43D6" w:rsidRPr="00B26FF1" w:rsidTr="00BC0ED3">
        <w:trPr>
          <w:gridAfter w:val="1"/>
          <w:wAfter w:w="425" w:type="dxa"/>
          <w:trHeight w:val="20"/>
        </w:trPr>
        <w:tc>
          <w:tcPr>
            <w:tcW w:w="2008" w:type="dxa"/>
            <w:tcBorders>
              <w:top w:val="nil"/>
              <w:left w:val="single" w:sz="4" w:space="0" w:color="auto"/>
              <w:bottom w:val="single" w:sz="4" w:space="0" w:color="auto"/>
              <w:right w:val="single" w:sz="4" w:space="0" w:color="auto"/>
            </w:tcBorders>
            <w:vAlign w:val="center"/>
          </w:tcPr>
          <w:p w:rsidR="007A43D6" w:rsidRPr="00B26FF1" w:rsidRDefault="007A43D6" w:rsidP="0053054A">
            <w:pPr>
              <w:jc w:val="center"/>
              <w:rPr>
                <w:bCs/>
                <w:sz w:val="28"/>
                <w:szCs w:val="28"/>
              </w:rPr>
            </w:pPr>
            <w:r w:rsidRPr="00B26FF1">
              <w:rPr>
                <w:bCs/>
                <w:sz w:val="28"/>
                <w:szCs w:val="28"/>
              </w:rPr>
              <w:t>администратора доходов</w:t>
            </w:r>
          </w:p>
        </w:tc>
        <w:tc>
          <w:tcPr>
            <w:tcW w:w="3546" w:type="dxa"/>
            <w:tcBorders>
              <w:top w:val="single" w:sz="4" w:space="0" w:color="auto"/>
              <w:left w:val="nil"/>
              <w:bottom w:val="single" w:sz="4" w:space="0" w:color="auto"/>
              <w:right w:val="single" w:sz="4" w:space="0" w:color="auto"/>
            </w:tcBorders>
            <w:vAlign w:val="center"/>
          </w:tcPr>
          <w:p w:rsidR="007A43D6" w:rsidRPr="00B26FF1" w:rsidRDefault="007A43D6" w:rsidP="0053054A">
            <w:pPr>
              <w:jc w:val="center"/>
              <w:rPr>
                <w:bCs/>
                <w:sz w:val="28"/>
                <w:szCs w:val="28"/>
              </w:rPr>
            </w:pPr>
            <w:r w:rsidRPr="00B26FF1">
              <w:rPr>
                <w:bCs/>
                <w:sz w:val="28"/>
                <w:szCs w:val="28"/>
              </w:rPr>
              <w:t xml:space="preserve">доходов бюджета муниципального района </w:t>
            </w:r>
          </w:p>
        </w:tc>
        <w:tc>
          <w:tcPr>
            <w:tcW w:w="4252" w:type="dxa"/>
            <w:vMerge/>
            <w:tcBorders>
              <w:top w:val="single" w:sz="4" w:space="0" w:color="auto"/>
              <w:left w:val="single" w:sz="4" w:space="0" w:color="auto"/>
              <w:bottom w:val="single" w:sz="4" w:space="0" w:color="000000"/>
              <w:right w:val="single" w:sz="4" w:space="0" w:color="auto"/>
            </w:tcBorders>
            <w:vAlign w:val="center"/>
          </w:tcPr>
          <w:p w:rsidR="007A43D6" w:rsidRPr="00B26FF1" w:rsidRDefault="007A43D6" w:rsidP="0053054A">
            <w:pPr>
              <w:rPr>
                <w:bCs/>
                <w:sz w:val="28"/>
                <w:szCs w:val="28"/>
              </w:rPr>
            </w:pPr>
          </w:p>
        </w:tc>
      </w:tr>
      <w:tr w:rsidR="007A43D6" w:rsidRPr="0098025E" w:rsidTr="00BC0ED3">
        <w:trPr>
          <w:gridAfter w:val="1"/>
          <w:wAfter w:w="425" w:type="dxa"/>
          <w:trHeight w:val="20"/>
        </w:trPr>
        <w:tc>
          <w:tcPr>
            <w:tcW w:w="2008" w:type="dxa"/>
            <w:tcBorders>
              <w:top w:val="nil"/>
              <w:left w:val="single" w:sz="4" w:space="0" w:color="auto"/>
              <w:bottom w:val="single" w:sz="4" w:space="0" w:color="auto"/>
              <w:right w:val="single" w:sz="4" w:space="0" w:color="auto"/>
            </w:tcBorders>
            <w:vAlign w:val="center"/>
          </w:tcPr>
          <w:p w:rsidR="007A43D6" w:rsidRPr="0098025E" w:rsidRDefault="007A43D6" w:rsidP="0053054A">
            <w:pPr>
              <w:jc w:val="center"/>
              <w:rPr>
                <w:b/>
                <w:bCs/>
                <w:sz w:val="28"/>
                <w:szCs w:val="28"/>
              </w:rPr>
            </w:pPr>
            <w:r w:rsidRPr="0098025E">
              <w:rPr>
                <w:b/>
                <w:bCs/>
                <w:sz w:val="28"/>
                <w:szCs w:val="28"/>
              </w:rPr>
              <w:t>910</w:t>
            </w:r>
          </w:p>
        </w:tc>
        <w:tc>
          <w:tcPr>
            <w:tcW w:w="7798" w:type="dxa"/>
            <w:gridSpan w:val="2"/>
            <w:tcBorders>
              <w:top w:val="single" w:sz="4" w:space="0" w:color="auto"/>
              <w:left w:val="nil"/>
              <w:bottom w:val="single" w:sz="4" w:space="0" w:color="auto"/>
              <w:right w:val="single" w:sz="4" w:space="0" w:color="000000"/>
            </w:tcBorders>
            <w:vAlign w:val="center"/>
          </w:tcPr>
          <w:p w:rsidR="007A43D6" w:rsidRPr="0098025E" w:rsidRDefault="007A43D6" w:rsidP="0053054A">
            <w:pPr>
              <w:jc w:val="center"/>
              <w:rPr>
                <w:b/>
                <w:bCs/>
                <w:sz w:val="28"/>
                <w:szCs w:val="28"/>
              </w:rPr>
            </w:pPr>
            <w:r w:rsidRPr="0098025E">
              <w:rPr>
                <w:b/>
                <w:bCs/>
                <w:sz w:val="28"/>
                <w:szCs w:val="28"/>
              </w:rPr>
              <w:t>Администрация муниципального образования «Смоленский район» Смоленской области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2020205105 0000 151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на реализацию федеральных целевых программ</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Pr>
                <w:color w:val="000000"/>
                <w:sz w:val="24"/>
                <w:szCs w:val="24"/>
              </w:rPr>
              <w:t>20203002050000151</w:t>
            </w:r>
          </w:p>
        </w:tc>
        <w:tc>
          <w:tcPr>
            <w:tcW w:w="4252" w:type="dxa"/>
            <w:tcBorders>
              <w:top w:val="nil"/>
              <w:left w:val="nil"/>
              <w:bottom w:val="single" w:sz="4" w:space="0" w:color="auto"/>
              <w:right w:val="single" w:sz="4" w:space="0" w:color="auto"/>
            </w:tcBorders>
            <w:vAlign w:val="center"/>
          </w:tcPr>
          <w:p w:rsidR="007A43D6" w:rsidRPr="00901E03" w:rsidRDefault="007A43D6" w:rsidP="0053054A">
            <w:pPr>
              <w:pStyle w:val="af4"/>
              <w:rPr>
                <w:rFonts w:eastAsiaTheme="minorHAnsi"/>
                <w:sz w:val="24"/>
                <w:szCs w:val="24"/>
                <w:lang w:eastAsia="en-US"/>
              </w:rPr>
            </w:pPr>
            <w:r w:rsidRPr="00400AA5">
              <w:rPr>
                <w:rFonts w:eastAsiaTheme="minorHAnsi"/>
                <w:sz w:val="24"/>
                <w:szCs w:val="24"/>
                <w:lang w:eastAsia="en-US"/>
              </w:rPr>
              <w:t>Субвенции бюджетам муниципальных районов на осуществление полномочий по подготовке проведения статистических переписей</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2020207705 0000 151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Субсидии бюджетам муниципальных районов на </w:t>
            </w:r>
            <w:proofErr w:type="spellStart"/>
            <w:r w:rsidRPr="00363764">
              <w:rPr>
                <w:color w:val="000000"/>
                <w:sz w:val="24"/>
                <w:szCs w:val="24"/>
              </w:rPr>
              <w:t>софинансирование</w:t>
            </w:r>
            <w:proofErr w:type="spellEnd"/>
            <w:r w:rsidRPr="00363764">
              <w:rPr>
                <w:color w:val="000000"/>
                <w:sz w:val="24"/>
                <w:szCs w:val="24"/>
              </w:rPr>
              <w:t xml:space="preserve"> капитальных вложений в объекты муниципальной собственности </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2020207705 0031 151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на реконструкцию сетей водоснабжения</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2020207705 0032 151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на строительство и реконструкцию сетей газоснабжения</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Прочие субсидии бюджетам муниципальных районов</w:t>
            </w:r>
          </w:p>
        </w:tc>
      </w:tr>
      <w:tr w:rsidR="007A43D6" w:rsidRPr="00363764" w:rsidTr="00BC0ED3">
        <w:trPr>
          <w:gridAfter w:val="1"/>
          <w:wAfter w:w="425" w:type="dxa"/>
          <w:trHeight w:val="1459"/>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2020299905 0011 151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связанные с разработкой  схем территориального планирования муниципальных районов Смоленской области, генеральных планов, правил землепользования и застройки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2020299905 0015 151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BE3D94">
              <w:rPr>
                <w:color w:val="000000"/>
                <w:sz w:val="24"/>
                <w:szCs w:val="24"/>
              </w:rPr>
              <w:t>Субсидии бюджетам муниципальных районов на капитальный ремонт и строительство шахтных колодцев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2020299905 0018 151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Субсидии бюджетам муниципальных районов Смоленской области, связанных с изданием районных газет (оплата полиграфических услуг, </w:t>
            </w:r>
            <w:r w:rsidRPr="00363764">
              <w:rPr>
                <w:color w:val="000000"/>
                <w:sz w:val="24"/>
                <w:szCs w:val="24"/>
              </w:rPr>
              <w:lastRenderedPageBreak/>
              <w:t>стоимости бумаги)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lastRenderedPageBreak/>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2020299905 0026 151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на развитие кадрового потенциала ОМСУ</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2020299905 0027 151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на реализацию ДОЦП "Обеспечение жильем молодых семей"</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2020299905 0028 151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из резервного фонда Администрации Смоленской области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2020299905 0031 151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Прочие субсидии бюджетам муниципальных районов на строительство и реконструкцию сетей водоснабжения</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2020299905 0032 151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Прочие субсидии бюджетам муниципальных районов на строительство и реконструкцию сетей газоснабжения</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2020299905 0052 151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Прочие субсидии бюджетам муниципальных районов в рамках реализации долгосрочной областной программы " Совершенствование и развитие сети автомобильных дорог общего пользования в Смоленской области"  на 2013-2015 гг.</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2020299905 0058 151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муниципальным районам на проведение инвентаризации бесхозяйных сооружений в рамках ДОЦП "Развитие водохозяйственного комплекса Смоленской области на 2013-2020 гг."</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2020299905 0068 151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Субсидии на создание обязательного запаса материально-технических ресурсов для предупреждения и ликвидации ЧС на объектах ЖКХ и </w:t>
            </w:r>
            <w:proofErr w:type="spellStart"/>
            <w:r w:rsidRPr="00363764">
              <w:rPr>
                <w:color w:val="000000"/>
                <w:sz w:val="24"/>
                <w:szCs w:val="24"/>
              </w:rPr>
              <w:t>соцсферы</w:t>
            </w:r>
            <w:proofErr w:type="spellEnd"/>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2020299905 0071 151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на разработку схем тепло</w:t>
            </w:r>
            <w:r>
              <w:rPr>
                <w:color w:val="000000"/>
                <w:sz w:val="24"/>
                <w:szCs w:val="24"/>
              </w:rPr>
              <w:t xml:space="preserve"> </w:t>
            </w:r>
            <w:r w:rsidRPr="00363764">
              <w:rPr>
                <w:color w:val="000000"/>
                <w:sz w:val="24"/>
                <w:szCs w:val="24"/>
              </w:rPr>
              <w:t>- водоснабжения и водоотведения</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2020300305 0000 151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Субвенции бюджетам муниципальных районов на государственную регистрацию актов гражданского состояния</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2020300705 0000 151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2020302405 0000 151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lastRenderedPageBreak/>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2020302405 0006 151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 в муниципальных районах и городских округах Смоленской области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2020302405 0008 151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Субвенция муниципальным районам на осуществление </w:t>
            </w:r>
            <w:proofErr w:type="spellStart"/>
            <w:r w:rsidRPr="00363764">
              <w:rPr>
                <w:color w:val="000000"/>
                <w:sz w:val="24"/>
                <w:szCs w:val="24"/>
              </w:rPr>
              <w:t>госполномочий</w:t>
            </w:r>
            <w:proofErr w:type="spellEnd"/>
            <w:r w:rsidRPr="00363764">
              <w:rPr>
                <w:color w:val="000000"/>
                <w:sz w:val="24"/>
                <w:szCs w:val="24"/>
              </w:rPr>
              <w:t xml:space="preserve"> по организации и осуществлению деятельности по опеке и попечительству</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2020302405 0009 151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Субвенции муниципальным районам на  осуществление государственных полномочий по организации деятельности комиссий по делам несовершеннолетних и защите их прав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2020401405 0000 151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Межбюджетные трансферты, передаваемые бюджетам му</w:t>
            </w:r>
            <w:r>
              <w:rPr>
                <w:color w:val="000000"/>
                <w:sz w:val="24"/>
                <w:szCs w:val="24"/>
              </w:rPr>
              <w:t xml:space="preserve">ниципальных районов из бюджетов </w:t>
            </w:r>
            <w:r w:rsidRPr="00363764">
              <w:rPr>
                <w:color w:val="000000"/>
                <w:sz w:val="24"/>
                <w:szCs w:val="24"/>
              </w:rPr>
              <w:t>поселений на осуществление части полномочий по решению вопросов местного значения в соответствии с заключенными соглашениями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2020499905 0000 151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Прочие межбюджетные трансферты, передаваемые бюджетам муниципальных районов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2020499905 0020 151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Прочие межбюджетные трансферты, передаваемые бюджетам муниципальных районов  на исполнение наказов избирателей</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2070501005 0000 180</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2070502005 0000 180</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Pr>
                <w:color w:val="000000"/>
                <w:sz w:val="24"/>
                <w:szCs w:val="24"/>
              </w:rPr>
              <w:t>П</w:t>
            </w:r>
            <w:r w:rsidRPr="00363764">
              <w:rPr>
                <w:color w:val="000000"/>
                <w:sz w:val="24"/>
                <w:szCs w:val="24"/>
              </w:rPr>
              <w:t>оступления от денежных пожертвований, предоставляемых физическими лицами получателям средств бюджетов муниципальных районов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2070503005 0000 180</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Прочие безвозмездные поступления в бюджеты муниципальных районов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2180501005 0000 151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w:t>
            </w:r>
            <w:r w:rsidRPr="00363764">
              <w:rPr>
                <w:color w:val="000000"/>
                <w:sz w:val="24"/>
                <w:szCs w:val="24"/>
              </w:rPr>
              <w:lastRenderedPageBreak/>
              <w:t xml:space="preserve">прошлых лет из </w:t>
            </w:r>
            <w:r>
              <w:rPr>
                <w:color w:val="000000"/>
                <w:sz w:val="24"/>
                <w:szCs w:val="24"/>
              </w:rPr>
              <w:t>бюджетов поселений</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lastRenderedPageBreak/>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2180501005 0000 180</w:t>
            </w:r>
          </w:p>
        </w:tc>
        <w:tc>
          <w:tcPr>
            <w:tcW w:w="4252" w:type="dxa"/>
            <w:tcBorders>
              <w:top w:val="nil"/>
              <w:left w:val="nil"/>
              <w:bottom w:val="single" w:sz="4" w:space="0" w:color="auto"/>
              <w:right w:val="single" w:sz="4" w:space="0" w:color="auto"/>
            </w:tcBorders>
            <w:vAlign w:val="center"/>
          </w:tcPr>
          <w:p w:rsidR="007A43D6" w:rsidRPr="002C6F46" w:rsidRDefault="007A43D6" w:rsidP="0053054A">
            <w:pPr>
              <w:pStyle w:val="ConsPlusNormal"/>
              <w:jc w:val="both"/>
            </w:pPr>
            <w:r>
              <w:t>Доходы бюджетов муниципальных районов от возврата бюджетными учреждениями остатков субсидий прошлых лет</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2190500005 0000 151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7A43D6" w:rsidRPr="00363764" w:rsidRDefault="007A43D6" w:rsidP="0053054A">
            <w:pPr>
              <w:jc w:val="center"/>
              <w:rPr>
                <w:b/>
                <w:sz w:val="28"/>
                <w:szCs w:val="28"/>
              </w:rPr>
            </w:pPr>
            <w:r w:rsidRPr="00363764">
              <w:rPr>
                <w:b/>
                <w:sz w:val="28"/>
                <w:szCs w:val="28"/>
              </w:rPr>
              <w:t>911</w:t>
            </w:r>
          </w:p>
        </w:tc>
        <w:tc>
          <w:tcPr>
            <w:tcW w:w="7798" w:type="dxa"/>
            <w:gridSpan w:val="2"/>
            <w:tcBorders>
              <w:top w:val="nil"/>
              <w:left w:val="nil"/>
              <w:bottom w:val="single" w:sz="4" w:space="0" w:color="auto"/>
              <w:right w:val="single" w:sz="4" w:space="0" w:color="auto"/>
            </w:tcBorders>
            <w:noWrap/>
          </w:tcPr>
          <w:p w:rsidR="007A43D6" w:rsidRPr="00363764" w:rsidRDefault="007A43D6" w:rsidP="0053054A">
            <w:pPr>
              <w:jc w:val="center"/>
              <w:rPr>
                <w:b/>
                <w:sz w:val="28"/>
                <w:szCs w:val="28"/>
              </w:rPr>
            </w:pPr>
            <w:r w:rsidRPr="00363764">
              <w:rPr>
                <w:b/>
                <w:sz w:val="28"/>
                <w:szCs w:val="28"/>
              </w:rPr>
              <w:t>Смоленская районная дума</w:t>
            </w:r>
          </w:p>
        </w:tc>
      </w:tr>
      <w:tr w:rsidR="007A43D6" w:rsidRPr="002A17BD"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Default="007A43D6" w:rsidP="0053054A">
            <w:pPr>
              <w:jc w:val="center"/>
              <w:rPr>
                <w:sz w:val="24"/>
                <w:szCs w:val="24"/>
              </w:rPr>
            </w:pPr>
            <w:r>
              <w:rPr>
                <w:sz w:val="24"/>
                <w:szCs w:val="24"/>
              </w:rPr>
              <w:t>911</w:t>
            </w:r>
          </w:p>
        </w:tc>
        <w:tc>
          <w:tcPr>
            <w:tcW w:w="3546" w:type="dxa"/>
            <w:tcBorders>
              <w:top w:val="nil"/>
              <w:left w:val="nil"/>
              <w:bottom w:val="single" w:sz="4" w:space="0" w:color="auto"/>
              <w:right w:val="single" w:sz="4" w:space="0" w:color="auto"/>
            </w:tcBorders>
            <w:noWrap/>
            <w:vAlign w:val="center"/>
          </w:tcPr>
          <w:p w:rsidR="007A43D6" w:rsidRPr="002A17BD" w:rsidRDefault="007A43D6" w:rsidP="0053054A">
            <w:pPr>
              <w:jc w:val="center"/>
              <w:rPr>
                <w:sz w:val="24"/>
                <w:szCs w:val="24"/>
              </w:rPr>
            </w:pPr>
            <w:r>
              <w:rPr>
                <w:sz w:val="24"/>
                <w:szCs w:val="24"/>
              </w:rPr>
              <w:t>2020401405 0000 151</w:t>
            </w:r>
          </w:p>
        </w:tc>
        <w:tc>
          <w:tcPr>
            <w:tcW w:w="4252" w:type="dxa"/>
            <w:tcBorders>
              <w:top w:val="nil"/>
              <w:left w:val="nil"/>
              <w:bottom w:val="single" w:sz="4" w:space="0" w:color="auto"/>
              <w:right w:val="single" w:sz="4" w:space="0" w:color="auto"/>
            </w:tcBorders>
          </w:tcPr>
          <w:p w:rsidR="007A43D6" w:rsidRPr="002A17BD" w:rsidRDefault="007A43D6" w:rsidP="0053054A">
            <w:pPr>
              <w:jc w:val="both"/>
              <w:rPr>
                <w:sz w:val="24"/>
                <w:szCs w:val="24"/>
              </w:rPr>
            </w:pPr>
            <w:r w:rsidRPr="002A17BD">
              <w:rPr>
                <w:sz w:val="24"/>
                <w:szCs w:val="24"/>
              </w:rPr>
              <w:t>Межбюджетные трансферты, передаваемые бюджетам му</w:t>
            </w:r>
            <w:r>
              <w:rPr>
                <w:sz w:val="24"/>
                <w:szCs w:val="24"/>
              </w:rPr>
              <w:t xml:space="preserve">ниципальных районов из бюджетов </w:t>
            </w:r>
            <w:r w:rsidRPr="002A17BD">
              <w:rPr>
                <w:sz w:val="24"/>
                <w:szCs w:val="24"/>
              </w:rPr>
              <w:t>поселений на осуществление части полномочий по решению вопросов местного значения в соответствии с заключенными соглашениями</w:t>
            </w:r>
          </w:p>
        </w:tc>
      </w:tr>
      <w:tr w:rsidR="007A43D6" w:rsidRPr="00176101"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7A43D6" w:rsidRPr="00176101" w:rsidRDefault="007A43D6" w:rsidP="0053054A">
            <w:pPr>
              <w:jc w:val="center"/>
              <w:rPr>
                <w:b/>
                <w:bCs/>
                <w:sz w:val="28"/>
                <w:szCs w:val="28"/>
              </w:rPr>
            </w:pPr>
            <w:r w:rsidRPr="00176101">
              <w:rPr>
                <w:b/>
                <w:bCs/>
                <w:sz w:val="28"/>
                <w:szCs w:val="28"/>
              </w:rPr>
              <w:t>912</w:t>
            </w:r>
          </w:p>
        </w:tc>
        <w:tc>
          <w:tcPr>
            <w:tcW w:w="7798" w:type="dxa"/>
            <w:gridSpan w:val="2"/>
            <w:tcBorders>
              <w:top w:val="single" w:sz="4" w:space="0" w:color="auto"/>
              <w:left w:val="nil"/>
              <w:bottom w:val="single" w:sz="4" w:space="0" w:color="auto"/>
              <w:right w:val="single" w:sz="4" w:space="0" w:color="000000"/>
            </w:tcBorders>
            <w:noWrap/>
          </w:tcPr>
          <w:p w:rsidR="007A43D6" w:rsidRPr="00176101" w:rsidRDefault="007A43D6" w:rsidP="0053054A">
            <w:pPr>
              <w:jc w:val="center"/>
              <w:rPr>
                <w:b/>
                <w:bCs/>
                <w:sz w:val="28"/>
                <w:szCs w:val="28"/>
              </w:rPr>
            </w:pPr>
            <w:r w:rsidRPr="00176101">
              <w:rPr>
                <w:b/>
                <w:bCs/>
                <w:sz w:val="28"/>
                <w:szCs w:val="28"/>
              </w:rPr>
              <w:t>Финансовое управление Администрации муниципального образования «Смоленский район» Смоленской области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2020100105 0000 151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Дотации бюджетам муниципальных районов на выравнивание бюджетной обеспеченности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2020100110 0000 151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Дотации бюджетам сельских поселений на выравнивание бюджетной обеспеченности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2020100305 0000 151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Дотации бюджетам муниципальных районов на поддержку мер по обеспечению сбалансированности бюджетов</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2020100310 0000 151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Дотации бюджетам сельских поселений на поддержку мер по обеспечению сбалансированности бюджетов</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2020199905 0000 151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Прочие дотации бюджетам муниципальных районов</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2020199905 0046 151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Прочие дотации бюджетам муниципальных районов победителям и призёрам ежегодного областного конкурса на лучшее муниципальное образование</w:t>
            </w:r>
            <w:r>
              <w:rPr>
                <w:color w:val="000000"/>
                <w:sz w:val="24"/>
                <w:szCs w:val="24"/>
              </w:rPr>
              <w:t xml:space="preserve"> Смоленской области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2020199910 0000 151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 xml:space="preserve">Прочие дотации бюджетам </w:t>
            </w:r>
            <w:r>
              <w:rPr>
                <w:color w:val="000000"/>
                <w:sz w:val="24"/>
                <w:szCs w:val="24"/>
              </w:rPr>
              <w:t xml:space="preserve">сельских </w:t>
            </w:r>
            <w:r w:rsidRPr="0074220F">
              <w:rPr>
                <w:color w:val="000000"/>
                <w:sz w:val="24"/>
                <w:szCs w:val="24"/>
              </w:rPr>
              <w:t>поселений</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2020299905 0000 151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Прочие субсидии бюджетам муниципальных районов</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2020299905 0007 151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Субсидии бюджетам муниципальных районов по выравниванию уровня бюджетной обеспеченности</w:t>
            </w:r>
            <w:r>
              <w:rPr>
                <w:color w:val="000000"/>
                <w:sz w:val="24"/>
                <w:szCs w:val="24"/>
              </w:rPr>
              <w:t xml:space="preserve"> </w:t>
            </w:r>
            <w:r w:rsidRPr="0074220F">
              <w:rPr>
                <w:color w:val="000000"/>
                <w:sz w:val="24"/>
                <w:szCs w:val="24"/>
              </w:rPr>
              <w:t xml:space="preserve">поселений Смоленской области, входящих в состав муниципальных районов Смоленской области, за счёт средств бюджетов данных муниципальных </w:t>
            </w:r>
            <w:r w:rsidRPr="0074220F">
              <w:rPr>
                <w:color w:val="000000"/>
                <w:sz w:val="24"/>
                <w:szCs w:val="24"/>
              </w:rPr>
              <w:lastRenderedPageBreak/>
              <w:t>образований Смоленской области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lastRenderedPageBreak/>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2020302405 0000 151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2020302405 0003 151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w:t>
            </w:r>
            <w:r>
              <w:rPr>
                <w:color w:val="000000"/>
                <w:sz w:val="24"/>
                <w:szCs w:val="24"/>
              </w:rPr>
              <w:t xml:space="preserve"> </w:t>
            </w:r>
            <w:r w:rsidRPr="0074220F">
              <w:rPr>
                <w:color w:val="000000"/>
                <w:sz w:val="24"/>
                <w:szCs w:val="24"/>
              </w:rPr>
              <w:t xml:space="preserve"> поселений Смоленской области за счет средств областного бюджета</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2020302405 0005 151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 xml:space="preserve"> 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w:t>
            </w:r>
            <w:r>
              <w:rPr>
                <w:color w:val="000000"/>
                <w:sz w:val="24"/>
                <w:szCs w:val="24"/>
              </w:rPr>
              <w:t>«</w:t>
            </w:r>
            <w:r w:rsidRPr="0074220F">
              <w:rPr>
                <w:color w:val="000000"/>
                <w:sz w:val="24"/>
                <w:szCs w:val="24"/>
              </w:rPr>
              <w:t>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педагогических работников</w:t>
            </w:r>
            <w:r>
              <w:rPr>
                <w:color w:val="000000"/>
                <w:sz w:val="24"/>
                <w:szCs w:val="24"/>
              </w:rPr>
              <w:t>»</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2020401405 0000 151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 xml:space="preserve">Межбюджетные трансферты, передаваемые бюджетам муниципальных районов из </w:t>
            </w:r>
            <w:r>
              <w:rPr>
                <w:color w:val="000000"/>
                <w:sz w:val="24"/>
                <w:szCs w:val="24"/>
              </w:rPr>
              <w:t>бюджетов поселений</w:t>
            </w:r>
            <w:r w:rsidRPr="0074220F">
              <w:rPr>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Pr>
                <w:color w:val="000000"/>
                <w:sz w:val="24"/>
                <w:szCs w:val="24"/>
              </w:rPr>
              <w:t>2020499905 0000 151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Pr>
                <w:color w:val="000000"/>
                <w:sz w:val="24"/>
                <w:szCs w:val="24"/>
              </w:rPr>
              <w:t>Прочие межбюджетные трансферты, передаваемые бюджетам муниципальных районов</w:t>
            </w:r>
          </w:p>
        </w:tc>
      </w:tr>
      <w:tr w:rsidR="007A43D6" w:rsidRPr="003F5FF5"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Default="007A43D6" w:rsidP="0053054A">
            <w:pPr>
              <w:jc w:val="center"/>
              <w:rPr>
                <w:sz w:val="24"/>
                <w:szCs w:val="24"/>
              </w:rPr>
            </w:pPr>
            <w:r>
              <w:rPr>
                <w:sz w:val="24"/>
                <w:szCs w:val="24"/>
              </w:rPr>
              <w:t>912</w:t>
            </w:r>
          </w:p>
        </w:tc>
        <w:tc>
          <w:tcPr>
            <w:tcW w:w="3546" w:type="dxa"/>
            <w:tcBorders>
              <w:top w:val="nil"/>
              <w:left w:val="nil"/>
              <w:bottom w:val="single" w:sz="4" w:space="0" w:color="auto"/>
              <w:right w:val="single" w:sz="4" w:space="0" w:color="auto"/>
            </w:tcBorders>
            <w:noWrap/>
            <w:vAlign w:val="center"/>
          </w:tcPr>
          <w:p w:rsidR="007A43D6" w:rsidRDefault="007A43D6" w:rsidP="0053054A">
            <w:pPr>
              <w:jc w:val="center"/>
              <w:rPr>
                <w:color w:val="000000"/>
                <w:sz w:val="24"/>
                <w:szCs w:val="24"/>
              </w:rPr>
            </w:pPr>
            <w:r>
              <w:rPr>
                <w:color w:val="000000"/>
                <w:sz w:val="24"/>
                <w:szCs w:val="24"/>
              </w:rPr>
              <w:t>2080500005 0000 180</w:t>
            </w:r>
          </w:p>
        </w:tc>
        <w:tc>
          <w:tcPr>
            <w:tcW w:w="4252" w:type="dxa"/>
            <w:tcBorders>
              <w:top w:val="nil"/>
              <w:left w:val="nil"/>
              <w:bottom w:val="single" w:sz="4" w:space="0" w:color="auto"/>
              <w:right w:val="single" w:sz="4" w:space="0" w:color="auto"/>
            </w:tcBorders>
          </w:tcPr>
          <w:p w:rsidR="007A43D6" w:rsidRPr="003F5FF5" w:rsidRDefault="007A43D6" w:rsidP="0053054A">
            <w:pPr>
              <w:autoSpaceDE w:val="0"/>
              <w:autoSpaceDN w:val="0"/>
              <w:adjustRightInd w:val="0"/>
              <w:jc w:val="both"/>
              <w:rPr>
                <w:sz w:val="24"/>
                <w:szCs w:val="24"/>
              </w:rPr>
            </w:pPr>
            <w:r w:rsidRPr="003F5FF5">
              <w:rPr>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A43D6" w:rsidRPr="003F5FF5"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Default="007A43D6" w:rsidP="0053054A">
            <w:pPr>
              <w:jc w:val="center"/>
              <w:rPr>
                <w:sz w:val="24"/>
                <w:szCs w:val="24"/>
              </w:rPr>
            </w:pPr>
            <w:r>
              <w:rPr>
                <w:sz w:val="24"/>
                <w:szCs w:val="24"/>
              </w:rPr>
              <w:t>912</w:t>
            </w:r>
          </w:p>
        </w:tc>
        <w:tc>
          <w:tcPr>
            <w:tcW w:w="3546" w:type="dxa"/>
            <w:tcBorders>
              <w:top w:val="nil"/>
              <w:left w:val="nil"/>
              <w:bottom w:val="single" w:sz="4" w:space="0" w:color="auto"/>
              <w:right w:val="single" w:sz="4" w:space="0" w:color="auto"/>
            </w:tcBorders>
            <w:noWrap/>
            <w:vAlign w:val="center"/>
          </w:tcPr>
          <w:p w:rsidR="007A43D6" w:rsidRDefault="007A43D6" w:rsidP="0053054A">
            <w:pPr>
              <w:jc w:val="center"/>
              <w:rPr>
                <w:color w:val="000000"/>
                <w:sz w:val="24"/>
                <w:szCs w:val="24"/>
              </w:rPr>
            </w:pPr>
            <w:r>
              <w:rPr>
                <w:color w:val="000000"/>
                <w:sz w:val="24"/>
                <w:szCs w:val="24"/>
              </w:rPr>
              <w:t>2080500010 0000 180</w:t>
            </w:r>
          </w:p>
        </w:tc>
        <w:tc>
          <w:tcPr>
            <w:tcW w:w="4252" w:type="dxa"/>
            <w:tcBorders>
              <w:top w:val="nil"/>
              <w:left w:val="nil"/>
              <w:bottom w:val="single" w:sz="4" w:space="0" w:color="auto"/>
              <w:right w:val="single" w:sz="4" w:space="0" w:color="auto"/>
            </w:tcBorders>
          </w:tcPr>
          <w:p w:rsidR="007A43D6" w:rsidRPr="003F5FF5" w:rsidRDefault="007A43D6" w:rsidP="0053054A">
            <w:pPr>
              <w:autoSpaceDE w:val="0"/>
              <w:autoSpaceDN w:val="0"/>
              <w:adjustRightInd w:val="0"/>
              <w:jc w:val="both"/>
              <w:rPr>
                <w:sz w:val="24"/>
                <w:szCs w:val="24"/>
              </w:rPr>
            </w:pPr>
            <w:r w:rsidRPr="003F5FF5">
              <w:rPr>
                <w:sz w:val="24"/>
                <w:szCs w:val="24"/>
              </w:rPr>
              <w:t>Перечисления из бюджето</w:t>
            </w:r>
            <w:r>
              <w:rPr>
                <w:sz w:val="24"/>
                <w:szCs w:val="24"/>
              </w:rPr>
              <w:t xml:space="preserve">в сельских поселений (в бюджеты </w:t>
            </w:r>
            <w:r w:rsidRPr="003F5FF5">
              <w:rPr>
                <w:sz w:val="24"/>
                <w:szCs w:val="24"/>
              </w:rPr>
              <w:t xml:space="preserve">поселений) для </w:t>
            </w:r>
            <w:r w:rsidRPr="003F5FF5">
              <w:rPr>
                <w:sz w:val="24"/>
                <w:szCs w:val="24"/>
              </w:rPr>
              <w:lastRenderedPageBreak/>
              <w:t>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lastRenderedPageBreak/>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2180501005 0000 151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w:t>
            </w:r>
            <w:r>
              <w:rPr>
                <w:color w:val="000000"/>
                <w:sz w:val="24"/>
                <w:szCs w:val="24"/>
              </w:rPr>
              <w:t>бюджетов поселений</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2190500005 0000 151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A43D6" w:rsidRPr="00B76A5B"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7A43D6" w:rsidRPr="00B76A5B" w:rsidRDefault="007A43D6" w:rsidP="0053054A">
            <w:pPr>
              <w:jc w:val="center"/>
              <w:rPr>
                <w:b/>
                <w:bCs/>
                <w:sz w:val="28"/>
                <w:szCs w:val="28"/>
              </w:rPr>
            </w:pPr>
            <w:r w:rsidRPr="00B76A5B">
              <w:rPr>
                <w:b/>
                <w:bCs/>
                <w:sz w:val="28"/>
                <w:szCs w:val="28"/>
              </w:rPr>
              <w:t>914</w:t>
            </w:r>
          </w:p>
        </w:tc>
        <w:tc>
          <w:tcPr>
            <w:tcW w:w="7798" w:type="dxa"/>
            <w:gridSpan w:val="2"/>
            <w:tcBorders>
              <w:top w:val="single" w:sz="4" w:space="0" w:color="auto"/>
              <w:left w:val="nil"/>
              <w:bottom w:val="single" w:sz="4" w:space="0" w:color="auto"/>
              <w:right w:val="single" w:sz="4" w:space="0" w:color="000000"/>
            </w:tcBorders>
            <w:noWrap/>
          </w:tcPr>
          <w:p w:rsidR="007A43D6" w:rsidRPr="00B76A5B" w:rsidRDefault="007A43D6" w:rsidP="0053054A">
            <w:pPr>
              <w:jc w:val="center"/>
              <w:rPr>
                <w:b/>
                <w:bCs/>
                <w:sz w:val="28"/>
                <w:szCs w:val="28"/>
              </w:rPr>
            </w:pPr>
            <w:r w:rsidRPr="00B76A5B">
              <w:rPr>
                <w:b/>
                <w:bCs/>
                <w:sz w:val="28"/>
                <w:szCs w:val="28"/>
              </w:rPr>
              <w:t>Комитет по культуре Администрации муниципального образования «Смоленский район» Смоленской области</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2020221505 0000 151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2020215005 0000 151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Субсидии бюджетам муниципальных районов на реализацию программы энергосбережения и повышения энергетической эффективности на период до 2020 года</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2020299905 0000 151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Прочие субсидии бюджетам муниципальных районов</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2020299905 0028 151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Субсидии муниципальным районам  из резервного фонда Администрации Смоленской области</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Pr>
                <w:color w:val="000000"/>
                <w:sz w:val="24"/>
                <w:szCs w:val="24"/>
              </w:rPr>
              <w:t>2020299905 0033 151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B52708">
              <w:rPr>
                <w:color w:val="000000"/>
                <w:sz w:val="24"/>
                <w:szCs w:val="24"/>
              </w:rPr>
              <w:t>Субсидии на сохранение объектов культурного наследия (памятников истории и культуры)</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2020302405 0000 151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2020302405 0005 151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 xml:space="preserve">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"О наделении органов местного самоуправления </w:t>
            </w:r>
            <w:r w:rsidRPr="00110C86">
              <w:rPr>
                <w:color w:val="000000"/>
                <w:sz w:val="24"/>
                <w:szCs w:val="24"/>
              </w:rPr>
              <w:lastRenderedPageBreak/>
              <w:t>муниципальных районов</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lastRenderedPageBreak/>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2020401405 0000 151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 xml:space="preserve">Межбюджетные трансферты, передаваемые бюджетам муниципальных районов из </w:t>
            </w:r>
            <w:r>
              <w:rPr>
                <w:color w:val="000000"/>
                <w:sz w:val="24"/>
                <w:szCs w:val="24"/>
              </w:rPr>
              <w:t>бюджетов поселений</w:t>
            </w:r>
            <w:r w:rsidRPr="00110C86">
              <w:rPr>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2020402505 0000 151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Pr>
                <w:color w:val="000000"/>
                <w:sz w:val="24"/>
                <w:szCs w:val="24"/>
              </w:rPr>
              <w:t>2020405205 0000 151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505D86">
              <w:rPr>
                <w:color w:val="000000"/>
                <w:sz w:val="24"/>
                <w:szCs w:val="24"/>
              </w:rPr>
              <w:t>Межбюджетные трансф</w:t>
            </w:r>
            <w:r>
              <w:rPr>
                <w:color w:val="000000"/>
                <w:sz w:val="24"/>
                <w:szCs w:val="24"/>
              </w:rPr>
              <w:t>ерты, передаваемые бюджетам мун</w:t>
            </w:r>
            <w:r w:rsidRPr="00505D86">
              <w:rPr>
                <w:color w:val="000000"/>
                <w:sz w:val="24"/>
                <w:szCs w:val="24"/>
              </w:rPr>
              <w:t>иципальных районов на государственную поддержку муниципальных учреждений культуры, находящихся на территориях сельских поселений</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2020499905 0000 151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Прочие межбюджетные трансферты, передаваемые бюджетам муниципальных районов</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2020499905 0020 151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Прочие межбюджетные трансферты, передаваемые бюджетам муниципальных районов</w:t>
            </w:r>
            <w:r>
              <w:rPr>
                <w:color w:val="000000"/>
                <w:sz w:val="24"/>
                <w:szCs w:val="24"/>
              </w:rPr>
              <w:t xml:space="preserve"> на исполнение наказов избирателей</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2070502005 0000 180</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Pr>
                <w:color w:val="000000"/>
                <w:sz w:val="24"/>
                <w:szCs w:val="24"/>
              </w:rPr>
              <w:t>П</w:t>
            </w:r>
            <w:r w:rsidRPr="00110C86">
              <w:rPr>
                <w:color w:val="000000"/>
                <w:sz w:val="24"/>
                <w:szCs w:val="24"/>
              </w:rPr>
              <w:t>оступления от денежных пожертвований, предоставляемых физическими лицами получателям средств бюджетов муниципальных районов</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2070503005 0000 180</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Прочие безвозмездные поступления в бюджеты муниципальных районов</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2180501005 0000 151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w:t>
            </w:r>
            <w:r>
              <w:rPr>
                <w:color w:val="000000"/>
                <w:sz w:val="24"/>
                <w:szCs w:val="24"/>
              </w:rPr>
              <w:t>бюджетов поселений</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2180501005 0000 180</w:t>
            </w:r>
          </w:p>
        </w:tc>
        <w:tc>
          <w:tcPr>
            <w:tcW w:w="4252" w:type="dxa"/>
            <w:tcBorders>
              <w:top w:val="nil"/>
              <w:left w:val="nil"/>
              <w:bottom w:val="single" w:sz="4" w:space="0" w:color="auto"/>
              <w:right w:val="single" w:sz="4" w:space="0" w:color="auto"/>
            </w:tcBorders>
            <w:vAlign w:val="center"/>
          </w:tcPr>
          <w:p w:rsidR="007A43D6" w:rsidRPr="002C6F46" w:rsidRDefault="007A43D6" w:rsidP="0053054A">
            <w:pPr>
              <w:pStyle w:val="ConsPlusNormal"/>
              <w:jc w:val="both"/>
            </w:pPr>
            <w:r>
              <w:t>Доходы бюджетов муниципальных районов от возврата бюджетными учреждениями остатков субсидий прошлых лет</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2190500005 0000 151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7A43D6" w:rsidRPr="00542D4C"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7A43D6" w:rsidRPr="00542D4C" w:rsidRDefault="007A43D6" w:rsidP="0053054A">
            <w:pPr>
              <w:jc w:val="center"/>
              <w:rPr>
                <w:b/>
                <w:bCs/>
                <w:sz w:val="28"/>
                <w:szCs w:val="28"/>
              </w:rPr>
            </w:pPr>
            <w:r w:rsidRPr="00542D4C">
              <w:rPr>
                <w:b/>
                <w:bCs/>
                <w:sz w:val="28"/>
                <w:szCs w:val="28"/>
              </w:rPr>
              <w:t>915</w:t>
            </w:r>
          </w:p>
        </w:tc>
        <w:tc>
          <w:tcPr>
            <w:tcW w:w="7798" w:type="dxa"/>
            <w:gridSpan w:val="2"/>
            <w:tcBorders>
              <w:top w:val="single" w:sz="4" w:space="0" w:color="auto"/>
              <w:left w:val="nil"/>
              <w:bottom w:val="single" w:sz="4" w:space="0" w:color="auto"/>
              <w:right w:val="single" w:sz="4" w:space="0" w:color="000000"/>
            </w:tcBorders>
            <w:noWrap/>
          </w:tcPr>
          <w:p w:rsidR="007A43D6" w:rsidRPr="00542D4C" w:rsidRDefault="007A43D6" w:rsidP="0053054A">
            <w:pPr>
              <w:jc w:val="center"/>
              <w:rPr>
                <w:b/>
                <w:bCs/>
                <w:sz w:val="28"/>
                <w:szCs w:val="28"/>
              </w:rPr>
            </w:pPr>
            <w:r w:rsidRPr="00542D4C">
              <w:rPr>
                <w:b/>
                <w:bCs/>
                <w:sz w:val="28"/>
                <w:szCs w:val="28"/>
              </w:rPr>
              <w:t>Комитет по образованию Администрации муниципального образования «Смоленский район» Смоленской области</w:t>
            </w:r>
          </w:p>
        </w:tc>
      </w:tr>
      <w:tr w:rsidR="007A43D6" w:rsidRPr="0016797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nil"/>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2020199905 0046 151</w:t>
            </w:r>
          </w:p>
        </w:tc>
        <w:tc>
          <w:tcPr>
            <w:tcW w:w="4252" w:type="dxa"/>
            <w:tcBorders>
              <w:top w:val="nil"/>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 xml:space="preserve">Прочие дотации бюджетам </w:t>
            </w:r>
            <w:r w:rsidRPr="0016797F">
              <w:rPr>
                <w:color w:val="000000"/>
                <w:sz w:val="24"/>
                <w:szCs w:val="24"/>
              </w:rPr>
              <w:lastRenderedPageBreak/>
              <w:t>муниципальных районов победителям и призёрам ежегодного областного конкурса на лучшее муниципальное образование</w:t>
            </w:r>
            <w:r>
              <w:rPr>
                <w:color w:val="000000"/>
                <w:sz w:val="24"/>
                <w:szCs w:val="24"/>
              </w:rPr>
              <w:t xml:space="preserve"> Смоленской области</w:t>
            </w:r>
          </w:p>
        </w:tc>
      </w:tr>
      <w:tr w:rsidR="007A43D6" w:rsidRPr="0016797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Pr>
                <w:sz w:val="24"/>
                <w:szCs w:val="24"/>
              </w:rPr>
              <w:lastRenderedPageBreak/>
              <w:t>915</w:t>
            </w:r>
          </w:p>
        </w:tc>
        <w:tc>
          <w:tcPr>
            <w:tcW w:w="3546" w:type="dxa"/>
            <w:tcBorders>
              <w:top w:val="nil"/>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Pr>
                <w:color w:val="000000"/>
                <w:sz w:val="24"/>
                <w:szCs w:val="24"/>
              </w:rPr>
              <w:t>20202205105 0000 151</w:t>
            </w:r>
          </w:p>
        </w:tc>
        <w:tc>
          <w:tcPr>
            <w:tcW w:w="4252" w:type="dxa"/>
            <w:tcBorders>
              <w:top w:val="nil"/>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505D86">
              <w:rPr>
                <w:color w:val="000000"/>
                <w:sz w:val="24"/>
                <w:szCs w:val="24"/>
              </w:rPr>
              <w:t>Субсидии бюджетам муниципальных районов на реализацию федеральных целевых программ</w:t>
            </w:r>
          </w:p>
        </w:tc>
      </w:tr>
      <w:tr w:rsidR="007A43D6" w:rsidRPr="00505D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Default="007A43D6" w:rsidP="0053054A">
            <w:pPr>
              <w:jc w:val="center"/>
              <w:rPr>
                <w:sz w:val="24"/>
                <w:szCs w:val="24"/>
              </w:rPr>
            </w:pPr>
            <w:r>
              <w:rPr>
                <w:sz w:val="24"/>
                <w:szCs w:val="24"/>
              </w:rPr>
              <w:t>915</w:t>
            </w:r>
          </w:p>
        </w:tc>
        <w:tc>
          <w:tcPr>
            <w:tcW w:w="3546" w:type="dxa"/>
            <w:tcBorders>
              <w:top w:val="nil"/>
              <w:left w:val="nil"/>
              <w:bottom w:val="single" w:sz="4" w:space="0" w:color="auto"/>
              <w:right w:val="single" w:sz="4" w:space="0" w:color="auto"/>
            </w:tcBorders>
            <w:noWrap/>
            <w:vAlign w:val="center"/>
          </w:tcPr>
          <w:p w:rsidR="007A43D6" w:rsidRDefault="007A43D6" w:rsidP="0053054A">
            <w:pPr>
              <w:jc w:val="center"/>
              <w:rPr>
                <w:color w:val="000000"/>
                <w:sz w:val="24"/>
                <w:szCs w:val="24"/>
              </w:rPr>
            </w:pPr>
            <w:r>
              <w:rPr>
                <w:color w:val="000000"/>
                <w:sz w:val="24"/>
                <w:szCs w:val="24"/>
              </w:rPr>
              <w:t>2020220405 0000 151</w:t>
            </w:r>
          </w:p>
        </w:tc>
        <w:tc>
          <w:tcPr>
            <w:tcW w:w="4252" w:type="dxa"/>
            <w:tcBorders>
              <w:top w:val="nil"/>
              <w:left w:val="nil"/>
              <w:bottom w:val="single" w:sz="4" w:space="0" w:color="auto"/>
              <w:right w:val="single" w:sz="4" w:space="0" w:color="auto"/>
            </w:tcBorders>
            <w:vAlign w:val="center"/>
          </w:tcPr>
          <w:p w:rsidR="007A43D6" w:rsidRPr="00505D86" w:rsidRDefault="007A43D6" w:rsidP="0053054A">
            <w:pPr>
              <w:jc w:val="both"/>
              <w:rPr>
                <w:color w:val="000000"/>
                <w:sz w:val="24"/>
                <w:szCs w:val="24"/>
              </w:rPr>
            </w:pPr>
            <w:r w:rsidRPr="007521C7">
              <w:rPr>
                <w:color w:val="000000"/>
                <w:sz w:val="24"/>
                <w:szCs w:val="24"/>
              </w:rPr>
              <w:t>Субсидии бюджетам муниципальных районов на модернизацию региональных систем дошкольного образования</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2020214505 0047 151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Субсидии бюджетам муниципальных районов (городских округов) на текущий ремонт в общеобразовательных учреждениях в рамках модернизации региональных систем общего образования</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2020214505 0048 151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Субсидии бюджетам муниципальных районов на капитальный ремонт зданий общеобразовательных учреждений в рамках модернизации региональных систем общего образования</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2020215005 0000 151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Субсидии бюджетам муниципальных районов на реализацию программы энергосбережения и повышения энергетической эффективности на период до 2020 года</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2020221505 0000 151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2020299905 0000 151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Прочие субсидии бюджетам муниципальных районов</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Pr>
                <w:color w:val="000000"/>
                <w:sz w:val="24"/>
                <w:szCs w:val="24"/>
              </w:rPr>
              <w:t>2020299905 0004 151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Pr>
                <w:color w:val="000000"/>
                <w:sz w:val="24"/>
                <w:szCs w:val="24"/>
              </w:rPr>
              <w:t>С</w:t>
            </w:r>
            <w:r w:rsidRPr="00D775BB">
              <w:rPr>
                <w:color w:val="000000"/>
                <w:sz w:val="24"/>
                <w:szCs w:val="24"/>
              </w:rPr>
              <w:t xml:space="preserve">убсидии бюджетам муниципальных районов на проведение мероприятий по формированию сети базовых общеобразовательных организаций, в которых созданы условия для инклюзивного образования детей </w:t>
            </w:r>
            <w:r>
              <w:rPr>
                <w:color w:val="000000"/>
                <w:sz w:val="24"/>
                <w:szCs w:val="24"/>
              </w:rPr>
              <w:t>–</w:t>
            </w:r>
            <w:r w:rsidRPr="00D775BB">
              <w:rPr>
                <w:color w:val="000000"/>
                <w:sz w:val="24"/>
                <w:szCs w:val="24"/>
              </w:rPr>
              <w:t xml:space="preserve"> инвалидов (далее  соответственно  - субсидия, мероприятия, базовые общеобразовательные организации), в целях создания в общеобразовательных организациях условий для инклюзивного образования детей </w:t>
            </w:r>
            <w:r>
              <w:rPr>
                <w:color w:val="000000"/>
                <w:sz w:val="24"/>
                <w:szCs w:val="24"/>
              </w:rPr>
              <w:t>–</w:t>
            </w:r>
            <w:r w:rsidRPr="00D775BB">
              <w:rPr>
                <w:color w:val="000000"/>
                <w:sz w:val="24"/>
                <w:szCs w:val="24"/>
              </w:rPr>
              <w:t xml:space="preserve"> инвалидов, предусматривающих универсальную </w:t>
            </w:r>
            <w:proofErr w:type="spellStart"/>
            <w:r w:rsidRPr="00D775BB">
              <w:rPr>
                <w:color w:val="000000"/>
                <w:sz w:val="24"/>
                <w:szCs w:val="24"/>
              </w:rPr>
              <w:t>безбарьерную</w:t>
            </w:r>
            <w:proofErr w:type="spellEnd"/>
            <w:r w:rsidRPr="00D775BB">
              <w:rPr>
                <w:color w:val="000000"/>
                <w:sz w:val="24"/>
                <w:szCs w:val="24"/>
              </w:rPr>
              <w:t xml:space="preserve"> среду и оснащение специальным, в том числе учебным, </w:t>
            </w:r>
            <w:r w:rsidRPr="00D775BB">
              <w:rPr>
                <w:color w:val="000000"/>
                <w:sz w:val="24"/>
                <w:szCs w:val="24"/>
              </w:rPr>
              <w:lastRenderedPageBreak/>
              <w:t xml:space="preserve">реабилитационным и компьютерным оборудованием и автотранспортом (в целях обеспечения физической доступности общеобразовательных организаций) для организации коррекционной работы и обучения детей </w:t>
            </w:r>
            <w:r>
              <w:rPr>
                <w:color w:val="000000"/>
                <w:sz w:val="24"/>
                <w:szCs w:val="24"/>
              </w:rPr>
              <w:t>–</w:t>
            </w:r>
            <w:r w:rsidRPr="00D775BB">
              <w:rPr>
                <w:color w:val="000000"/>
                <w:sz w:val="24"/>
                <w:szCs w:val="24"/>
              </w:rPr>
              <w:t xml:space="preserve"> инвалидов</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lastRenderedPageBreak/>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2020299905 0012 151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Субсидии муниципальным районам на финансирование расходов муниципальных образовательных учреждений, связанных с организацией питания обучающихся</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2020299905 0028 151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Субсидии муниципальным районам  из резервного фонда Администрации Смоленской области</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2020299905 0029 151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Субсидии бюджетам муниципальных районов  на организацию отдыха детей в лагерях дневного пребывания в каникулярное время</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2020299905 0030 151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Субсидии бюджетам муниципальных районов (городских округов) на организацию отдыха детей в загородных детских оздоровительных лагерях в каникулярное время</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Pr>
                <w:color w:val="000000"/>
                <w:sz w:val="24"/>
                <w:szCs w:val="24"/>
              </w:rPr>
              <w:t>2020299905 0072 151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7521C7">
              <w:rPr>
                <w:color w:val="000000"/>
                <w:sz w:val="24"/>
                <w:szCs w:val="24"/>
              </w:rPr>
              <w:t>Субсидии бюджетам муниципальных районов на создание условий для занятий физической культурой и спортом</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2020302405 0000 151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2020302405 0001 151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Субвенции бюджетам муниципальных районов, для реализации основных общеобразовательных программ в муниципальных образовательных учреждениях, расположенных в сельской местности и городских населенных пунктах, в части финансирования расходов на оплату труда</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2020302405 0002 151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 пригородном, в сельской местности на внутрирайонном транспорте</w:t>
            </w:r>
            <w:r>
              <w:rPr>
                <w:color w:val="000000"/>
                <w:sz w:val="24"/>
                <w:szCs w:val="24"/>
              </w:rPr>
              <w:t xml:space="preserve"> </w:t>
            </w:r>
            <w:r w:rsidRPr="0016797F">
              <w:rPr>
                <w:color w:val="000000"/>
                <w:sz w:val="24"/>
                <w:szCs w:val="24"/>
              </w:rPr>
              <w:t>(к</w:t>
            </w:r>
            <w:r>
              <w:rPr>
                <w:color w:val="000000"/>
                <w:sz w:val="24"/>
                <w:szCs w:val="24"/>
              </w:rPr>
              <w:t>роме такси), а также проезд два</w:t>
            </w:r>
            <w:r w:rsidRPr="0016797F">
              <w:rPr>
                <w:color w:val="000000"/>
                <w:sz w:val="24"/>
                <w:szCs w:val="24"/>
              </w:rPr>
              <w:t xml:space="preserve"> раз</w:t>
            </w:r>
            <w:r>
              <w:rPr>
                <w:color w:val="000000"/>
                <w:sz w:val="24"/>
                <w:szCs w:val="24"/>
              </w:rPr>
              <w:t>а</w:t>
            </w:r>
            <w:r w:rsidRPr="0016797F">
              <w:rPr>
                <w:color w:val="000000"/>
                <w:sz w:val="24"/>
                <w:szCs w:val="24"/>
              </w:rPr>
              <w:t xml:space="preserve"> в год к месту жительства и обратно к месту учебы детей-сирот и детей, оставшихся без </w:t>
            </w:r>
            <w:r w:rsidRPr="0016797F">
              <w:rPr>
                <w:color w:val="000000"/>
                <w:sz w:val="24"/>
                <w:szCs w:val="24"/>
              </w:rPr>
              <w:lastRenderedPageBreak/>
              <w:t>попечения родителей, обучающихся в муниципальных образовательных учреждениях</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lastRenderedPageBreak/>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2020302405 0005 151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"О наделении органов местного самоуправления муниципальных районов</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2020302405 0016 151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Субвенции бюджетам муниципальных районов обеспечение государственных гарантий реализации прав на получение общедоступного и бесплатного образования в детских садах и дошкольных группах</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2020302405 0017 151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Субвенции бюджетам муниципальных районов на ежемесячное денежное вознаграждение за классное руководство</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2020302405 0021 151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BB3E7C">
              <w:rPr>
                <w:color w:val="000000"/>
                <w:sz w:val="24"/>
                <w:szCs w:val="24"/>
              </w:rPr>
              <w:t>Субвенция муниципа</w:t>
            </w:r>
            <w:r>
              <w:rPr>
                <w:color w:val="000000"/>
                <w:sz w:val="24"/>
                <w:szCs w:val="24"/>
              </w:rPr>
              <w:t>льным районам</w:t>
            </w:r>
            <w:r w:rsidRPr="00BB3E7C">
              <w:rPr>
                <w:color w:val="000000"/>
                <w:sz w:val="24"/>
                <w:szCs w:val="24"/>
              </w:rPr>
              <w:t xml:space="preserve"> на  компенсацию части родительской платы за присмотр и уход за детьми</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2020302405 0024 151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Pr>
                <w:color w:val="000000"/>
                <w:sz w:val="24"/>
                <w:szCs w:val="24"/>
              </w:rPr>
              <w:t>Субвенция бюджетам муниципальных районов</w:t>
            </w:r>
            <w:r w:rsidRPr="0016797F">
              <w:rPr>
                <w:color w:val="000000"/>
                <w:sz w:val="24"/>
                <w:szCs w:val="24"/>
              </w:rPr>
              <w:t xml:space="preserve"> на осуществление </w:t>
            </w:r>
            <w:proofErr w:type="spellStart"/>
            <w:r w:rsidRPr="0016797F">
              <w:rPr>
                <w:color w:val="000000"/>
                <w:sz w:val="24"/>
                <w:szCs w:val="24"/>
              </w:rPr>
              <w:t>госполномочий</w:t>
            </w:r>
            <w:proofErr w:type="spellEnd"/>
            <w:r w:rsidRPr="0016797F">
              <w:rPr>
                <w:color w:val="000000"/>
                <w:sz w:val="24"/>
                <w:szCs w:val="24"/>
              </w:rPr>
              <w:t xml:space="preserve"> по назначению и выплате ежемесячных денежных средств на содержание ребёнка, находящегося под опекой (попечительством)</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2020302405 0035 151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 xml:space="preserve">Субвенция </w:t>
            </w:r>
            <w:r>
              <w:rPr>
                <w:color w:val="000000"/>
                <w:sz w:val="24"/>
                <w:szCs w:val="24"/>
              </w:rPr>
              <w:t>бюджетам муниципальных районов</w:t>
            </w:r>
            <w:r w:rsidRPr="0016797F">
              <w:rPr>
                <w:color w:val="000000"/>
                <w:sz w:val="24"/>
                <w:szCs w:val="24"/>
              </w:rPr>
              <w:t xml:space="preserve"> на осуществление </w:t>
            </w:r>
            <w:proofErr w:type="spellStart"/>
            <w:r w:rsidRPr="0016797F">
              <w:rPr>
                <w:color w:val="000000"/>
                <w:sz w:val="24"/>
                <w:szCs w:val="24"/>
              </w:rPr>
              <w:t>госполномочий</w:t>
            </w:r>
            <w:proofErr w:type="spellEnd"/>
            <w:r w:rsidRPr="0016797F">
              <w:rPr>
                <w:color w:val="000000"/>
                <w:sz w:val="24"/>
                <w:szCs w:val="24"/>
              </w:rPr>
              <w:t xml:space="preserve"> по выплате денежных средств на содержание ребёнка, переданного на воспитание в приёмную семью</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2020302405 0036 151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 xml:space="preserve">Субвенция </w:t>
            </w:r>
            <w:r>
              <w:rPr>
                <w:color w:val="000000"/>
                <w:sz w:val="24"/>
                <w:szCs w:val="24"/>
              </w:rPr>
              <w:t>бюджетам муниципальных районов</w:t>
            </w:r>
            <w:r w:rsidRPr="0016797F">
              <w:rPr>
                <w:color w:val="000000"/>
                <w:sz w:val="24"/>
                <w:szCs w:val="24"/>
              </w:rPr>
              <w:t xml:space="preserve"> на осуществление </w:t>
            </w:r>
            <w:proofErr w:type="spellStart"/>
            <w:r w:rsidRPr="0016797F">
              <w:rPr>
                <w:color w:val="000000"/>
                <w:sz w:val="24"/>
                <w:szCs w:val="24"/>
              </w:rPr>
              <w:t>госполномочий</w:t>
            </w:r>
            <w:proofErr w:type="spellEnd"/>
            <w:r w:rsidRPr="0016797F">
              <w:rPr>
                <w:color w:val="000000"/>
                <w:sz w:val="24"/>
                <w:szCs w:val="24"/>
              </w:rPr>
              <w:t xml:space="preserve"> по выплате вознаграждения, причитающегося приёмным родителям</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2020499905 0000 151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Прочие межбюджетные трансферты, передаваемые бюджетам муниципальных районов</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2020499905 0020 151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Прочие межбюджетные трансферты, передаваемые бюджетам муниципальных районов на исполнение наказов избирателей</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2070501005 0000 180</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 xml:space="preserve">Безвозмездные поступления от физических и юридических лиц на </w:t>
            </w:r>
            <w:r w:rsidRPr="0016797F">
              <w:rPr>
                <w:color w:val="000000"/>
                <w:sz w:val="24"/>
                <w:szCs w:val="24"/>
              </w:rPr>
              <w:lastRenderedPageBreak/>
              <w:t>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lastRenderedPageBreak/>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2070502005 0000 180</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Pr>
                <w:color w:val="000000"/>
                <w:sz w:val="24"/>
                <w:szCs w:val="24"/>
              </w:rPr>
              <w:t>П</w:t>
            </w:r>
            <w:r w:rsidRPr="0016797F">
              <w:rPr>
                <w:color w:val="000000"/>
                <w:sz w:val="24"/>
                <w:szCs w:val="24"/>
              </w:rPr>
              <w:t>оступления от денежных пожертвований, предоставляемых физическими лицами получателям средств бюджетов муниципальных районов</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2070503005 0000 180</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Прочие безвозмездные поступления в бюджеты муниципальных районов</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2180501005 0000 180</w:t>
            </w:r>
          </w:p>
        </w:tc>
        <w:tc>
          <w:tcPr>
            <w:tcW w:w="4252" w:type="dxa"/>
            <w:tcBorders>
              <w:top w:val="single" w:sz="4" w:space="0" w:color="auto"/>
              <w:left w:val="nil"/>
              <w:bottom w:val="single" w:sz="4" w:space="0" w:color="auto"/>
              <w:right w:val="single" w:sz="4" w:space="0" w:color="auto"/>
            </w:tcBorders>
            <w:vAlign w:val="center"/>
          </w:tcPr>
          <w:p w:rsidR="007A43D6" w:rsidRPr="00C6648E" w:rsidRDefault="007A43D6" w:rsidP="00C6648E">
            <w:pPr>
              <w:pStyle w:val="ConsPlusNormal"/>
              <w:ind w:firstLine="0"/>
              <w:jc w:val="both"/>
              <w:rPr>
                <w:rFonts w:ascii="Times New Roman" w:hAnsi="Times New Roman" w:cs="Times New Roman"/>
                <w:sz w:val="24"/>
                <w:szCs w:val="24"/>
              </w:rPr>
            </w:pPr>
            <w:r w:rsidRPr="00C6648E">
              <w:rPr>
                <w:rFonts w:ascii="Times New Roman" w:hAnsi="Times New Roman" w:cs="Times New Roman"/>
                <w:sz w:val="24"/>
                <w:szCs w:val="24"/>
              </w:rPr>
              <w:t>Доходы бюджетов муниципальных районов от возврата бюджетными учреждениями остатков субсидий прошлых лет</w:t>
            </w:r>
          </w:p>
        </w:tc>
      </w:tr>
      <w:tr w:rsidR="007A43D6"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7A43D6" w:rsidRPr="0016797F" w:rsidRDefault="007A43D6"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7A43D6" w:rsidRPr="0016797F" w:rsidRDefault="007A43D6" w:rsidP="0053054A">
            <w:pPr>
              <w:jc w:val="center"/>
              <w:rPr>
                <w:color w:val="000000"/>
                <w:sz w:val="24"/>
                <w:szCs w:val="24"/>
              </w:rPr>
            </w:pPr>
            <w:r w:rsidRPr="0016797F">
              <w:rPr>
                <w:color w:val="000000"/>
                <w:sz w:val="24"/>
                <w:szCs w:val="24"/>
              </w:rPr>
              <w:t>2190500005 0000 151</w:t>
            </w:r>
          </w:p>
        </w:tc>
        <w:tc>
          <w:tcPr>
            <w:tcW w:w="4252" w:type="dxa"/>
            <w:tcBorders>
              <w:top w:val="single" w:sz="4" w:space="0" w:color="auto"/>
              <w:left w:val="nil"/>
              <w:bottom w:val="single" w:sz="4" w:space="0" w:color="auto"/>
              <w:right w:val="single" w:sz="4" w:space="0" w:color="auto"/>
            </w:tcBorders>
            <w:vAlign w:val="center"/>
          </w:tcPr>
          <w:p w:rsidR="007A43D6" w:rsidRPr="0016797F" w:rsidRDefault="007A43D6" w:rsidP="0053054A">
            <w:pPr>
              <w:jc w:val="both"/>
              <w:rPr>
                <w:color w:val="000000"/>
                <w:sz w:val="24"/>
                <w:szCs w:val="24"/>
              </w:rPr>
            </w:pPr>
            <w:r w:rsidRPr="0016797F">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6E7919" w:rsidRDefault="006E7919" w:rsidP="00A70171">
      <w:pPr>
        <w:pStyle w:val="ConsPlusTitle"/>
        <w:widowControl/>
        <w:jc w:val="both"/>
        <w:rPr>
          <w:rFonts w:ascii="Times New Roman" w:hAnsi="Times New Roman" w:cs="Times New Roman"/>
          <w:b w:val="0"/>
          <w:sz w:val="28"/>
        </w:rPr>
      </w:pPr>
    </w:p>
    <w:p w:rsidR="00C825D9" w:rsidRPr="002A17BD" w:rsidRDefault="00C825D9" w:rsidP="00C825D9">
      <w:pPr>
        <w:pStyle w:val="1"/>
        <w:ind w:right="125"/>
        <w:jc w:val="both"/>
        <w:rPr>
          <w:rFonts w:ascii="Times New Roman" w:hAnsi="Times New Roman" w:cs="Times New Roman"/>
          <w:b w:val="0"/>
          <w:sz w:val="28"/>
          <w:szCs w:val="28"/>
        </w:rPr>
      </w:pPr>
      <w:r w:rsidRPr="002A17BD">
        <w:rPr>
          <w:rFonts w:ascii="Times New Roman" w:hAnsi="Times New Roman" w:cs="Times New Roman"/>
          <w:b w:val="0"/>
          <w:sz w:val="28"/>
          <w:szCs w:val="28"/>
        </w:rPr>
        <w:t>5. Приложение № 5</w:t>
      </w:r>
      <w:r w:rsidR="003338D0">
        <w:rPr>
          <w:rFonts w:ascii="Times New Roman" w:hAnsi="Times New Roman" w:cs="Times New Roman"/>
          <w:b w:val="0"/>
          <w:sz w:val="28"/>
          <w:szCs w:val="28"/>
        </w:rPr>
        <w:t xml:space="preserve"> «</w:t>
      </w:r>
      <w:r w:rsidRPr="002A17BD">
        <w:rPr>
          <w:rFonts w:ascii="Times New Roman" w:hAnsi="Times New Roman" w:cs="Times New Roman"/>
          <w:b w:val="0"/>
          <w:sz w:val="28"/>
          <w:szCs w:val="28"/>
        </w:rPr>
        <w:t xml:space="preserve">Программа государственных внутренних заимствований муниципального </w:t>
      </w:r>
      <w:r w:rsidR="0053054A">
        <w:rPr>
          <w:rFonts w:ascii="Times New Roman" w:hAnsi="Times New Roman" w:cs="Times New Roman"/>
          <w:b w:val="0"/>
          <w:sz w:val="28"/>
          <w:szCs w:val="28"/>
        </w:rPr>
        <w:t xml:space="preserve">образования «Смоленский </w:t>
      </w:r>
      <w:r w:rsidRPr="002A17BD">
        <w:rPr>
          <w:rFonts w:ascii="Times New Roman" w:hAnsi="Times New Roman" w:cs="Times New Roman"/>
          <w:b w:val="0"/>
          <w:sz w:val="28"/>
          <w:szCs w:val="28"/>
        </w:rPr>
        <w:t xml:space="preserve">район» Смоленской области </w:t>
      </w:r>
      <w:r w:rsidR="003C1238">
        <w:rPr>
          <w:rFonts w:ascii="Times New Roman" w:hAnsi="Times New Roman" w:cs="Times New Roman"/>
          <w:b w:val="0"/>
          <w:sz w:val="28"/>
          <w:szCs w:val="28"/>
        </w:rPr>
        <w:t>на 2016 год</w:t>
      </w:r>
      <w:r w:rsidRPr="002A17BD">
        <w:rPr>
          <w:rFonts w:ascii="Times New Roman" w:hAnsi="Times New Roman" w:cs="Times New Roman"/>
          <w:b w:val="0"/>
          <w:sz w:val="28"/>
          <w:szCs w:val="28"/>
        </w:rPr>
        <w:t>» изложить в следующей редакции:</w:t>
      </w:r>
    </w:p>
    <w:p w:rsidR="00C825D9" w:rsidRDefault="00C825D9" w:rsidP="00C825D9">
      <w:pPr>
        <w:ind w:left="360" w:firstLine="709"/>
        <w:jc w:val="right"/>
        <w:rPr>
          <w:sz w:val="28"/>
          <w:szCs w:val="28"/>
        </w:rPr>
      </w:pPr>
    </w:p>
    <w:p w:rsidR="00C825D9" w:rsidRPr="002A17BD" w:rsidRDefault="00866217" w:rsidP="00C825D9">
      <w:pPr>
        <w:ind w:left="360" w:firstLine="709"/>
        <w:jc w:val="right"/>
        <w:rPr>
          <w:sz w:val="28"/>
          <w:szCs w:val="28"/>
        </w:rPr>
      </w:pPr>
      <w:r>
        <w:rPr>
          <w:sz w:val="28"/>
          <w:szCs w:val="28"/>
        </w:rPr>
        <w:t>Приложение № 5</w:t>
      </w:r>
    </w:p>
    <w:p w:rsidR="00C825D9" w:rsidRPr="002A17BD" w:rsidRDefault="00C825D9" w:rsidP="00C825D9">
      <w:pPr>
        <w:jc w:val="right"/>
        <w:rPr>
          <w:b/>
          <w:sz w:val="28"/>
          <w:szCs w:val="28"/>
        </w:rPr>
      </w:pPr>
      <w:r w:rsidRPr="002A17BD">
        <w:rPr>
          <w:sz w:val="28"/>
          <w:szCs w:val="28"/>
        </w:rPr>
        <w:t>к решени</w:t>
      </w:r>
      <w:r w:rsidR="00BF52CA">
        <w:rPr>
          <w:sz w:val="28"/>
          <w:szCs w:val="28"/>
        </w:rPr>
        <w:t>ю</w:t>
      </w:r>
      <w:r w:rsidRPr="002A17BD">
        <w:rPr>
          <w:sz w:val="28"/>
          <w:szCs w:val="28"/>
        </w:rPr>
        <w:t xml:space="preserve"> Смоленской районной Думы</w:t>
      </w:r>
    </w:p>
    <w:p w:rsidR="00C825D9" w:rsidRPr="002A17BD" w:rsidRDefault="00C825D9" w:rsidP="00C825D9">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C825D9" w:rsidRPr="003C1238" w:rsidRDefault="003C1238" w:rsidP="003C1238">
      <w:pPr>
        <w:jc w:val="right"/>
        <w:rPr>
          <w:sz w:val="28"/>
          <w:szCs w:val="28"/>
        </w:rPr>
      </w:pPr>
      <w:r>
        <w:rPr>
          <w:sz w:val="28"/>
          <w:szCs w:val="28"/>
        </w:rPr>
        <w:t>«</w:t>
      </w:r>
      <w:r w:rsidR="00C825D9" w:rsidRPr="002A17BD">
        <w:rPr>
          <w:sz w:val="28"/>
          <w:szCs w:val="28"/>
        </w:rPr>
        <w:t xml:space="preserve">Смоленский район» Смоленской области </w:t>
      </w:r>
      <w:r>
        <w:rPr>
          <w:sz w:val="28"/>
          <w:szCs w:val="28"/>
        </w:rPr>
        <w:t>на 2016 год</w:t>
      </w:r>
      <w:r w:rsidR="00C825D9" w:rsidRPr="002A17BD">
        <w:rPr>
          <w:sz w:val="28"/>
          <w:szCs w:val="28"/>
        </w:rPr>
        <w:t>»</w:t>
      </w:r>
    </w:p>
    <w:p w:rsidR="00C825D9" w:rsidRPr="0060523D" w:rsidRDefault="00C825D9" w:rsidP="00C825D9">
      <w:pPr>
        <w:pStyle w:val="1"/>
        <w:ind w:left="360" w:right="125"/>
        <w:jc w:val="center"/>
        <w:rPr>
          <w:rFonts w:ascii="Times New Roman" w:hAnsi="Times New Roman" w:cs="Times New Roman"/>
          <w:sz w:val="28"/>
          <w:szCs w:val="28"/>
        </w:rPr>
      </w:pPr>
      <w:r w:rsidRPr="0060523D">
        <w:rPr>
          <w:rFonts w:ascii="Times New Roman" w:hAnsi="Times New Roman" w:cs="Times New Roman"/>
          <w:sz w:val="28"/>
          <w:szCs w:val="28"/>
        </w:rPr>
        <w:t xml:space="preserve">Программа государственных внутренних заимствований муниципального </w:t>
      </w:r>
      <w:r w:rsidR="0053054A">
        <w:rPr>
          <w:rFonts w:ascii="Times New Roman" w:hAnsi="Times New Roman" w:cs="Times New Roman"/>
          <w:sz w:val="28"/>
          <w:szCs w:val="28"/>
        </w:rPr>
        <w:t xml:space="preserve">образования «Смоленский </w:t>
      </w:r>
      <w:r w:rsidRPr="0060523D">
        <w:rPr>
          <w:rFonts w:ascii="Times New Roman" w:hAnsi="Times New Roman" w:cs="Times New Roman"/>
          <w:sz w:val="28"/>
          <w:szCs w:val="28"/>
        </w:rPr>
        <w:t xml:space="preserve">район» Смоленской области </w:t>
      </w:r>
      <w:r w:rsidR="003C1238">
        <w:rPr>
          <w:rFonts w:ascii="Times New Roman" w:hAnsi="Times New Roman" w:cs="Times New Roman"/>
          <w:sz w:val="28"/>
          <w:szCs w:val="28"/>
        </w:rPr>
        <w:t>на 2016 год</w:t>
      </w:r>
    </w:p>
    <w:p w:rsidR="00C825D9" w:rsidRDefault="00C97B5B" w:rsidP="004509FC">
      <w:pPr>
        <w:tabs>
          <w:tab w:val="left" w:pos="8010"/>
        </w:tabs>
        <w:jc w:val="right"/>
      </w:pPr>
      <w:r>
        <w:t xml:space="preserve">     </w:t>
      </w:r>
      <w:r w:rsidR="0053054A">
        <w:tab/>
      </w:r>
      <w:r w:rsidR="004509FC">
        <w:t>Тыс. руб.</w:t>
      </w:r>
      <w:r w:rsidR="00C825D9" w:rsidRPr="002A17BD">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500"/>
        <w:gridCol w:w="1960"/>
        <w:gridCol w:w="2421"/>
      </w:tblGrid>
      <w:tr w:rsidR="00C825D9" w:rsidRPr="002A17BD" w:rsidTr="005A619A">
        <w:trPr>
          <w:tblHeader/>
        </w:trPr>
        <w:tc>
          <w:tcPr>
            <w:tcW w:w="900" w:type="dxa"/>
            <w:tcBorders>
              <w:top w:val="single" w:sz="4" w:space="0" w:color="auto"/>
              <w:left w:val="single" w:sz="4" w:space="0" w:color="auto"/>
              <w:bottom w:val="single" w:sz="4" w:space="0" w:color="auto"/>
              <w:right w:val="single" w:sz="4" w:space="0" w:color="auto"/>
            </w:tcBorders>
            <w:vAlign w:val="center"/>
          </w:tcPr>
          <w:p w:rsidR="00C825D9" w:rsidRPr="002A17BD" w:rsidRDefault="005A619A" w:rsidP="002F09B9">
            <w:pPr>
              <w:jc w:val="center"/>
              <w:rPr>
                <w:sz w:val="24"/>
                <w:szCs w:val="24"/>
              </w:rPr>
            </w:pPr>
            <w:r>
              <w:tab/>
            </w:r>
            <w:r w:rsidR="00C825D9" w:rsidRPr="002A17BD">
              <w:rPr>
                <w:sz w:val="22"/>
                <w:szCs w:val="22"/>
              </w:rPr>
              <w:t>(</w:t>
            </w:r>
            <w:r w:rsidR="00C825D9" w:rsidRPr="00004A2C">
              <w:rPr>
                <w:sz w:val="24"/>
                <w:szCs w:val="24"/>
              </w:rPr>
              <w:t>тыс. рублей</w:t>
            </w:r>
            <w:r w:rsidR="00C825D9" w:rsidRPr="002A17BD">
              <w:rPr>
                <w:sz w:val="22"/>
                <w:szCs w:val="22"/>
              </w:rPr>
              <w:t>)</w:t>
            </w:r>
            <w:r w:rsidR="00C825D9" w:rsidRPr="002A17BD">
              <w:rPr>
                <w:sz w:val="24"/>
                <w:szCs w:val="24"/>
              </w:rPr>
              <w:t>№</w:t>
            </w:r>
          </w:p>
          <w:p w:rsidR="00C825D9" w:rsidRPr="002A17BD" w:rsidRDefault="00C825D9" w:rsidP="002F09B9">
            <w:pPr>
              <w:jc w:val="center"/>
              <w:rPr>
                <w:sz w:val="24"/>
                <w:szCs w:val="24"/>
              </w:rPr>
            </w:pPr>
            <w:r w:rsidRPr="002A17BD">
              <w:rPr>
                <w:sz w:val="24"/>
                <w:szCs w:val="24"/>
              </w:rPr>
              <w:t>п/п</w:t>
            </w:r>
          </w:p>
        </w:tc>
        <w:tc>
          <w:tcPr>
            <w:tcW w:w="4500" w:type="dxa"/>
            <w:tcBorders>
              <w:top w:val="single" w:sz="4" w:space="0" w:color="auto"/>
              <w:left w:val="single" w:sz="4" w:space="0" w:color="auto"/>
              <w:bottom w:val="single" w:sz="4" w:space="0" w:color="auto"/>
              <w:right w:val="single" w:sz="4" w:space="0" w:color="auto"/>
            </w:tcBorders>
            <w:vAlign w:val="center"/>
          </w:tcPr>
          <w:p w:rsidR="00C825D9" w:rsidRPr="00B26FF1" w:rsidRDefault="00C825D9" w:rsidP="002F09B9">
            <w:pPr>
              <w:jc w:val="center"/>
              <w:rPr>
                <w:sz w:val="28"/>
                <w:szCs w:val="28"/>
              </w:rPr>
            </w:pPr>
            <w:r w:rsidRPr="00B26FF1">
              <w:rPr>
                <w:sz w:val="28"/>
                <w:szCs w:val="28"/>
              </w:rPr>
              <w:t>Вид заимствования</w:t>
            </w:r>
          </w:p>
        </w:tc>
        <w:tc>
          <w:tcPr>
            <w:tcW w:w="1960" w:type="dxa"/>
            <w:tcBorders>
              <w:top w:val="single" w:sz="4" w:space="0" w:color="auto"/>
              <w:left w:val="single" w:sz="4" w:space="0" w:color="auto"/>
              <w:bottom w:val="single" w:sz="4" w:space="0" w:color="auto"/>
              <w:right w:val="single" w:sz="4" w:space="0" w:color="auto"/>
            </w:tcBorders>
            <w:vAlign w:val="center"/>
          </w:tcPr>
          <w:p w:rsidR="00C825D9" w:rsidRPr="00B26FF1" w:rsidRDefault="00C825D9" w:rsidP="002F09B9">
            <w:pPr>
              <w:jc w:val="center"/>
              <w:rPr>
                <w:sz w:val="28"/>
                <w:szCs w:val="28"/>
              </w:rPr>
            </w:pPr>
            <w:r w:rsidRPr="00B26FF1">
              <w:rPr>
                <w:sz w:val="28"/>
                <w:szCs w:val="28"/>
              </w:rPr>
              <w:t>Объем</w:t>
            </w:r>
          </w:p>
          <w:p w:rsidR="00C825D9" w:rsidRPr="00B26FF1" w:rsidRDefault="00C825D9" w:rsidP="002F09B9">
            <w:pPr>
              <w:jc w:val="center"/>
              <w:rPr>
                <w:sz w:val="28"/>
                <w:szCs w:val="28"/>
              </w:rPr>
            </w:pPr>
            <w:r w:rsidRPr="00B26FF1">
              <w:rPr>
                <w:sz w:val="28"/>
                <w:szCs w:val="28"/>
              </w:rPr>
              <w:t>привлечения</w:t>
            </w:r>
          </w:p>
          <w:p w:rsidR="00C825D9" w:rsidRPr="00B26FF1" w:rsidRDefault="001D0A6A" w:rsidP="00082FF7">
            <w:pPr>
              <w:jc w:val="center"/>
              <w:rPr>
                <w:sz w:val="28"/>
                <w:szCs w:val="28"/>
              </w:rPr>
            </w:pPr>
            <w:r>
              <w:rPr>
                <w:sz w:val="28"/>
                <w:szCs w:val="28"/>
              </w:rPr>
              <w:t>в 2016 году</w:t>
            </w:r>
          </w:p>
        </w:tc>
        <w:tc>
          <w:tcPr>
            <w:tcW w:w="2421" w:type="dxa"/>
            <w:tcBorders>
              <w:top w:val="single" w:sz="4" w:space="0" w:color="auto"/>
              <w:left w:val="single" w:sz="4" w:space="0" w:color="auto"/>
              <w:bottom w:val="single" w:sz="4" w:space="0" w:color="auto"/>
              <w:right w:val="single" w:sz="4" w:space="0" w:color="auto"/>
            </w:tcBorders>
            <w:vAlign w:val="center"/>
          </w:tcPr>
          <w:p w:rsidR="00C825D9" w:rsidRPr="00B26FF1" w:rsidRDefault="00C825D9" w:rsidP="00BC0ED3">
            <w:pPr>
              <w:jc w:val="center"/>
              <w:rPr>
                <w:sz w:val="28"/>
                <w:szCs w:val="28"/>
              </w:rPr>
            </w:pPr>
            <w:r w:rsidRPr="00B26FF1">
              <w:rPr>
                <w:sz w:val="28"/>
                <w:szCs w:val="28"/>
              </w:rPr>
              <w:t>Объем</w:t>
            </w:r>
            <w:r w:rsidR="00BC0ED3">
              <w:rPr>
                <w:sz w:val="28"/>
                <w:szCs w:val="28"/>
              </w:rPr>
              <w:t xml:space="preserve"> </w:t>
            </w:r>
            <w:r w:rsidRPr="00B26FF1">
              <w:rPr>
                <w:sz w:val="28"/>
                <w:szCs w:val="28"/>
              </w:rPr>
              <w:t>средств направляемых</w:t>
            </w:r>
            <w:r w:rsidR="00C97B5B">
              <w:rPr>
                <w:sz w:val="28"/>
                <w:szCs w:val="28"/>
              </w:rPr>
              <w:t xml:space="preserve"> </w:t>
            </w:r>
            <w:r w:rsidRPr="00B26FF1">
              <w:rPr>
                <w:sz w:val="28"/>
                <w:szCs w:val="28"/>
              </w:rPr>
              <w:t>на погашение</w:t>
            </w:r>
            <w:r w:rsidR="00C97B5B">
              <w:rPr>
                <w:sz w:val="28"/>
                <w:szCs w:val="28"/>
              </w:rPr>
              <w:t xml:space="preserve"> </w:t>
            </w:r>
            <w:r w:rsidRPr="00B26FF1">
              <w:rPr>
                <w:sz w:val="28"/>
                <w:szCs w:val="28"/>
              </w:rPr>
              <w:t xml:space="preserve">основного долга </w:t>
            </w:r>
            <w:r w:rsidR="001D0A6A">
              <w:rPr>
                <w:sz w:val="28"/>
                <w:szCs w:val="28"/>
              </w:rPr>
              <w:t>в 2016 году</w:t>
            </w:r>
          </w:p>
        </w:tc>
      </w:tr>
      <w:tr w:rsidR="00C825D9" w:rsidRPr="002A17BD" w:rsidTr="005A619A">
        <w:trPr>
          <w:tblHeader/>
        </w:trPr>
        <w:tc>
          <w:tcPr>
            <w:tcW w:w="9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2"/>
                <w:szCs w:val="22"/>
              </w:rPr>
            </w:pPr>
            <w:r w:rsidRPr="002A17BD">
              <w:rPr>
                <w:sz w:val="22"/>
                <w:szCs w:val="22"/>
              </w:rPr>
              <w:t>1</w:t>
            </w:r>
          </w:p>
        </w:tc>
        <w:tc>
          <w:tcPr>
            <w:tcW w:w="45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2"/>
                <w:szCs w:val="22"/>
              </w:rPr>
            </w:pPr>
            <w:r w:rsidRPr="002A17BD">
              <w:rPr>
                <w:sz w:val="22"/>
                <w:szCs w:val="22"/>
              </w:rPr>
              <w:t>2</w:t>
            </w:r>
          </w:p>
        </w:tc>
        <w:tc>
          <w:tcPr>
            <w:tcW w:w="1960" w:type="dxa"/>
            <w:tcBorders>
              <w:top w:val="single" w:sz="4" w:space="0" w:color="auto"/>
              <w:left w:val="single" w:sz="4" w:space="0" w:color="auto"/>
              <w:bottom w:val="single" w:sz="4" w:space="0" w:color="auto"/>
              <w:right w:val="single" w:sz="4" w:space="0" w:color="auto"/>
            </w:tcBorders>
            <w:vAlign w:val="bottom"/>
          </w:tcPr>
          <w:p w:rsidR="00C825D9" w:rsidRPr="002A17BD" w:rsidRDefault="00C825D9" w:rsidP="002F09B9">
            <w:pPr>
              <w:jc w:val="center"/>
              <w:rPr>
                <w:sz w:val="22"/>
                <w:szCs w:val="22"/>
              </w:rPr>
            </w:pPr>
            <w:r w:rsidRPr="002A17BD">
              <w:rPr>
                <w:sz w:val="22"/>
                <w:szCs w:val="22"/>
              </w:rPr>
              <w:t>3</w:t>
            </w:r>
          </w:p>
        </w:tc>
        <w:tc>
          <w:tcPr>
            <w:tcW w:w="2421" w:type="dxa"/>
            <w:tcBorders>
              <w:top w:val="single" w:sz="4" w:space="0" w:color="auto"/>
              <w:left w:val="single" w:sz="4" w:space="0" w:color="auto"/>
              <w:bottom w:val="single" w:sz="4" w:space="0" w:color="auto"/>
              <w:right w:val="single" w:sz="4" w:space="0" w:color="auto"/>
            </w:tcBorders>
            <w:vAlign w:val="bottom"/>
          </w:tcPr>
          <w:p w:rsidR="00C825D9" w:rsidRPr="002A17BD" w:rsidRDefault="00C825D9" w:rsidP="002F09B9">
            <w:pPr>
              <w:jc w:val="center"/>
              <w:rPr>
                <w:sz w:val="22"/>
                <w:szCs w:val="22"/>
              </w:rPr>
            </w:pPr>
            <w:r w:rsidRPr="002A17BD">
              <w:rPr>
                <w:sz w:val="22"/>
                <w:szCs w:val="22"/>
              </w:rPr>
              <w:t>4</w:t>
            </w:r>
          </w:p>
        </w:tc>
      </w:tr>
      <w:tr w:rsidR="00C825D9" w:rsidRPr="002A17BD"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8"/>
                <w:szCs w:val="28"/>
              </w:rPr>
            </w:pPr>
            <w:r>
              <w:rPr>
                <w:sz w:val="28"/>
                <w:szCs w:val="28"/>
              </w:rPr>
              <w:t>1</w:t>
            </w:r>
            <w:r w:rsidRPr="002A17BD">
              <w:rPr>
                <w:sz w:val="28"/>
                <w:szCs w:val="28"/>
              </w:rPr>
              <w:t>.</w:t>
            </w:r>
          </w:p>
        </w:tc>
        <w:tc>
          <w:tcPr>
            <w:tcW w:w="45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both"/>
              <w:rPr>
                <w:sz w:val="28"/>
                <w:szCs w:val="28"/>
              </w:rPr>
            </w:pPr>
            <w:r w:rsidRPr="002A17BD">
              <w:rPr>
                <w:sz w:val="28"/>
                <w:szCs w:val="28"/>
              </w:rPr>
              <w:t xml:space="preserve">Получение кредитов от кредитных организаций муниципальным районом в валюте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776863" w:rsidRDefault="00776863" w:rsidP="002F09B9">
            <w:pPr>
              <w:jc w:val="center"/>
              <w:rPr>
                <w:sz w:val="28"/>
                <w:szCs w:val="28"/>
              </w:rPr>
            </w:pPr>
            <w:r w:rsidRPr="00776863">
              <w:rPr>
                <w:sz w:val="28"/>
                <w:szCs w:val="28"/>
              </w:rPr>
              <w:t>47</w:t>
            </w:r>
            <w:r>
              <w:rPr>
                <w:sz w:val="28"/>
                <w:szCs w:val="28"/>
              </w:rPr>
              <w:t xml:space="preserve"> </w:t>
            </w:r>
            <w:r w:rsidRPr="00776863">
              <w:rPr>
                <w:sz w:val="28"/>
                <w:szCs w:val="28"/>
              </w:rPr>
              <w:t>100,5</w:t>
            </w:r>
          </w:p>
        </w:tc>
        <w:tc>
          <w:tcPr>
            <w:tcW w:w="2421" w:type="dxa"/>
            <w:tcBorders>
              <w:top w:val="single" w:sz="4" w:space="0" w:color="auto"/>
              <w:left w:val="single" w:sz="4" w:space="0" w:color="auto"/>
              <w:bottom w:val="single" w:sz="4" w:space="0" w:color="auto"/>
              <w:right w:val="single" w:sz="4" w:space="0" w:color="auto"/>
            </w:tcBorders>
          </w:tcPr>
          <w:p w:rsidR="00C825D9" w:rsidRPr="00C73966" w:rsidRDefault="00C825D9" w:rsidP="002F09B9">
            <w:pPr>
              <w:jc w:val="center"/>
              <w:rPr>
                <w:sz w:val="28"/>
                <w:szCs w:val="28"/>
              </w:rPr>
            </w:pPr>
          </w:p>
        </w:tc>
      </w:tr>
      <w:tr w:rsidR="00C825D9" w:rsidRPr="002A17BD"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Default="00C825D9" w:rsidP="002F09B9">
            <w:pPr>
              <w:jc w:val="center"/>
              <w:rPr>
                <w:sz w:val="28"/>
                <w:szCs w:val="28"/>
              </w:rPr>
            </w:pPr>
            <w:r>
              <w:rPr>
                <w:sz w:val="28"/>
                <w:szCs w:val="28"/>
              </w:rPr>
              <w:lastRenderedPageBreak/>
              <w:t>2.</w:t>
            </w:r>
          </w:p>
        </w:tc>
        <w:tc>
          <w:tcPr>
            <w:tcW w:w="45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both"/>
              <w:rPr>
                <w:sz w:val="28"/>
                <w:szCs w:val="28"/>
              </w:rPr>
            </w:pPr>
            <w:r w:rsidRPr="002A17BD">
              <w:rPr>
                <w:sz w:val="28"/>
                <w:szCs w:val="28"/>
              </w:rPr>
              <w:t xml:space="preserve">Получение </w:t>
            </w:r>
            <w:r>
              <w:rPr>
                <w:sz w:val="28"/>
                <w:szCs w:val="28"/>
              </w:rPr>
              <w:t xml:space="preserve">бюджетных </w:t>
            </w:r>
            <w:r w:rsidRPr="002A17BD">
              <w:rPr>
                <w:sz w:val="28"/>
                <w:szCs w:val="28"/>
              </w:rPr>
              <w:t xml:space="preserve">кредитов от </w:t>
            </w:r>
            <w:r>
              <w:rPr>
                <w:sz w:val="28"/>
                <w:szCs w:val="28"/>
              </w:rPr>
              <w:t>других бюджетов бюджетной системы</w:t>
            </w:r>
            <w:r w:rsidRPr="002A17BD">
              <w:rPr>
                <w:sz w:val="28"/>
                <w:szCs w:val="28"/>
              </w:rPr>
              <w:t xml:space="preserve"> муниципальным районом в валюте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197728" w:rsidRDefault="00197728" w:rsidP="002F09B9">
            <w:pPr>
              <w:jc w:val="center"/>
              <w:rPr>
                <w:sz w:val="28"/>
                <w:szCs w:val="28"/>
              </w:rPr>
            </w:pPr>
            <w:r w:rsidRPr="00197728">
              <w:rPr>
                <w:sz w:val="28"/>
                <w:szCs w:val="28"/>
              </w:rPr>
              <w:t>3586,8</w:t>
            </w:r>
          </w:p>
        </w:tc>
        <w:tc>
          <w:tcPr>
            <w:tcW w:w="2421" w:type="dxa"/>
            <w:tcBorders>
              <w:top w:val="single" w:sz="4" w:space="0" w:color="auto"/>
              <w:left w:val="single" w:sz="4" w:space="0" w:color="auto"/>
              <w:bottom w:val="single" w:sz="4" w:space="0" w:color="auto"/>
              <w:right w:val="single" w:sz="4" w:space="0" w:color="auto"/>
            </w:tcBorders>
          </w:tcPr>
          <w:p w:rsidR="00C825D9" w:rsidRPr="00C73966" w:rsidRDefault="00C825D9" w:rsidP="002F09B9">
            <w:pPr>
              <w:jc w:val="center"/>
              <w:rPr>
                <w:sz w:val="28"/>
                <w:szCs w:val="28"/>
              </w:rPr>
            </w:pPr>
          </w:p>
        </w:tc>
      </w:tr>
      <w:tr w:rsidR="00C825D9" w:rsidRPr="002A17BD"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Pr="002A17BD" w:rsidRDefault="00C825D9" w:rsidP="002F09B9">
            <w:pPr>
              <w:jc w:val="center"/>
              <w:rPr>
                <w:sz w:val="28"/>
                <w:szCs w:val="28"/>
              </w:rPr>
            </w:pPr>
            <w:r>
              <w:rPr>
                <w:sz w:val="28"/>
                <w:szCs w:val="28"/>
              </w:rPr>
              <w:t xml:space="preserve">3. </w:t>
            </w:r>
          </w:p>
        </w:tc>
        <w:tc>
          <w:tcPr>
            <w:tcW w:w="4500" w:type="dxa"/>
            <w:tcBorders>
              <w:top w:val="single" w:sz="4" w:space="0" w:color="auto"/>
              <w:left w:val="single" w:sz="4" w:space="0" w:color="auto"/>
              <w:bottom w:val="single" w:sz="4" w:space="0" w:color="auto"/>
              <w:right w:val="single" w:sz="4" w:space="0" w:color="auto"/>
            </w:tcBorders>
            <w:vAlign w:val="bottom"/>
          </w:tcPr>
          <w:p w:rsidR="00C825D9" w:rsidRPr="00E60497" w:rsidRDefault="00C825D9" w:rsidP="002F09B9">
            <w:pPr>
              <w:jc w:val="both"/>
              <w:rPr>
                <w:sz w:val="28"/>
                <w:szCs w:val="28"/>
              </w:rPr>
            </w:pPr>
            <w:r w:rsidRPr="00E60497">
              <w:rPr>
                <w:sz w:val="28"/>
                <w:szCs w:val="28"/>
              </w:rPr>
              <w:t xml:space="preserve">Погашение кредитов от </w:t>
            </w:r>
            <w:r>
              <w:rPr>
                <w:sz w:val="28"/>
                <w:szCs w:val="28"/>
              </w:rPr>
              <w:t>кредитных организаций</w:t>
            </w:r>
            <w:r w:rsidRPr="00E60497">
              <w:rPr>
                <w:sz w:val="28"/>
                <w:szCs w:val="28"/>
              </w:rPr>
              <w:t xml:space="preserve"> в валюте</w:t>
            </w:r>
            <w:r w:rsidR="00C97B5B">
              <w:rPr>
                <w:sz w:val="28"/>
                <w:szCs w:val="28"/>
              </w:rPr>
              <w:t xml:space="preserve">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FD04F8" w:rsidRDefault="00C825D9" w:rsidP="002F09B9">
            <w:pPr>
              <w:jc w:val="center"/>
              <w:rPr>
                <w:color w:val="FF0000"/>
                <w:sz w:val="28"/>
                <w:szCs w:val="28"/>
              </w:rPr>
            </w:pPr>
          </w:p>
        </w:tc>
        <w:tc>
          <w:tcPr>
            <w:tcW w:w="2421" w:type="dxa"/>
            <w:tcBorders>
              <w:top w:val="single" w:sz="4" w:space="0" w:color="auto"/>
              <w:left w:val="single" w:sz="4" w:space="0" w:color="auto"/>
              <w:bottom w:val="single" w:sz="4" w:space="0" w:color="auto"/>
              <w:right w:val="single" w:sz="4" w:space="0" w:color="auto"/>
            </w:tcBorders>
            <w:vAlign w:val="center"/>
          </w:tcPr>
          <w:p w:rsidR="00C825D9" w:rsidRPr="00C73966" w:rsidRDefault="001F0B72" w:rsidP="002F09B9">
            <w:pPr>
              <w:jc w:val="center"/>
              <w:rPr>
                <w:sz w:val="28"/>
                <w:szCs w:val="28"/>
              </w:rPr>
            </w:pPr>
            <w:r>
              <w:rPr>
                <w:sz w:val="28"/>
                <w:szCs w:val="28"/>
              </w:rPr>
              <w:t>30000,0</w:t>
            </w:r>
          </w:p>
        </w:tc>
      </w:tr>
      <w:tr w:rsidR="00C825D9" w:rsidRPr="002A17BD"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Default="00C825D9" w:rsidP="002F09B9">
            <w:pPr>
              <w:jc w:val="center"/>
              <w:rPr>
                <w:sz w:val="28"/>
                <w:szCs w:val="28"/>
              </w:rPr>
            </w:pPr>
            <w:r>
              <w:rPr>
                <w:sz w:val="28"/>
                <w:szCs w:val="28"/>
              </w:rPr>
              <w:t>4.</w:t>
            </w:r>
          </w:p>
        </w:tc>
        <w:tc>
          <w:tcPr>
            <w:tcW w:w="4500" w:type="dxa"/>
            <w:tcBorders>
              <w:top w:val="single" w:sz="4" w:space="0" w:color="auto"/>
              <w:left w:val="single" w:sz="4" w:space="0" w:color="auto"/>
              <w:bottom w:val="single" w:sz="4" w:space="0" w:color="auto"/>
              <w:right w:val="single" w:sz="4" w:space="0" w:color="auto"/>
            </w:tcBorders>
            <w:vAlign w:val="bottom"/>
          </w:tcPr>
          <w:p w:rsidR="00C825D9" w:rsidRPr="00E60497" w:rsidRDefault="00C825D9" w:rsidP="002F09B9">
            <w:pPr>
              <w:jc w:val="both"/>
              <w:rPr>
                <w:sz w:val="28"/>
                <w:szCs w:val="28"/>
              </w:rPr>
            </w:pPr>
            <w:r w:rsidRPr="00E60497">
              <w:rPr>
                <w:sz w:val="28"/>
                <w:szCs w:val="28"/>
              </w:rPr>
              <w:t>Погашение кредитов от других бюджетов</w:t>
            </w:r>
            <w:r w:rsidR="00C97B5B">
              <w:rPr>
                <w:sz w:val="28"/>
                <w:szCs w:val="28"/>
              </w:rPr>
              <w:t xml:space="preserve"> </w:t>
            </w:r>
            <w:r w:rsidRPr="00E60497">
              <w:rPr>
                <w:sz w:val="28"/>
                <w:szCs w:val="28"/>
              </w:rPr>
              <w:t>бюджетной системы Российской Федерации</w:t>
            </w:r>
            <w:r w:rsidR="00C97B5B">
              <w:rPr>
                <w:sz w:val="28"/>
                <w:szCs w:val="28"/>
              </w:rPr>
              <w:t xml:space="preserve"> </w:t>
            </w:r>
            <w:r w:rsidRPr="00E60497">
              <w:rPr>
                <w:sz w:val="28"/>
                <w:szCs w:val="28"/>
              </w:rPr>
              <w:t>бюджетами муниципальных районов в валюте</w:t>
            </w:r>
            <w:r w:rsidR="00C97B5B">
              <w:rPr>
                <w:sz w:val="28"/>
                <w:szCs w:val="28"/>
              </w:rPr>
              <w:t xml:space="preserve"> </w:t>
            </w:r>
            <w:r w:rsidRPr="00E60497">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FD04F8" w:rsidRDefault="00C825D9" w:rsidP="002F09B9">
            <w:pPr>
              <w:jc w:val="center"/>
              <w:rPr>
                <w:color w:val="FF0000"/>
                <w:sz w:val="28"/>
                <w:szCs w:val="28"/>
              </w:rPr>
            </w:pPr>
          </w:p>
        </w:tc>
        <w:tc>
          <w:tcPr>
            <w:tcW w:w="2421" w:type="dxa"/>
            <w:tcBorders>
              <w:top w:val="single" w:sz="4" w:space="0" w:color="auto"/>
              <w:left w:val="single" w:sz="4" w:space="0" w:color="auto"/>
              <w:bottom w:val="single" w:sz="4" w:space="0" w:color="auto"/>
              <w:right w:val="single" w:sz="4" w:space="0" w:color="auto"/>
            </w:tcBorders>
            <w:vAlign w:val="center"/>
          </w:tcPr>
          <w:p w:rsidR="00C825D9" w:rsidRDefault="00FB3757" w:rsidP="002F09B9">
            <w:pPr>
              <w:jc w:val="center"/>
              <w:rPr>
                <w:sz w:val="28"/>
                <w:szCs w:val="28"/>
              </w:rPr>
            </w:pPr>
            <w:r>
              <w:rPr>
                <w:sz w:val="28"/>
                <w:szCs w:val="28"/>
              </w:rPr>
              <w:t>3 586,8</w:t>
            </w:r>
          </w:p>
        </w:tc>
      </w:tr>
      <w:tr w:rsidR="00C825D9" w:rsidRPr="002A17BD" w:rsidTr="005A619A">
        <w:trPr>
          <w:cantSplit/>
        </w:trPr>
        <w:tc>
          <w:tcPr>
            <w:tcW w:w="5400" w:type="dxa"/>
            <w:gridSpan w:val="2"/>
            <w:tcBorders>
              <w:top w:val="single" w:sz="4" w:space="0" w:color="auto"/>
              <w:left w:val="single" w:sz="4" w:space="0" w:color="auto"/>
              <w:bottom w:val="single" w:sz="4" w:space="0" w:color="auto"/>
              <w:right w:val="single" w:sz="4" w:space="0" w:color="auto"/>
            </w:tcBorders>
          </w:tcPr>
          <w:p w:rsidR="00C825D9" w:rsidRPr="00B26FF1" w:rsidRDefault="00C825D9" w:rsidP="002F09B9">
            <w:pPr>
              <w:jc w:val="center"/>
              <w:rPr>
                <w:sz w:val="28"/>
                <w:szCs w:val="28"/>
              </w:rPr>
            </w:pPr>
            <w:r w:rsidRPr="00B26FF1">
              <w:rPr>
                <w:sz w:val="28"/>
                <w:szCs w:val="28"/>
              </w:rPr>
              <w:t>Итого</w:t>
            </w:r>
          </w:p>
        </w:tc>
        <w:tc>
          <w:tcPr>
            <w:tcW w:w="1960" w:type="dxa"/>
            <w:tcBorders>
              <w:top w:val="single" w:sz="4" w:space="0" w:color="auto"/>
              <w:left w:val="single" w:sz="4" w:space="0" w:color="auto"/>
              <w:bottom w:val="single" w:sz="4" w:space="0" w:color="auto"/>
              <w:right w:val="single" w:sz="4" w:space="0" w:color="auto"/>
            </w:tcBorders>
          </w:tcPr>
          <w:p w:rsidR="00C825D9" w:rsidRPr="00776863" w:rsidRDefault="005377F4" w:rsidP="002F09B9">
            <w:pPr>
              <w:jc w:val="center"/>
              <w:rPr>
                <w:sz w:val="28"/>
                <w:szCs w:val="28"/>
              </w:rPr>
            </w:pPr>
            <w:r>
              <w:rPr>
                <w:sz w:val="28"/>
                <w:szCs w:val="28"/>
              </w:rPr>
              <w:t>50687,3</w:t>
            </w:r>
          </w:p>
        </w:tc>
        <w:tc>
          <w:tcPr>
            <w:tcW w:w="2421" w:type="dxa"/>
            <w:tcBorders>
              <w:top w:val="single" w:sz="4" w:space="0" w:color="auto"/>
              <w:left w:val="single" w:sz="4" w:space="0" w:color="auto"/>
              <w:bottom w:val="single" w:sz="4" w:space="0" w:color="auto"/>
              <w:right w:val="single" w:sz="4" w:space="0" w:color="auto"/>
            </w:tcBorders>
          </w:tcPr>
          <w:p w:rsidR="00C825D9" w:rsidRPr="00202BD9" w:rsidRDefault="005377F4" w:rsidP="002F09B9">
            <w:pPr>
              <w:jc w:val="center"/>
              <w:rPr>
                <w:sz w:val="28"/>
                <w:szCs w:val="28"/>
              </w:rPr>
            </w:pPr>
            <w:r>
              <w:rPr>
                <w:sz w:val="28"/>
                <w:szCs w:val="28"/>
              </w:rPr>
              <w:t>33586,8</w:t>
            </w:r>
          </w:p>
        </w:tc>
      </w:tr>
    </w:tbl>
    <w:p w:rsidR="00C825D9" w:rsidRPr="002A17BD" w:rsidRDefault="00C825D9" w:rsidP="00C825D9">
      <w:pPr>
        <w:rPr>
          <w:sz w:val="28"/>
          <w:szCs w:val="28"/>
        </w:rPr>
      </w:pPr>
    </w:p>
    <w:p w:rsidR="00C825D9" w:rsidRPr="002A17BD" w:rsidRDefault="00C825D9" w:rsidP="00C825D9">
      <w:pPr>
        <w:rPr>
          <w:sz w:val="28"/>
          <w:szCs w:val="28"/>
        </w:rPr>
      </w:pPr>
    </w:p>
    <w:p w:rsidR="00A70171" w:rsidRPr="002A17BD" w:rsidRDefault="00A70171" w:rsidP="00A70171">
      <w:pPr>
        <w:pStyle w:val="ConsPlusTitle"/>
        <w:widowControl/>
        <w:jc w:val="both"/>
        <w:rPr>
          <w:rFonts w:ascii="Times New Roman" w:hAnsi="Times New Roman" w:cs="Times New Roman"/>
          <w:b w:val="0"/>
          <w:szCs w:val="28"/>
        </w:rPr>
      </w:pPr>
      <w:r w:rsidRPr="002A17BD">
        <w:rPr>
          <w:rFonts w:ascii="Times New Roman" w:hAnsi="Times New Roman" w:cs="Times New Roman"/>
          <w:b w:val="0"/>
          <w:sz w:val="28"/>
        </w:rPr>
        <w:t>6. Приложение № 6</w:t>
      </w:r>
      <w:r w:rsidR="003455C5">
        <w:rPr>
          <w:rFonts w:ascii="Times New Roman" w:hAnsi="Times New Roman" w:cs="Times New Roman"/>
          <w:sz w:val="28"/>
        </w:rPr>
        <w:t xml:space="preserve"> «</w:t>
      </w:r>
      <w:r w:rsidRPr="002A17BD">
        <w:rPr>
          <w:rFonts w:ascii="Times New Roman" w:hAnsi="Times New Roman" w:cs="Times New Roman"/>
          <w:b w:val="0"/>
          <w:sz w:val="28"/>
          <w:szCs w:val="28"/>
        </w:rPr>
        <w:t>Нормативы распределения доходов между бюджетами муниципального района и бюджетами муниципальных образований сельских поселений Смоленского р</w:t>
      </w:r>
      <w:r w:rsidR="007E7E14">
        <w:rPr>
          <w:rFonts w:ascii="Times New Roman" w:hAnsi="Times New Roman" w:cs="Times New Roman"/>
          <w:b w:val="0"/>
          <w:sz w:val="28"/>
          <w:szCs w:val="28"/>
        </w:rPr>
        <w:t xml:space="preserve">айона Смоленской области </w:t>
      </w:r>
      <w:r w:rsidR="003C1238">
        <w:rPr>
          <w:rFonts w:ascii="Times New Roman" w:hAnsi="Times New Roman" w:cs="Times New Roman"/>
          <w:b w:val="0"/>
          <w:sz w:val="28"/>
          <w:szCs w:val="28"/>
        </w:rPr>
        <w:t>на 2016 год</w:t>
      </w:r>
      <w:r w:rsidRPr="002A17BD">
        <w:rPr>
          <w:rFonts w:ascii="Times New Roman" w:hAnsi="Times New Roman" w:cs="Times New Roman"/>
          <w:b w:val="0"/>
          <w:sz w:val="28"/>
          <w:szCs w:val="28"/>
        </w:rPr>
        <w:t>» изложить в следующей редакции:</w:t>
      </w:r>
    </w:p>
    <w:p w:rsidR="00A70171" w:rsidRPr="002A17BD" w:rsidRDefault="00A70171" w:rsidP="00A70171">
      <w:pPr>
        <w:jc w:val="both"/>
        <w:rPr>
          <w:sz w:val="28"/>
          <w:szCs w:val="28"/>
        </w:rPr>
      </w:pPr>
    </w:p>
    <w:p w:rsidR="00A70171" w:rsidRPr="002A17BD" w:rsidRDefault="00A70171" w:rsidP="00A70171">
      <w:pPr>
        <w:ind w:left="360" w:firstLine="709"/>
        <w:jc w:val="right"/>
        <w:rPr>
          <w:sz w:val="28"/>
          <w:szCs w:val="28"/>
        </w:rPr>
      </w:pPr>
      <w:r w:rsidRPr="002A17BD">
        <w:rPr>
          <w:sz w:val="28"/>
          <w:szCs w:val="28"/>
        </w:rPr>
        <w:t>Приложение №6</w:t>
      </w:r>
    </w:p>
    <w:p w:rsidR="00F31E5B" w:rsidRPr="002A17BD" w:rsidRDefault="00F31E5B" w:rsidP="00F31E5B">
      <w:pPr>
        <w:jc w:val="right"/>
        <w:rPr>
          <w:b/>
          <w:sz w:val="28"/>
          <w:szCs w:val="28"/>
        </w:rPr>
      </w:pPr>
      <w:r w:rsidRPr="002A17BD">
        <w:rPr>
          <w:sz w:val="28"/>
          <w:szCs w:val="28"/>
        </w:rPr>
        <w:t>к решению Смоленской районной Думы</w:t>
      </w:r>
    </w:p>
    <w:p w:rsidR="00F31E5B" w:rsidRPr="002A17BD" w:rsidRDefault="00F31E5B" w:rsidP="00F31E5B">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A70171" w:rsidRPr="003C1238" w:rsidRDefault="003C1238" w:rsidP="003C1238">
      <w:pPr>
        <w:jc w:val="right"/>
        <w:rPr>
          <w:sz w:val="28"/>
          <w:szCs w:val="28"/>
        </w:rPr>
      </w:pPr>
      <w:r>
        <w:rPr>
          <w:sz w:val="28"/>
          <w:szCs w:val="28"/>
        </w:rPr>
        <w:t>«</w:t>
      </w:r>
      <w:r w:rsidR="00F31E5B" w:rsidRPr="002A17BD">
        <w:rPr>
          <w:sz w:val="28"/>
          <w:szCs w:val="28"/>
        </w:rPr>
        <w:t xml:space="preserve">Смоленский район» Смоленской области </w:t>
      </w:r>
      <w:r>
        <w:rPr>
          <w:sz w:val="28"/>
          <w:szCs w:val="28"/>
        </w:rPr>
        <w:t>на 2016 год</w:t>
      </w:r>
      <w:r w:rsidR="00F31E5B" w:rsidRPr="002A17BD">
        <w:rPr>
          <w:sz w:val="28"/>
          <w:szCs w:val="28"/>
        </w:rPr>
        <w:t>»</w:t>
      </w:r>
    </w:p>
    <w:p w:rsidR="00335306" w:rsidRDefault="00335306" w:rsidP="00A70171">
      <w:pPr>
        <w:pStyle w:val="ConsPlusTitle"/>
        <w:widowControl/>
        <w:jc w:val="center"/>
        <w:rPr>
          <w:rFonts w:ascii="Times New Roman" w:hAnsi="Times New Roman" w:cs="Times New Roman"/>
          <w:sz w:val="28"/>
          <w:szCs w:val="28"/>
        </w:rPr>
      </w:pPr>
    </w:p>
    <w:p w:rsidR="00A70171" w:rsidRPr="0060523D" w:rsidRDefault="00A70171" w:rsidP="00A70171">
      <w:pPr>
        <w:pStyle w:val="ConsPlusTitle"/>
        <w:widowControl/>
        <w:jc w:val="center"/>
        <w:rPr>
          <w:rFonts w:ascii="Times New Roman" w:hAnsi="Times New Roman" w:cs="Times New Roman"/>
          <w:sz w:val="28"/>
          <w:szCs w:val="28"/>
        </w:rPr>
      </w:pPr>
      <w:r w:rsidRPr="0060523D">
        <w:rPr>
          <w:rFonts w:ascii="Times New Roman" w:hAnsi="Times New Roman" w:cs="Times New Roman"/>
          <w:sz w:val="28"/>
          <w:szCs w:val="28"/>
        </w:rPr>
        <w:t>Нормативы распределения</w:t>
      </w:r>
    </w:p>
    <w:p w:rsidR="00A70171" w:rsidRPr="0060523D" w:rsidRDefault="00A70171" w:rsidP="00A70171">
      <w:pPr>
        <w:pStyle w:val="ConsPlusTitle"/>
        <w:widowControl/>
        <w:jc w:val="center"/>
        <w:rPr>
          <w:rFonts w:ascii="Times New Roman" w:hAnsi="Times New Roman" w:cs="Times New Roman"/>
          <w:sz w:val="28"/>
          <w:szCs w:val="28"/>
        </w:rPr>
      </w:pPr>
      <w:r w:rsidRPr="0060523D">
        <w:rPr>
          <w:rFonts w:ascii="Times New Roman" w:hAnsi="Times New Roman" w:cs="Times New Roman"/>
          <w:sz w:val="28"/>
          <w:szCs w:val="28"/>
        </w:rPr>
        <w:t xml:space="preserve">доходов между бюджетами муниципального района </w:t>
      </w:r>
    </w:p>
    <w:p w:rsidR="00A70171" w:rsidRPr="0060523D" w:rsidRDefault="00A70171" w:rsidP="00A70171">
      <w:pPr>
        <w:pStyle w:val="ConsPlusTitle"/>
        <w:widowControl/>
        <w:jc w:val="center"/>
        <w:rPr>
          <w:rFonts w:ascii="Times New Roman" w:hAnsi="Times New Roman" w:cs="Times New Roman"/>
          <w:sz w:val="28"/>
          <w:szCs w:val="28"/>
        </w:rPr>
      </w:pPr>
      <w:r w:rsidRPr="0060523D">
        <w:rPr>
          <w:rFonts w:ascii="Times New Roman" w:hAnsi="Times New Roman" w:cs="Times New Roman"/>
          <w:sz w:val="28"/>
          <w:szCs w:val="28"/>
        </w:rPr>
        <w:t>и бюджетами муниципальных образований сельских поселений Смоленского района Смоленской области</w:t>
      </w:r>
    </w:p>
    <w:p w:rsidR="00A70171" w:rsidRPr="002957D1" w:rsidRDefault="003C1238" w:rsidP="00A7017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на 2016 год</w:t>
      </w:r>
    </w:p>
    <w:p w:rsidR="007D1FC7" w:rsidRPr="007D1FC7" w:rsidRDefault="007D1FC7" w:rsidP="007D1FC7">
      <w:pPr>
        <w:pStyle w:val="ConsPlusTitle"/>
        <w:widowControl/>
        <w:jc w:val="right"/>
        <w:rPr>
          <w:b w:val="0"/>
          <w:sz w:val="24"/>
          <w:szCs w:val="24"/>
        </w:rPr>
      </w:pPr>
      <w:r w:rsidRPr="007D1FC7">
        <w:rPr>
          <w:rFonts w:ascii="Times New Roman" w:hAnsi="Times New Roman" w:cs="Times New Roman"/>
          <w:b w:val="0"/>
          <w:sz w:val="28"/>
          <w:szCs w:val="28"/>
        </w:rPr>
        <w:t>(процентов)</w:t>
      </w:r>
    </w:p>
    <w:tbl>
      <w:tblPr>
        <w:tblW w:w="10065" w:type="dxa"/>
        <w:tblInd w:w="70" w:type="dxa"/>
        <w:tblCellMar>
          <w:left w:w="70" w:type="dxa"/>
          <w:right w:w="70" w:type="dxa"/>
        </w:tblCellMar>
        <w:tblLook w:val="0000"/>
      </w:tblPr>
      <w:tblGrid>
        <w:gridCol w:w="2399"/>
        <w:gridCol w:w="3555"/>
        <w:gridCol w:w="1985"/>
        <w:gridCol w:w="2126"/>
      </w:tblGrid>
      <w:tr w:rsidR="007D1FC7" w:rsidRPr="000E4E7F" w:rsidTr="00763616">
        <w:trPr>
          <w:trHeight w:val="1320"/>
        </w:trPr>
        <w:tc>
          <w:tcPr>
            <w:tcW w:w="2399"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Код</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Наименование дохода</w:t>
            </w:r>
            <w:r w:rsidR="00C97B5B">
              <w:rPr>
                <w:rFonts w:ascii="Times New Roman" w:hAnsi="Times New Roman" w:cs="Times New Roman"/>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Бюджеты</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br/>
              <w:t xml:space="preserve">муниципальных </w:t>
            </w:r>
            <w:r w:rsidRPr="000E4E7F">
              <w:rPr>
                <w:rFonts w:ascii="Times New Roman" w:hAnsi="Times New Roman" w:cs="Times New Roman"/>
                <w:sz w:val="22"/>
                <w:szCs w:val="22"/>
              </w:rPr>
              <w:br/>
              <w:t>районов</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br/>
              <w:t>Смоленской</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br/>
              <w:t>области</w:t>
            </w:r>
            <w:r w:rsidR="00C97B5B">
              <w:rPr>
                <w:rFonts w:ascii="Times New Roman" w:hAnsi="Times New Roman" w:cs="Times New Roman"/>
                <w:sz w:val="22"/>
                <w:szCs w:val="22"/>
              </w:rPr>
              <w:t xml:space="preserve"> </w:t>
            </w:r>
          </w:p>
        </w:tc>
        <w:tc>
          <w:tcPr>
            <w:tcW w:w="2126"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Бюджеты муниципальных образований сельских поселений</w:t>
            </w:r>
          </w:p>
        </w:tc>
      </w:tr>
      <w:tr w:rsidR="00763616" w:rsidRPr="000E4E7F" w:rsidTr="00763616">
        <w:trPr>
          <w:trHeight w:val="1047"/>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1 09 04053 10 0000 110</w:t>
            </w:r>
          </w:p>
        </w:tc>
        <w:tc>
          <w:tcPr>
            <w:tcW w:w="3555" w:type="dxa"/>
            <w:tcBorders>
              <w:top w:val="single" w:sz="6" w:space="0" w:color="auto"/>
              <w:left w:val="single" w:sz="6" w:space="0" w:color="auto"/>
              <w:bottom w:val="single" w:sz="6" w:space="0" w:color="auto"/>
              <w:right w:val="single" w:sz="6" w:space="0" w:color="auto"/>
            </w:tcBorders>
          </w:tcPr>
          <w:p w:rsidR="00763616" w:rsidRPr="000E4E7F" w:rsidRDefault="00763616" w:rsidP="00936A12">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Земельный налог (по обязательствам, возникшим до 1 января 2006г.), мобилизуемый на территориях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763616" w:rsidRPr="000E4E7F" w:rsidTr="00763616">
        <w:trPr>
          <w:trHeight w:val="414"/>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lastRenderedPageBreak/>
              <w:t>1 09 06010 02 0000 110</w:t>
            </w:r>
          </w:p>
        </w:tc>
        <w:tc>
          <w:tcPr>
            <w:tcW w:w="355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763616">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Налог с продаж</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60</w:t>
            </w:r>
          </w:p>
        </w:tc>
        <w:tc>
          <w:tcPr>
            <w:tcW w:w="2126"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63616" w:rsidRPr="000E4E7F" w:rsidTr="00A50205">
        <w:trPr>
          <w:trHeight w:val="693"/>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1 09 07033 05 0000 110</w:t>
            </w:r>
          </w:p>
        </w:tc>
        <w:tc>
          <w:tcPr>
            <w:tcW w:w="3555" w:type="dxa"/>
            <w:tcBorders>
              <w:top w:val="single" w:sz="6" w:space="0" w:color="auto"/>
              <w:left w:val="single" w:sz="6" w:space="0" w:color="auto"/>
              <w:bottom w:val="single" w:sz="6" w:space="0" w:color="auto"/>
              <w:right w:val="single" w:sz="6" w:space="0" w:color="auto"/>
            </w:tcBorders>
            <w:vAlign w:val="center"/>
          </w:tcPr>
          <w:p w:rsidR="00763616" w:rsidRPr="007B52AD" w:rsidRDefault="00763616" w:rsidP="00936A12">
            <w:pPr>
              <w:jc w:val="both"/>
              <w:rPr>
                <w:color w:val="000000"/>
                <w:sz w:val="22"/>
                <w:szCs w:val="22"/>
              </w:rPr>
            </w:pPr>
            <w:r w:rsidRPr="007B52AD">
              <w:rPr>
                <w:color w:val="000000"/>
                <w:sz w:val="22"/>
                <w:szCs w:val="2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63616" w:rsidRPr="000E4E7F" w:rsidTr="00763616">
        <w:trPr>
          <w:trHeight w:val="835"/>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1 09 0</w:t>
            </w:r>
            <w:r>
              <w:rPr>
                <w:rFonts w:ascii="Times New Roman" w:hAnsi="Times New Roman" w:cs="Times New Roman"/>
                <w:sz w:val="22"/>
                <w:szCs w:val="22"/>
              </w:rPr>
              <w:t>7053</w:t>
            </w:r>
            <w:r w:rsidRPr="000E4E7F">
              <w:rPr>
                <w:rFonts w:ascii="Times New Roman" w:hAnsi="Times New Roman" w:cs="Times New Roman"/>
                <w:sz w:val="22"/>
                <w:szCs w:val="22"/>
              </w:rPr>
              <w:t xml:space="preserve"> 05 0000 110</w:t>
            </w:r>
          </w:p>
        </w:tc>
        <w:tc>
          <w:tcPr>
            <w:tcW w:w="3555" w:type="dxa"/>
            <w:tcBorders>
              <w:top w:val="single" w:sz="6" w:space="0" w:color="auto"/>
              <w:left w:val="single" w:sz="6" w:space="0" w:color="auto"/>
              <w:bottom w:val="single" w:sz="6" w:space="0" w:color="auto"/>
              <w:right w:val="single" w:sz="6" w:space="0" w:color="auto"/>
            </w:tcBorders>
          </w:tcPr>
          <w:p w:rsidR="00763616" w:rsidRPr="000E4E7F" w:rsidRDefault="00763616" w:rsidP="00936A12">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Прочие местные налоги и сборы, мобилизуемые на территориях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1 11 05013 10 0000 120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autoSpaceDE w:val="0"/>
              <w:autoSpaceDN w:val="0"/>
              <w:adjustRightInd w:val="0"/>
              <w:jc w:val="both"/>
              <w:rPr>
                <w:sz w:val="22"/>
                <w:szCs w:val="22"/>
              </w:rPr>
            </w:pPr>
            <w:r w:rsidRPr="000E4E7F">
              <w:rPr>
                <w:sz w:val="22"/>
                <w:szCs w:val="22"/>
              </w:rPr>
              <w:t>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00080B"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1 11 05035 05 0000 120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1 11 05035 10 0000 120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поселений и созданных ими учреждений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1 12 01000 01 0000 120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Плата за негативное воздействие на окружающую среду</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4249DE"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55</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A05FD8"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1 13 02995 05 0000 130</w:t>
            </w:r>
          </w:p>
        </w:tc>
        <w:tc>
          <w:tcPr>
            <w:tcW w:w="3555" w:type="dxa"/>
            <w:tcBorders>
              <w:top w:val="single" w:sz="6" w:space="0" w:color="auto"/>
              <w:left w:val="single" w:sz="6" w:space="0" w:color="auto"/>
              <w:bottom w:val="single" w:sz="6" w:space="0" w:color="auto"/>
              <w:right w:val="single" w:sz="6" w:space="0" w:color="auto"/>
            </w:tcBorders>
          </w:tcPr>
          <w:p w:rsidR="00A05FD8" w:rsidRPr="000E4E7F" w:rsidRDefault="00A05FD8" w:rsidP="007D1FC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Прочие доходы от компенсации затрат бюджетов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p>
        </w:tc>
      </w:tr>
      <w:tr w:rsidR="00A05FD8"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1 13 02995 10 0000 130</w:t>
            </w:r>
          </w:p>
        </w:tc>
        <w:tc>
          <w:tcPr>
            <w:tcW w:w="3555" w:type="dxa"/>
            <w:tcBorders>
              <w:top w:val="single" w:sz="6" w:space="0" w:color="auto"/>
              <w:left w:val="single" w:sz="6" w:space="0" w:color="auto"/>
              <w:bottom w:val="single" w:sz="6" w:space="0" w:color="auto"/>
              <w:right w:val="single" w:sz="6" w:space="0" w:color="auto"/>
            </w:tcBorders>
          </w:tcPr>
          <w:p w:rsidR="00A05FD8" w:rsidRPr="000E4E7F" w:rsidRDefault="00A05FD8" w:rsidP="007D1FC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Прочие доходы от компенсации затрат бюджетов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1 14 06013 10 0000 430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autoSpaceDE w:val="0"/>
              <w:autoSpaceDN w:val="0"/>
              <w:adjustRightInd w:val="0"/>
              <w:jc w:val="both"/>
              <w:rPr>
                <w:sz w:val="22"/>
                <w:szCs w:val="22"/>
              </w:rPr>
            </w:pPr>
            <w:r w:rsidRPr="000E4E7F">
              <w:rPr>
                <w:sz w:val="22"/>
                <w:szCs w:val="2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00080B" w:rsidP="0000080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1 17 01050 05 0000</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t>180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jc w:val="both"/>
              <w:rPr>
                <w:sz w:val="22"/>
                <w:szCs w:val="22"/>
              </w:rPr>
            </w:pPr>
            <w:r w:rsidRPr="000E4E7F">
              <w:rPr>
                <w:sz w:val="22"/>
                <w:szCs w:val="22"/>
              </w:rPr>
              <w:t>Невыясненные поступления, зачисляемые в бюджеты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1 17 01050 10 0000</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t>180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 xml:space="preserve">Невыясненные поступления, зачисляемые в </w:t>
            </w:r>
            <w:r w:rsidR="00F851A4">
              <w:rPr>
                <w:rFonts w:ascii="Times New Roman" w:hAnsi="Times New Roman" w:cs="Times New Roman"/>
                <w:sz w:val="22"/>
                <w:szCs w:val="22"/>
              </w:rPr>
              <w:t>бюджеты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C45D21" w:rsidRPr="000E4E7F" w:rsidTr="00CD4085">
        <w:trPr>
          <w:trHeight w:val="240"/>
        </w:trPr>
        <w:tc>
          <w:tcPr>
            <w:tcW w:w="2399"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rPr>
                <w:sz w:val="22"/>
                <w:szCs w:val="22"/>
              </w:rPr>
            </w:pPr>
            <w:r w:rsidRPr="00C45D21">
              <w:rPr>
                <w:sz w:val="22"/>
                <w:szCs w:val="22"/>
              </w:rPr>
              <w:t>1 17 02020 05 0000 180</w:t>
            </w:r>
          </w:p>
        </w:tc>
        <w:tc>
          <w:tcPr>
            <w:tcW w:w="3555"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autoSpaceDE w:val="0"/>
              <w:autoSpaceDN w:val="0"/>
              <w:adjustRightInd w:val="0"/>
              <w:jc w:val="both"/>
              <w:rPr>
                <w:sz w:val="22"/>
                <w:szCs w:val="22"/>
              </w:rPr>
            </w:pPr>
            <w:r w:rsidRPr="00C45D21">
              <w:rPr>
                <w:sz w:val="22"/>
                <w:szCs w:val="22"/>
              </w:rPr>
              <w:t xml:space="preserve">Возмещение потерь сельскохозяйственного производства, связанных с изъятием сельскохозяйственных угодий, расположенных на </w:t>
            </w:r>
            <w:r w:rsidRPr="00C45D21">
              <w:rPr>
                <w:sz w:val="22"/>
                <w:szCs w:val="22"/>
              </w:rPr>
              <w:lastRenderedPageBreak/>
              <w:t>межселенных территориях (по обязательствам, возникшим до 1 января 2008 года)</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lastRenderedPageBreak/>
              <w:t>100</w:t>
            </w:r>
          </w:p>
        </w:tc>
        <w:tc>
          <w:tcPr>
            <w:tcW w:w="2126"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r>
      <w:tr w:rsidR="00C45D21" w:rsidRPr="000E4E7F" w:rsidTr="00CD4085">
        <w:trPr>
          <w:trHeight w:val="240"/>
        </w:trPr>
        <w:tc>
          <w:tcPr>
            <w:tcW w:w="2399"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center"/>
              <w:rPr>
                <w:sz w:val="22"/>
                <w:szCs w:val="22"/>
              </w:rPr>
            </w:pPr>
            <w:r w:rsidRPr="00C45D21">
              <w:rPr>
                <w:sz w:val="22"/>
                <w:szCs w:val="22"/>
              </w:rPr>
              <w:lastRenderedPageBreak/>
              <w:t>1 17 02020 10 0000 180</w:t>
            </w:r>
          </w:p>
        </w:tc>
        <w:tc>
          <w:tcPr>
            <w:tcW w:w="3555"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both"/>
              <w:rPr>
                <w:sz w:val="22"/>
                <w:szCs w:val="22"/>
              </w:rPr>
            </w:pPr>
            <w:r w:rsidRPr="00C45D21">
              <w:rPr>
                <w:sz w:val="22"/>
                <w:szCs w:val="22"/>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01 января 2008 года)</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100</w:t>
            </w:r>
          </w:p>
        </w:tc>
      </w:tr>
      <w:tr w:rsidR="00C45D21" w:rsidRPr="00C45D21"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1 17 05050 05 0000 180</w:t>
            </w:r>
          </w:p>
        </w:tc>
        <w:tc>
          <w:tcPr>
            <w:tcW w:w="3555"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both"/>
              <w:rPr>
                <w:sz w:val="22"/>
                <w:szCs w:val="22"/>
              </w:rPr>
            </w:pPr>
            <w:r w:rsidRPr="00C45D21">
              <w:rPr>
                <w:sz w:val="22"/>
                <w:szCs w:val="22"/>
              </w:rPr>
              <w:t>Прочие неналоговые доходы бюджетов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r>
      <w:tr w:rsidR="00C45D21" w:rsidRPr="00C45D21"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1 17 05050 10 0000 180</w:t>
            </w:r>
          </w:p>
        </w:tc>
        <w:tc>
          <w:tcPr>
            <w:tcW w:w="3555"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both"/>
              <w:rPr>
                <w:sz w:val="22"/>
                <w:szCs w:val="22"/>
              </w:rPr>
            </w:pPr>
            <w:r w:rsidRPr="00C45D21">
              <w:rPr>
                <w:sz w:val="22"/>
                <w:szCs w:val="22"/>
              </w:rPr>
              <w:t>Прочие неналоговые доходы бюджетов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100</w:t>
            </w:r>
          </w:p>
        </w:tc>
      </w:tr>
    </w:tbl>
    <w:p w:rsidR="00A708B8" w:rsidRPr="007D1FC7" w:rsidRDefault="00A70171" w:rsidP="007D1FC7">
      <w:pPr>
        <w:pStyle w:val="ConsPlusNormal"/>
        <w:widowControl/>
        <w:tabs>
          <w:tab w:val="left" w:pos="7049"/>
          <w:tab w:val="right" w:pos="9355"/>
        </w:tabs>
        <w:ind w:firstLine="0"/>
        <w:jc w:val="right"/>
        <w:rPr>
          <w:rFonts w:ascii="Times New Roman" w:hAnsi="Times New Roman" w:cs="Times New Roman"/>
          <w:sz w:val="24"/>
          <w:szCs w:val="24"/>
        </w:rPr>
      </w:pPr>
      <w:r w:rsidRPr="002A17BD">
        <w:rPr>
          <w:sz w:val="28"/>
          <w:szCs w:val="28"/>
        </w:rPr>
        <w:t xml:space="preserve"> </w:t>
      </w:r>
    </w:p>
    <w:p w:rsidR="00A708B8" w:rsidRPr="002A17BD" w:rsidRDefault="00A708B8" w:rsidP="00A708B8">
      <w:pPr>
        <w:pStyle w:val="ConsPlusNormal"/>
        <w:widowControl/>
        <w:ind w:firstLine="540"/>
        <w:jc w:val="both"/>
      </w:pPr>
      <w:r w:rsidRPr="002A17BD">
        <w:rPr>
          <w:sz w:val="18"/>
          <w:szCs w:val="18"/>
        </w:rPr>
        <w:t>Примечание</w:t>
      </w:r>
      <w:r w:rsidRPr="002A17BD">
        <w:t>. Неуказанные выше неналоговые доходы распределяются в бюджеты соответствующих уровней по нормативу 100%</w:t>
      </w:r>
    </w:p>
    <w:p w:rsidR="00974F32" w:rsidRPr="002A17BD" w:rsidRDefault="00974F32" w:rsidP="00A70171">
      <w:pPr>
        <w:jc w:val="both"/>
        <w:rPr>
          <w:sz w:val="28"/>
          <w:szCs w:val="28"/>
        </w:rPr>
      </w:pPr>
    </w:p>
    <w:p w:rsidR="00A70171" w:rsidRDefault="00A70171" w:rsidP="00A70171">
      <w:pPr>
        <w:pStyle w:val="ConsNormal"/>
        <w:ind w:firstLine="0"/>
        <w:jc w:val="both"/>
        <w:rPr>
          <w:rFonts w:ascii="Times New Roman" w:hAnsi="Times New Roman"/>
          <w:sz w:val="28"/>
          <w:szCs w:val="28"/>
        </w:rPr>
      </w:pPr>
      <w:r w:rsidRPr="002A17BD">
        <w:rPr>
          <w:rFonts w:ascii="Times New Roman" w:hAnsi="Times New Roman"/>
          <w:sz w:val="28"/>
          <w:szCs w:val="28"/>
        </w:rPr>
        <w:t>7. Приложение № 7</w:t>
      </w:r>
      <w:r w:rsidR="0053054A">
        <w:rPr>
          <w:rFonts w:ascii="Times New Roman" w:hAnsi="Times New Roman"/>
          <w:sz w:val="28"/>
          <w:szCs w:val="28"/>
        </w:rPr>
        <w:t xml:space="preserve"> «</w:t>
      </w:r>
      <w:r w:rsidR="00671313">
        <w:rPr>
          <w:rFonts w:ascii="Times New Roman" w:hAnsi="Times New Roman"/>
          <w:sz w:val="28"/>
          <w:szCs w:val="28"/>
        </w:rPr>
        <w:t>Доходы</w:t>
      </w:r>
      <w:r w:rsidRPr="002A17BD">
        <w:rPr>
          <w:rFonts w:ascii="Times New Roman" w:hAnsi="Times New Roman"/>
          <w:sz w:val="28"/>
          <w:szCs w:val="28"/>
        </w:rPr>
        <w:t xml:space="preserve"> бюджета муниципального </w:t>
      </w:r>
      <w:r w:rsidR="0053054A">
        <w:rPr>
          <w:rFonts w:ascii="Times New Roman" w:hAnsi="Times New Roman"/>
          <w:sz w:val="28"/>
          <w:szCs w:val="28"/>
        </w:rPr>
        <w:t xml:space="preserve">образования «Смоленский </w:t>
      </w:r>
      <w:r w:rsidRPr="002A17BD">
        <w:rPr>
          <w:rFonts w:ascii="Times New Roman" w:hAnsi="Times New Roman"/>
          <w:sz w:val="28"/>
          <w:szCs w:val="28"/>
        </w:rPr>
        <w:t xml:space="preserve">район» Смоленской области, за исключением безвозмездных поступлений, </w:t>
      </w:r>
      <w:r w:rsidR="003C1238">
        <w:rPr>
          <w:rFonts w:ascii="Times New Roman" w:hAnsi="Times New Roman"/>
          <w:sz w:val="28"/>
          <w:szCs w:val="28"/>
        </w:rPr>
        <w:t>на 2016 год</w:t>
      </w:r>
      <w:r w:rsidRPr="002A17BD">
        <w:rPr>
          <w:rFonts w:ascii="Times New Roman" w:hAnsi="Times New Roman"/>
          <w:sz w:val="28"/>
          <w:szCs w:val="28"/>
        </w:rPr>
        <w:t>» изложить в следующей редакции:</w:t>
      </w:r>
    </w:p>
    <w:p w:rsidR="006C7BC1" w:rsidRPr="002A17BD" w:rsidRDefault="006C7BC1" w:rsidP="00A70171">
      <w:pPr>
        <w:pStyle w:val="ConsNormal"/>
        <w:ind w:firstLine="0"/>
        <w:jc w:val="both"/>
        <w:rPr>
          <w:rFonts w:ascii="Times New Roman" w:hAnsi="Times New Roman"/>
          <w:sz w:val="28"/>
          <w:szCs w:val="28"/>
        </w:rPr>
      </w:pPr>
    </w:p>
    <w:tbl>
      <w:tblPr>
        <w:tblW w:w="10031" w:type="dxa"/>
        <w:tblLook w:val="01E0"/>
      </w:tblPr>
      <w:tblGrid>
        <w:gridCol w:w="3227"/>
        <w:gridCol w:w="6804"/>
      </w:tblGrid>
      <w:tr w:rsidR="00A70171" w:rsidRPr="002A17BD" w:rsidTr="0053054A">
        <w:trPr>
          <w:trHeight w:val="1313"/>
        </w:trPr>
        <w:tc>
          <w:tcPr>
            <w:tcW w:w="3227" w:type="dxa"/>
          </w:tcPr>
          <w:p w:rsidR="00A70171" w:rsidRPr="002A17BD" w:rsidRDefault="00A70171" w:rsidP="001216BD">
            <w:pPr>
              <w:pStyle w:val="ConsNormal"/>
              <w:ind w:firstLine="0"/>
              <w:rPr>
                <w:rFonts w:ascii="Times New Roman" w:hAnsi="Times New Roman"/>
                <w:sz w:val="28"/>
                <w:szCs w:val="28"/>
              </w:rPr>
            </w:pPr>
          </w:p>
        </w:tc>
        <w:tc>
          <w:tcPr>
            <w:tcW w:w="6804" w:type="dxa"/>
          </w:tcPr>
          <w:p w:rsidR="00A70171" w:rsidRPr="002A17BD" w:rsidRDefault="00A70171" w:rsidP="005B7468">
            <w:pPr>
              <w:pStyle w:val="ConsNormal"/>
              <w:tabs>
                <w:tab w:val="left" w:pos="7371"/>
              </w:tabs>
              <w:ind w:firstLine="0"/>
              <w:jc w:val="right"/>
              <w:rPr>
                <w:rFonts w:ascii="Times New Roman" w:hAnsi="Times New Roman"/>
                <w:sz w:val="28"/>
                <w:szCs w:val="28"/>
              </w:rPr>
            </w:pPr>
            <w:r w:rsidRPr="002A17BD">
              <w:rPr>
                <w:rFonts w:ascii="Times New Roman" w:hAnsi="Times New Roman"/>
                <w:sz w:val="28"/>
                <w:szCs w:val="28"/>
              </w:rPr>
              <w:t xml:space="preserve">Приложение № 7 </w:t>
            </w:r>
          </w:p>
          <w:p w:rsidR="00F31E5B" w:rsidRPr="002A17BD" w:rsidRDefault="00F31E5B" w:rsidP="005B7468">
            <w:pPr>
              <w:jc w:val="right"/>
              <w:rPr>
                <w:b/>
                <w:sz w:val="28"/>
                <w:szCs w:val="28"/>
              </w:rPr>
            </w:pPr>
            <w:r w:rsidRPr="002A17BD">
              <w:rPr>
                <w:sz w:val="28"/>
                <w:szCs w:val="28"/>
              </w:rPr>
              <w:t>к решению Смоленской районной Думы</w:t>
            </w:r>
          </w:p>
          <w:p w:rsidR="00A70171" w:rsidRPr="0053054A" w:rsidRDefault="00F31E5B" w:rsidP="0053054A">
            <w:pPr>
              <w:jc w:val="right"/>
              <w:rPr>
                <w:b/>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r w:rsidR="003C1238">
              <w:rPr>
                <w:sz w:val="28"/>
                <w:szCs w:val="28"/>
              </w:rPr>
              <w:t>»</w:t>
            </w:r>
            <w:r w:rsidR="0053054A">
              <w:rPr>
                <w:sz w:val="28"/>
                <w:szCs w:val="28"/>
              </w:rPr>
              <w:t xml:space="preserve"> </w:t>
            </w:r>
            <w:r w:rsidR="00B836AD">
              <w:rPr>
                <w:sz w:val="28"/>
                <w:szCs w:val="28"/>
              </w:rPr>
              <w:t>Смоленский</w:t>
            </w:r>
            <w:r w:rsidR="003C1238">
              <w:rPr>
                <w:sz w:val="28"/>
                <w:szCs w:val="28"/>
              </w:rPr>
              <w:t xml:space="preserve"> район» Смоленской области на </w:t>
            </w:r>
            <w:r w:rsidR="00B836AD">
              <w:rPr>
                <w:sz w:val="28"/>
                <w:szCs w:val="28"/>
              </w:rPr>
              <w:t>2016 год</w:t>
            </w:r>
            <w:r w:rsidRPr="002A17BD">
              <w:rPr>
                <w:sz w:val="28"/>
                <w:szCs w:val="28"/>
              </w:rPr>
              <w:t>»</w:t>
            </w:r>
          </w:p>
        </w:tc>
      </w:tr>
    </w:tbl>
    <w:p w:rsidR="0053054A" w:rsidRDefault="0053054A" w:rsidP="004A2200">
      <w:pPr>
        <w:pStyle w:val="ConsNormal"/>
        <w:ind w:firstLine="0"/>
        <w:rPr>
          <w:rFonts w:ascii="Times New Roman" w:hAnsi="Times New Roman"/>
          <w:b/>
          <w:sz w:val="28"/>
          <w:szCs w:val="28"/>
        </w:rPr>
      </w:pPr>
    </w:p>
    <w:p w:rsidR="00A70171" w:rsidRPr="0060523D" w:rsidRDefault="007D398C" w:rsidP="00A70171">
      <w:pPr>
        <w:pStyle w:val="ConsNormal"/>
        <w:ind w:firstLine="0"/>
        <w:jc w:val="center"/>
        <w:rPr>
          <w:rFonts w:ascii="Times New Roman" w:hAnsi="Times New Roman"/>
          <w:b/>
          <w:sz w:val="28"/>
          <w:szCs w:val="28"/>
        </w:rPr>
      </w:pPr>
      <w:r>
        <w:rPr>
          <w:rFonts w:ascii="Times New Roman" w:hAnsi="Times New Roman"/>
          <w:b/>
          <w:sz w:val="28"/>
          <w:szCs w:val="28"/>
        </w:rPr>
        <w:t xml:space="preserve"> </w:t>
      </w:r>
      <w:r w:rsidR="00671313">
        <w:rPr>
          <w:rFonts w:ascii="Times New Roman" w:hAnsi="Times New Roman"/>
          <w:b/>
          <w:sz w:val="28"/>
          <w:szCs w:val="28"/>
        </w:rPr>
        <w:t>Доходы</w:t>
      </w:r>
      <w:r w:rsidR="00A70171" w:rsidRPr="0060523D">
        <w:rPr>
          <w:rFonts w:ascii="Times New Roman" w:hAnsi="Times New Roman"/>
          <w:b/>
          <w:sz w:val="28"/>
          <w:szCs w:val="28"/>
        </w:rPr>
        <w:t xml:space="preserve"> бюджета муниципального образования</w:t>
      </w:r>
      <w:r w:rsidR="0053054A">
        <w:rPr>
          <w:rFonts w:ascii="Times New Roman" w:hAnsi="Times New Roman"/>
          <w:b/>
          <w:sz w:val="28"/>
          <w:szCs w:val="28"/>
        </w:rPr>
        <w:t xml:space="preserve"> «</w:t>
      </w:r>
      <w:r w:rsidR="00A70171" w:rsidRPr="0060523D">
        <w:rPr>
          <w:rFonts w:ascii="Times New Roman" w:hAnsi="Times New Roman"/>
          <w:b/>
          <w:sz w:val="28"/>
          <w:szCs w:val="28"/>
        </w:rPr>
        <w:t xml:space="preserve">Смоленский район» Смоленской области, </w:t>
      </w:r>
    </w:p>
    <w:p w:rsidR="00A70171" w:rsidRPr="0060523D" w:rsidRDefault="00A70171" w:rsidP="00A70171">
      <w:pPr>
        <w:pStyle w:val="ConsNormal"/>
        <w:ind w:firstLine="0"/>
        <w:jc w:val="center"/>
        <w:rPr>
          <w:rFonts w:ascii="Times New Roman" w:hAnsi="Times New Roman"/>
          <w:b/>
          <w:sz w:val="28"/>
          <w:szCs w:val="28"/>
        </w:rPr>
      </w:pPr>
      <w:r w:rsidRPr="0060523D">
        <w:rPr>
          <w:rFonts w:ascii="Times New Roman" w:hAnsi="Times New Roman"/>
          <w:b/>
          <w:sz w:val="28"/>
          <w:szCs w:val="28"/>
        </w:rPr>
        <w:t>за исключением безвозмездных поступлений,</w:t>
      </w:r>
    </w:p>
    <w:p w:rsidR="00395425" w:rsidRPr="003D7CB5" w:rsidRDefault="00A70171" w:rsidP="003D7CB5">
      <w:pPr>
        <w:pStyle w:val="ConsNormal"/>
        <w:ind w:firstLine="0"/>
        <w:jc w:val="center"/>
        <w:rPr>
          <w:rFonts w:ascii="Times New Roman" w:hAnsi="Times New Roman"/>
          <w:b/>
          <w:sz w:val="28"/>
          <w:szCs w:val="28"/>
        </w:rPr>
      </w:pPr>
      <w:r w:rsidRPr="0060523D">
        <w:rPr>
          <w:rFonts w:ascii="Times New Roman" w:hAnsi="Times New Roman"/>
          <w:b/>
          <w:sz w:val="28"/>
          <w:szCs w:val="28"/>
        </w:rPr>
        <w:t xml:space="preserve"> </w:t>
      </w:r>
      <w:r w:rsidR="003C1238">
        <w:rPr>
          <w:rFonts w:ascii="Times New Roman" w:hAnsi="Times New Roman"/>
          <w:b/>
          <w:sz w:val="28"/>
          <w:szCs w:val="28"/>
        </w:rPr>
        <w:t>на 2016 год</w:t>
      </w:r>
      <w:r w:rsidRPr="0060523D">
        <w:rPr>
          <w:rFonts w:ascii="Times New Roman" w:hAnsi="Times New Roman"/>
          <w:b/>
          <w:sz w:val="28"/>
          <w:szCs w:val="28"/>
        </w:rPr>
        <w:t>»</w:t>
      </w:r>
    </w:p>
    <w:p w:rsidR="00EB63F9" w:rsidRDefault="00EB63F9" w:rsidP="00EB63F9">
      <w:pPr>
        <w:pStyle w:val="ConsNormal"/>
        <w:ind w:firstLine="0"/>
        <w:jc w:val="right"/>
        <w:rPr>
          <w:rFonts w:ascii="Times New Roman" w:hAnsi="Times New Roman"/>
          <w:sz w:val="28"/>
          <w:szCs w:val="28"/>
        </w:rPr>
      </w:pPr>
      <w:r>
        <w:rPr>
          <w:rFonts w:ascii="Times New Roman" w:hAnsi="Times New Roman"/>
          <w:sz w:val="28"/>
          <w:szCs w:val="28"/>
        </w:rPr>
        <w:t>тыс.руб.</w:t>
      </w:r>
    </w:p>
    <w:tbl>
      <w:tblPr>
        <w:tblW w:w="0" w:type="auto"/>
        <w:tblInd w:w="93" w:type="dxa"/>
        <w:tblLook w:val="04A0"/>
      </w:tblPr>
      <w:tblGrid>
        <w:gridCol w:w="5643"/>
        <w:gridCol w:w="546"/>
        <w:gridCol w:w="1316"/>
        <w:gridCol w:w="656"/>
        <w:gridCol w:w="546"/>
        <w:gridCol w:w="1262"/>
      </w:tblGrid>
      <w:tr w:rsidR="006867EC" w:rsidRPr="006867EC" w:rsidTr="003D7CB5">
        <w:trPr>
          <w:trHeight w:val="57"/>
        </w:trPr>
        <w:tc>
          <w:tcPr>
            <w:tcW w:w="0" w:type="auto"/>
            <w:tcBorders>
              <w:top w:val="single" w:sz="4" w:space="0" w:color="auto"/>
              <w:left w:val="single" w:sz="4" w:space="0" w:color="auto"/>
              <w:bottom w:val="single" w:sz="4" w:space="0" w:color="auto"/>
              <w:right w:val="single" w:sz="4" w:space="0" w:color="auto"/>
            </w:tcBorders>
            <w:shd w:val="clear" w:color="000000" w:fill="auto"/>
            <w:vAlign w:val="center"/>
            <w:hideMark/>
          </w:tcPr>
          <w:p w:rsidR="006867EC" w:rsidRPr="006867EC" w:rsidRDefault="006867EC" w:rsidP="006867EC">
            <w:pPr>
              <w:jc w:val="center"/>
              <w:rPr>
                <w:color w:val="000000"/>
                <w:sz w:val="22"/>
                <w:szCs w:val="22"/>
              </w:rPr>
            </w:pPr>
            <w:r w:rsidRPr="006867EC">
              <w:rPr>
                <w:color w:val="000000"/>
                <w:sz w:val="22"/>
                <w:szCs w:val="22"/>
              </w:rPr>
              <w:t>Документ, учреждение</w:t>
            </w:r>
          </w:p>
        </w:tc>
        <w:tc>
          <w:tcPr>
            <w:tcW w:w="0" w:type="auto"/>
            <w:gridSpan w:val="4"/>
            <w:tcBorders>
              <w:top w:val="single" w:sz="4" w:space="0" w:color="auto"/>
              <w:left w:val="nil"/>
              <w:bottom w:val="single" w:sz="4" w:space="0" w:color="auto"/>
              <w:right w:val="single" w:sz="4" w:space="0" w:color="000000"/>
            </w:tcBorders>
            <w:shd w:val="clear" w:color="000000" w:fill="auto"/>
            <w:vAlign w:val="center"/>
            <w:hideMark/>
          </w:tcPr>
          <w:p w:rsidR="006867EC" w:rsidRPr="006867EC" w:rsidRDefault="006867EC" w:rsidP="006867EC">
            <w:pPr>
              <w:jc w:val="center"/>
              <w:rPr>
                <w:color w:val="000000"/>
                <w:sz w:val="22"/>
                <w:szCs w:val="22"/>
              </w:rPr>
            </w:pPr>
            <w:r w:rsidRPr="006867EC">
              <w:rPr>
                <w:color w:val="000000"/>
                <w:sz w:val="22"/>
                <w:szCs w:val="22"/>
              </w:rPr>
              <w:t>Код дохода</w:t>
            </w:r>
          </w:p>
        </w:tc>
        <w:tc>
          <w:tcPr>
            <w:tcW w:w="0" w:type="auto"/>
            <w:tcBorders>
              <w:top w:val="single" w:sz="4" w:space="0" w:color="auto"/>
              <w:left w:val="nil"/>
              <w:bottom w:val="single" w:sz="4" w:space="0" w:color="auto"/>
              <w:right w:val="single" w:sz="4" w:space="0" w:color="auto"/>
            </w:tcBorders>
            <w:shd w:val="clear" w:color="000000" w:fill="auto"/>
            <w:vAlign w:val="center"/>
            <w:hideMark/>
          </w:tcPr>
          <w:p w:rsidR="006867EC" w:rsidRPr="006867EC" w:rsidRDefault="006867EC" w:rsidP="006867EC">
            <w:pPr>
              <w:jc w:val="center"/>
              <w:rPr>
                <w:color w:val="000000"/>
                <w:sz w:val="22"/>
                <w:szCs w:val="22"/>
              </w:rPr>
            </w:pPr>
            <w:r w:rsidRPr="006867EC">
              <w:rPr>
                <w:color w:val="000000"/>
                <w:sz w:val="22"/>
                <w:szCs w:val="22"/>
              </w:rPr>
              <w:t>Сумма на 2016 год</w:t>
            </w:r>
          </w:p>
        </w:tc>
      </w:tr>
      <w:tr w:rsidR="006867EC" w:rsidRPr="00167F2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167F2C" w:rsidRDefault="006867EC" w:rsidP="006867EC">
            <w:pPr>
              <w:jc w:val="both"/>
              <w:outlineLvl w:val="0"/>
              <w:rPr>
                <w:b/>
                <w:bCs/>
                <w:color w:val="000000"/>
                <w:sz w:val="22"/>
                <w:szCs w:val="22"/>
              </w:rPr>
            </w:pPr>
            <w:r w:rsidRPr="00167F2C">
              <w:rPr>
                <w:b/>
                <w:bCs/>
                <w:color w:val="000000"/>
                <w:sz w:val="22"/>
                <w:szCs w:val="22"/>
              </w:rPr>
              <w:t xml:space="preserve">        НАЛОГИ НА ПРИБЫЛЬ, ДОХОДЫ</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1010000000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167F2C" w:rsidRDefault="006867EC" w:rsidP="006867EC">
            <w:pPr>
              <w:jc w:val="center"/>
              <w:outlineLvl w:val="0"/>
              <w:rPr>
                <w:b/>
                <w:bCs/>
                <w:color w:val="000000"/>
                <w:sz w:val="22"/>
                <w:szCs w:val="22"/>
              </w:rPr>
            </w:pPr>
            <w:r w:rsidRPr="00167F2C">
              <w:rPr>
                <w:b/>
                <w:bCs/>
                <w:color w:val="000000"/>
                <w:sz w:val="22"/>
                <w:szCs w:val="22"/>
              </w:rPr>
              <w:t>133 501,7</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130 436,3</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2100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69,2</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источником которых является налоговый агент, за </w:t>
            </w:r>
            <w:r w:rsidRPr="006867EC">
              <w:rPr>
                <w:bCs/>
                <w:color w:val="000000"/>
                <w:sz w:val="22"/>
                <w:szCs w:val="22"/>
              </w:rPr>
              <w:lastRenderedPageBreak/>
              <w:t>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lastRenderedPageBreak/>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3000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46,2</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4000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1,5</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1010202001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1 161,2</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1010202001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2100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13,3</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1010202001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3000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1,5</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1010203001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885,3</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1010203001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2100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1,6</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w:t>
            </w:r>
            <w:r w:rsidRPr="006867EC">
              <w:rPr>
                <w:bCs/>
                <w:color w:val="000000"/>
                <w:sz w:val="22"/>
                <w:szCs w:val="22"/>
              </w:rPr>
              <w:lastRenderedPageBreak/>
              <w:t>соответствующему платежу согласно законодательству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lastRenderedPageBreak/>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1010203001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3000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4,0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lastRenderedPageBreak/>
              <w:t xml:space="preserve">          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1010204001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881,6</w:t>
            </w:r>
          </w:p>
        </w:tc>
      </w:tr>
      <w:tr w:rsidR="00C437B2" w:rsidRPr="00C437B2"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C437B2" w:rsidRPr="00C437B2" w:rsidRDefault="005C30E4" w:rsidP="00DB6E19">
            <w:pPr>
              <w:jc w:val="center"/>
              <w:outlineLvl w:val="1"/>
              <w:rPr>
                <w:b/>
                <w:bCs/>
                <w:color w:val="000000"/>
                <w:sz w:val="22"/>
                <w:szCs w:val="22"/>
              </w:rPr>
            </w:pPr>
            <w:r>
              <w:rPr>
                <w:b/>
                <w:bCs/>
                <w:color w:val="000000"/>
                <w:sz w:val="22"/>
                <w:szCs w:val="22"/>
              </w:rPr>
              <w:t>НАЛОГИ НА ТОВАРЫ (РАБОТЫ,УСЛУГИ), РЕАЛИЗУЕМЫЕ НА ТЕРРИТОРИИ РФ</w:t>
            </w:r>
          </w:p>
        </w:tc>
        <w:tc>
          <w:tcPr>
            <w:tcW w:w="0" w:type="auto"/>
            <w:tcBorders>
              <w:top w:val="nil"/>
              <w:left w:val="nil"/>
              <w:bottom w:val="single" w:sz="4" w:space="0" w:color="auto"/>
              <w:right w:val="nil"/>
            </w:tcBorders>
            <w:shd w:val="clear" w:color="000000" w:fill="auto"/>
            <w:noWrap/>
            <w:vAlign w:val="center"/>
            <w:hideMark/>
          </w:tcPr>
          <w:p w:rsidR="00C437B2" w:rsidRPr="00C437B2" w:rsidRDefault="00C437B2" w:rsidP="00DB6E19">
            <w:pPr>
              <w:jc w:val="center"/>
              <w:outlineLvl w:val="1"/>
              <w:rPr>
                <w:b/>
                <w:color w:val="000000"/>
                <w:sz w:val="22"/>
                <w:szCs w:val="22"/>
              </w:rPr>
            </w:pPr>
            <w:r w:rsidRPr="00C437B2">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C437B2" w:rsidRPr="00C437B2" w:rsidRDefault="00C437B2" w:rsidP="00DB6E19">
            <w:pPr>
              <w:jc w:val="center"/>
              <w:outlineLvl w:val="1"/>
              <w:rPr>
                <w:b/>
                <w:color w:val="000000"/>
                <w:sz w:val="22"/>
                <w:szCs w:val="22"/>
              </w:rPr>
            </w:pPr>
            <w:r>
              <w:rPr>
                <w:b/>
                <w:color w:val="000000"/>
                <w:sz w:val="22"/>
                <w:szCs w:val="22"/>
              </w:rPr>
              <w:t>103000000</w:t>
            </w:r>
          </w:p>
        </w:tc>
        <w:tc>
          <w:tcPr>
            <w:tcW w:w="0" w:type="auto"/>
            <w:tcBorders>
              <w:top w:val="nil"/>
              <w:left w:val="nil"/>
              <w:bottom w:val="single" w:sz="4" w:space="0" w:color="auto"/>
              <w:right w:val="nil"/>
            </w:tcBorders>
            <w:shd w:val="clear" w:color="000000" w:fill="auto"/>
            <w:noWrap/>
            <w:vAlign w:val="center"/>
            <w:hideMark/>
          </w:tcPr>
          <w:p w:rsidR="00C437B2" w:rsidRPr="00C437B2" w:rsidRDefault="00C437B2" w:rsidP="00DB6E19">
            <w:pPr>
              <w:jc w:val="center"/>
              <w:outlineLvl w:val="1"/>
              <w:rPr>
                <w:b/>
                <w:color w:val="000000"/>
                <w:sz w:val="22"/>
                <w:szCs w:val="22"/>
              </w:rPr>
            </w:pPr>
            <w:r>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C437B2" w:rsidRPr="00C437B2" w:rsidRDefault="00C437B2" w:rsidP="00DB6E19">
            <w:pPr>
              <w:jc w:val="center"/>
              <w:outlineLvl w:val="1"/>
              <w:rPr>
                <w:b/>
                <w:color w:val="000000"/>
                <w:sz w:val="22"/>
                <w:szCs w:val="22"/>
              </w:rPr>
            </w:pPr>
            <w:r>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C437B2" w:rsidRPr="00C437B2" w:rsidRDefault="00C437B2" w:rsidP="00DB6E19">
            <w:pPr>
              <w:jc w:val="center"/>
              <w:outlineLvl w:val="1"/>
              <w:rPr>
                <w:b/>
                <w:bCs/>
                <w:color w:val="000000"/>
                <w:sz w:val="22"/>
                <w:szCs w:val="22"/>
              </w:rPr>
            </w:pPr>
            <w:r>
              <w:rPr>
                <w:b/>
                <w:bCs/>
                <w:color w:val="000000"/>
                <w:sz w:val="22"/>
                <w:szCs w:val="22"/>
              </w:rPr>
              <w:t>7 396,0</w:t>
            </w:r>
          </w:p>
        </w:tc>
      </w:tr>
      <w:tr w:rsidR="00C437B2" w:rsidRPr="00C437B2"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C437B2" w:rsidRPr="00C437B2" w:rsidRDefault="00C437B2" w:rsidP="00DB6E19">
            <w:pPr>
              <w:jc w:val="both"/>
              <w:outlineLvl w:val="1"/>
              <w:rPr>
                <w:bCs/>
                <w:color w:val="000000"/>
                <w:sz w:val="22"/>
                <w:szCs w:val="22"/>
              </w:rPr>
            </w:pPr>
            <w:r w:rsidRPr="00C437B2">
              <w:rPr>
                <w:bCs/>
                <w:color w:val="000000"/>
                <w:sz w:val="22"/>
                <w:szCs w:val="22"/>
              </w:rPr>
              <w:t xml:space="preserve">Акцизы на автомобильный бензин, прямогонный бензин, дизтопливо, моторные масла для дизельных и (или) карбюраторных и (или) </w:t>
            </w:r>
            <w:proofErr w:type="spellStart"/>
            <w:r w:rsidRPr="00C437B2">
              <w:rPr>
                <w:bCs/>
                <w:color w:val="000000"/>
                <w:sz w:val="22"/>
                <w:szCs w:val="22"/>
              </w:rPr>
              <w:t>инжекторных</w:t>
            </w:r>
            <w:proofErr w:type="spellEnd"/>
            <w:r w:rsidRPr="00C437B2">
              <w:rPr>
                <w:bCs/>
                <w:color w:val="000000"/>
                <w:sz w:val="22"/>
                <w:szCs w:val="22"/>
              </w:rPr>
              <w:t xml:space="preserve"> двигателей, производимых на территории России</w:t>
            </w:r>
          </w:p>
        </w:tc>
        <w:tc>
          <w:tcPr>
            <w:tcW w:w="0" w:type="auto"/>
            <w:tcBorders>
              <w:top w:val="nil"/>
              <w:left w:val="nil"/>
              <w:bottom w:val="single" w:sz="4" w:space="0" w:color="auto"/>
              <w:right w:val="nil"/>
            </w:tcBorders>
            <w:shd w:val="clear" w:color="000000" w:fill="auto"/>
            <w:noWrap/>
            <w:vAlign w:val="center"/>
            <w:hideMark/>
          </w:tcPr>
          <w:p w:rsidR="00C437B2" w:rsidRPr="00C437B2" w:rsidRDefault="00C437B2" w:rsidP="00C437B2">
            <w:pPr>
              <w:jc w:val="center"/>
              <w:outlineLvl w:val="1"/>
              <w:rPr>
                <w:color w:val="000000"/>
                <w:sz w:val="22"/>
                <w:szCs w:val="22"/>
              </w:rPr>
            </w:pPr>
            <w:r w:rsidRPr="00C437B2">
              <w:rPr>
                <w:color w:val="000000"/>
                <w:sz w:val="22"/>
                <w:szCs w:val="22"/>
              </w:rPr>
              <w:t>100</w:t>
            </w:r>
          </w:p>
        </w:tc>
        <w:tc>
          <w:tcPr>
            <w:tcW w:w="0" w:type="auto"/>
            <w:tcBorders>
              <w:top w:val="nil"/>
              <w:left w:val="nil"/>
              <w:bottom w:val="single" w:sz="4" w:space="0" w:color="auto"/>
              <w:right w:val="nil"/>
            </w:tcBorders>
            <w:shd w:val="clear" w:color="000000" w:fill="auto"/>
            <w:noWrap/>
            <w:vAlign w:val="center"/>
            <w:hideMark/>
          </w:tcPr>
          <w:p w:rsidR="00C437B2" w:rsidRPr="00C437B2" w:rsidRDefault="00C437B2" w:rsidP="00C437B2">
            <w:pPr>
              <w:jc w:val="center"/>
              <w:outlineLvl w:val="1"/>
              <w:rPr>
                <w:color w:val="000000"/>
                <w:sz w:val="22"/>
                <w:szCs w:val="22"/>
              </w:rPr>
            </w:pPr>
            <w:r w:rsidRPr="00C437B2">
              <w:rPr>
                <w:color w:val="000000"/>
                <w:sz w:val="22"/>
                <w:szCs w:val="22"/>
              </w:rPr>
              <w:t>1030200</w:t>
            </w:r>
            <w:r>
              <w:rPr>
                <w:color w:val="000000"/>
                <w:sz w:val="22"/>
                <w:szCs w:val="22"/>
              </w:rPr>
              <w:t>0</w:t>
            </w:r>
            <w:r w:rsidRPr="00C437B2">
              <w:rPr>
                <w:color w:val="000000"/>
                <w:sz w:val="22"/>
                <w:szCs w:val="22"/>
              </w:rPr>
              <w:t>01</w:t>
            </w:r>
          </w:p>
        </w:tc>
        <w:tc>
          <w:tcPr>
            <w:tcW w:w="0" w:type="auto"/>
            <w:tcBorders>
              <w:top w:val="nil"/>
              <w:left w:val="nil"/>
              <w:bottom w:val="single" w:sz="4" w:space="0" w:color="auto"/>
              <w:right w:val="nil"/>
            </w:tcBorders>
            <w:shd w:val="clear" w:color="000000" w:fill="auto"/>
            <w:noWrap/>
            <w:vAlign w:val="center"/>
            <w:hideMark/>
          </w:tcPr>
          <w:p w:rsidR="00C437B2" w:rsidRPr="00C437B2" w:rsidRDefault="00C437B2" w:rsidP="00C437B2">
            <w:pPr>
              <w:jc w:val="center"/>
              <w:outlineLvl w:val="1"/>
              <w:rPr>
                <w:color w:val="000000"/>
                <w:sz w:val="22"/>
                <w:szCs w:val="22"/>
              </w:rPr>
            </w:pPr>
            <w:r w:rsidRPr="00C437B2">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C437B2" w:rsidRPr="00C437B2" w:rsidRDefault="00C437B2" w:rsidP="00C437B2">
            <w:pPr>
              <w:jc w:val="center"/>
              <w:outlineLvl w:val="1"/>
              <w:rPr>
                <w:color w:val="000000"/>
                <w:sz w:val="22"/>
                <w:szCs w:val="22"/>
              </w:rPr>
            </w:pPr>
            <w:r w:rsidRPr="00C437B2">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C437B2" w:rsidRPr="00C437B2" w:rsidRDefault="00C437B2" w:rsidP="00C437B2">
            <w:pPr>
              <w:jc w:val="center"/>
              <w:outlineLvl w:val="1"/>
              <w:rPr>
                <w:bCs/>
                <w:color w:val="000000"/>
                <w:sz w:val="22"/>
                <w:szCs w:val="22"/>
              </w:rPr>
            </w:pPr>
            <w:r>
              <w:rPr>
                <w:bCs/>
                <w:color w:val="000000"/>
                <w:sz w:val="22"/>
                <w:szCs w:val="22"/>
              </w:rPr>
              <w:t>7 396,0</w:t>
            </w:r>
          </w:p>
        </w:tc>
      </w:tr>
      <w:tr w:rsidR="006867EC" w:rsidRPr="00E35D33"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E35D33" w:rsidRDefault="006867EC" w:rsidP="006867EC">
            <w:pPr>
              <w:jc w:val="both"/>
              <w:outlineLvl w:val="0"/>
              <w:rPr>
                <w:b/>
                <w:bCs/>
                <w:color w:val="000000"/>
                <w:sz w:val="22"/>
                <w:szCs w:val="22"/>
              </w:rPr>
            </w:pPr>
            <w:r w:rsidRPr="00E35D33">
              <w:rPr>
                <w:b/>
                <w:bCs/>
                <w:color w:val="000000"/>
                <w:sz w:val="22"/>
                <w:szCs w:val="22"/>
              </w:rPr>
              <w:t xml:space="preserve">        НАЛОГИ НА СОВОКУПНЫЙ ДОХОД</w:t>
            </w:r>
          </w:p>
        </w:tc>
        <w:tc>
          <w:tcPr>
            <w:tcW w:w="0" w:type="auto"/>
            <w:tcBorders>
              <w:top w:val="nil"/>
              <w:left w:val="nil"/>
              <w:bottom w:val="single" w:sz="4" w:space="0" w:color="auto"/>
              <w:right w:val="nil"/>
            </w:tcBorders>
            <w:shd w:val="clear" w:color="000000" w:fill="auto"/>
            <w:noWrap/>
            <w:vAlign w:val="center"/>
            <w:hideMark/>
          </w:tcPr>
          <w:p w:rsidR="006867EC" w:rsidRPr="00E35D33" w:rsidRDefault="006867EC" w:rsidP="006867EC">
            <w:pPr>
              <w:jc w:val="center"/>
              <w:outlineLvl w:val="0"/>
              <w:rPr>
                <w:b/>
                <w:color w:val="000000"/>
                <w:sz w:val="22"/>
                <w:szCs w:val="22"/>
              </w:rPr>
            </w:pPr>
            <w:r w:rsidRPr="00E35D33">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E35D33" w:rsidRDefault="006867EC" w:rsidP="006867EC">
            <w:pPr>
              <w:jc w:val="center"/>
              <w:outlineLvl w:val="0"/>
              <w:rPr>
                <w:b/>
                <w:color w:val="000000"/>
                <w:sz w:val="22"/>
                <w:szCs w:val="22"/>
              </w:rPr>
            </w:pPr>
            <w:r w:rsidRPr="00E35D33">
              <w:rPr>
                <w:b/>
                <w:color w:val="000000"/>
                <w:sz w:val="22"/>
                <w:szCs w:val="22"/>
              </w:rPr>
              <w:t>1050000000</w:t>
            </w:r>
          </w:p>
        </w:tc>
        <w:tc>
          <w:tcPr>
            <w:tcW w:w="0" w:type="auto"/>
            <w:tcBorders>
              <w:top w:val="nil"/>
              <w:left w:val="nil"/>
              <w:bottom w:val="single" w:sz="4" w:space="0" w:color="auto"/>
              <w:right w:val="nil"/>
            </w:tcBorders>
            <w:shd w:val="clear" w:color="000000" w:fill="auto"/>
            <w:noWrap/>
            <w:vAlign w:val="center"/>
            <w:hideMark/>
          </w:tcPr>
          <w:p w:rsidR="006867EC" w:rsidRPr="00E35D33" w:rsidRDefault="006867EC" w:rsidP="006867EC">
            <w:pPr>
              <w:jc w:val="center"/>
              <w:outlineLvl w:val="0"/>
              <w:rPr>
                <w:b/>
                <w:color w:val="000000"/>
                <w:sz w:val="22"/>
                <w:szCs w:val="22"/>
              </w:rPr>
            </w:pPr>
            <w:r w:rsidRPr="00E35D33">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E35D33" w:rsidRDefault="006867EC" w:rsidP="006867EC">
            <w:pPr>
              <w:jc w:val="center"/>
              <w:outlineLvl w:val="0"/>
              <w:rPr>
                <w:b/>
                <w:color w:val="000000"/>
                <w:sz w:val="22"/>
                <w:szCs w:val="22"/>
              </w:rPr>
            </w:pPr>
            <w:r w:rsidRPr="00E35D33">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E35D33" w:rsidRDefault="006867EC" w:rsidP="006867EC">
            <w:pPr>
              <w:jc w:val="center"/>
              <w:outlineLvl w:val="0"/>
              <w:rPr>
                <w:b/>
                <w:bCs/>
                <w:color w:val="000000"/>
                <w:sz w:val="22"/>
                <w:szCs w:val="22"/>
              </w:rPr>
            </w:pPr>
            <w:r w:rsidRPr="00E35D33">
              <w:rPr>
                <w:b/>
                <w:bCs/>
                <w:color w:val="000000"/>
                <w:sz w:val="22"/>
                <w:szCs w:val="22"/>
              </w:rPr>
              <w:t>16 434,1</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1050201002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12 394,6</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Единый налог на вмененный доход для отдельных видов деятельности (пени по соответствующему платежу)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1050201002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2100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29,5</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1050201002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3000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65,9</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1050301001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312,1</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1050402002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3 632,0</w:t>
            </w:r>
          </w:p>
        </w:tc>
      </w:tr>
      <w:tr w:rsidR="006867EC" w:rsidRPr="00167F2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167F2C" w:rsidRDefault="006867EC" w:rsidP="006867EC">
            <w:pPr>
              <w:jc w:val="both"/>
              <w:outlineLvl w:val="0"/>
              <w:rPr>
                <w:b/>
                <w:bCs/>
                <w:color w:val="000000"/>
                <w:sz w:val="22"/>
                <w:szCs w:val="22"/>
              </w:rPr>
            </w:pPr>
            <w:r w:rsidRPr="00167F2C">
              <w:rPr>
                <w:b/>
                <w:bCs/>
                <w:color w:val="000000"/>
                <w:sz w:val="22"/>
                <w:szCs w:val="22"/>
              </w:rPr>
              <w:t xml:space="preserve">        НАЛОГИ, СБОРЫ И РЕГУЛЯРНЫЕ ПЛАТЕЖИ ЗА ПОЛЬЗОВАНИЕ ПРИРОДНЫМИ РЕСУРСАМИ</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1070000000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167F2C" w:rsidRDefault="006867EC" w:rsidP="006867EC">
            <w:pPr>
              <w:jc w:val="center"/>
              <w:outlineLvl w:val="0"/>
              <w:rPr>
                <w:b/>
                <w:bCs/>
                <w:color w:val="000000"/>
                <w:sz w:val="22"/>
                <w:szCs w:val="22"/>
              </w:rPr>
            </w:pPr>
            <w:r w:rsidRPr="00167F2C">
              <w:rPr>
                <w:b/>
                <w:bCs/>
                <w:color w:val="000000"/>
                <w:sz w:val="22"/>
                <w:szCs w:val="22"/>
              </w:rPr>
              <w:t>3 556,7</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1070102001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3 556,7</w:t>
            </w:r>
          </w:p>
        </w:tc>
      </w:tr>
      <w:tr w:rsidR="006867EC" w:rsidRPr="00167F2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167F2C" w:rsidRDefault="006867EC" w:rsidP="006867EC">
            <w:pPr>
              <w:jc w:val="both"/>
              <w:outlineLvl w:val="0"/>
              <w:rPr>
                <w:b/>
                <w:bCs/>
                <w:color w:val="000000"/>
                <w:sz w:val="22"/>
                <w:szCs w:val="22"/>
              </w:rPr>
            </w:pPr>
            <w:r w:rsidRPr="00167F2C">
              <w:rPr>
                <w:b/>
                <w:bCs/>
                <w:color w:val="000000"/>
                <w:sz w:val="22"/>
                <w:szCs w:val="22"/>
              </w:rPr>
              <w:t xml:space="preserve">        ГОСУДАРСТВЕННАЯ ПОШЛИНА</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1080000000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167F2C" w:rsidRDefault="006867EC" w:rsidP="006867EC">
            <w:pPr>
              <w:jc w:val="center"/>
              <w:outlineLvl w:val="0"/>
              <w:rPr>
                <w:b/>
                <w:bCs/>
                <w:color w:val="000000"/>
                <w:sz w:val="22"/>
                <w:szCs w:val="22"/>
              </w:rPr>
            </w:pPr>
            <w:r w:rsidRPr="00167F2C">
              <w:rPr>
                <w:b/>
                <w:bCs/>
                <w:color w:val="000000"/>
                <w:sz w:val="22"/>
                <w:szCs w:val="22"/>
              </w:rPr>
              <w:t>5,0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Государственная пошлина за выдачу разрешения на установку рекламной конструкции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917</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1080715001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5,0</w:t>
            </w:r>
          </w:p>
        </w:tc>
      </w:tr>
      <w:tr w:rsidR="006867EC" w:rsidRPr="00167F2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167F2C" w:rsidRDefault="006867EC" w:rsidP="006867EC">
            <w:pPr>
              <w:jc w:val="both"/>
              <w:outlineLvl w:val="0"/>
              <w:rPr>
                <w:b/>
                <w:bCs/>
                <w:color w:val="000000"/>
                <w:sz w:val="22"/>
                <w:szCs w:val="22"/>
              </w:rPr>
            </w:pPr>
            <w:r w:rsidRPr="00167F2C">
              <w:rPr>
                <w:b/>
                <w:bCs/>
                <w:color w:val="000000"/>
                <w:sz w:val="22"/>
                <w:szCs w:val="22"/>
              </w:rPr>
              <w:t xml:space="preserve">        ЗАДОЛЖЕННОСТЬ И ПЕРЕРАСЧЕТЫ ПО ОТМЕНЕННЫМ НАЛОГАМ, СБОРАМ И ИНЫМ ОБЯЗАТЕЛЬНЫМ ПЛАТЕЖАМ</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1090000000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167F2C" w:rsidRDefault="006867EC" w:rsidP="006867EC">
            <w:pPr>
              <w:jc w:val="center"/>
              <w:outlineLvl w:val="0"/>
              <w:rPr>
                <w:b/>
                <w:bCs/>
                <w:color w:val="000000"/>
                <w:sz w:val="22"/>
                <w:szCs w:val="22"/>
              </w:rPr>
            </w:pPr>
            <w:r w:rsidRPr="00167F2C">
              <w:rPr>
                <w:b/>
                <w:bCs/>
                <w:color w:val="000000"/>
                <w:sz w:val="22"/>
                <w:szCs w:val="22"/>
              </w:rPr>
              <w:t>2,2</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Налог с продаж</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1090601002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2,2</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0"/>
              <w:rPr>
                <w:bCs/>
                <w:color w:val="000000"/>
                <w:sz w:val="22"/>
                <w:szCs w:val="22"/>
              </w:rPr>
            </w:pPr>
            <w:r w:rsidRPr="006867EC">
              <w:rPr>
                <w:bCs/>
                <w:color w:val="000000"/>
                <w:sz w:val="22"/>
                <w:szCs w:val="22"/>
              </w:rPr>
              <w:t xml:space="preserve">        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0"/>
              <w:rPr>
                <w:color w:val="000000"/>
                <w:sz w:val="22"/>
                <w:szCs w:val="22"/>
              </w:rPr>
            </w:pPr>
            <w:r w:rsidRPr="006867EC">
              <w:rPr>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0"/>
              <w:rPr>
                <w:color w:val="000000"/>
                <w:sz w:val="22"/>
                <w:szCs w:val="22"/>
              </w:rPr>
            </w:pPr>
            <w:r w:rsidRPr="006867EC">
              <w:rPr>
                <w:color w:val="000000"/>
                <w:sz w:val="22"/>
                <w:szCs w:val="22"/>
              </w:rPr>
              <w:t>1110000000</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0"/>
              <w:rPr>
                <w:color w:val="000000"/>
                <w:sz w:val="22"/>
                <w:szCs w:val="22"/>
              </w:rPr>
            </w:pPr>
            <w:r w:rsidRPr="006867EC">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0"/>
              <w:rPr>
                <w:color w:val="000000"/>
                <w:sz w:val="22"/>
                <w:szCs w:val="22"/>
              </w:rPr>
            </w:pPr>
            <w:r w:rsidRPr="006867EC">
              <w:rPr>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675BC" w:rsidP="006675BC">
            <w:pPr>
              <w:outlineLvl w:val="0"/>
              <w:rPr>
                <w:bCs/>
                <w:color w:val="000000"/>
                <w:sz w:val="22"/>
                <w:szCs w:val="22"/>
              </w:rPr>
            </w:pPr>
            <w:r>
              <w:rPr>
                <w:bCs/>
                <w:color w:val="000000"/>
                <w:sz w:val="22"/>
                <w:szCs w:val="22"/>
              </w:rPr>
              <w:t>16 536,1</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Доходы в виде прибыли, приходящейся на доли в </w:t>
            </w:r>
            <w:r w:rsidRPr="006867EC">
              <w:rPr>
                <w:bCs/>
                <w:color w:val="000000"/>
                <w:sz w:val="22"/>
                <w:szCs w:val="22"/>
              </w:rPr>
              <w:lastRenderedPageBreak/>
              <w:t>уставных (складочных) капиталах хозяйственных товариществ и обществ, или дивидендов по акциям, принадлежащим муниципальным районам</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lastRenderedPageBreak/>
              <w:t>917</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1110105005</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447,0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lastRenderedPageBreak/>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917</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1110501310</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w:t>
            </w:r>
            <w:r w:rsidR="006675BC">
              <w:rPr>
                <w:bCs/>
                <w:color w:val="000000"/>
                <w:sz w:val="22"/>
                <w:szCs w:val="22"/>
              </w:rPr>
              <w:t>5 000,0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917</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1110503505</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625,5</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917</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1110904505</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463,6</w:t>
            </w:r>
          </w:p>
        </w:tc>
      </w:tr>
      <w:tr w:rsidR="006867EC" w:rsidRPr="00167F2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167F2C" w:rsidRDefault="006867EC" w:rsidP="006867EC">
            <w:pPr>
              <w:jc w:val="both"/>
              <w:outlineLvl w:val="0"/>
              <w:rPr>
                <w:b/>
                <w:bCs/>
                <w:color w:val="000000"/>
                <w:sz w:val="22"/>
                <w:szCs w:val="22"/>
              </w:rPr>
            </w:pPr>
            <w:r w:rsidRPr="00167F2C">
              <w:rPr>
                <w:b/>
                <w:bCs/>
                <w:color w:val="000000"/>
                <w:sz w:val="22"/>
                <w:szCs w:val="22"/>
              </w:rPr>
              <w:t xml:space="preserve">        ПЛАТЕЖИ ПРИ ПОЛЬЗОВАНИИ ПРИРОДНЫМИ РЕСУРСАМИ</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1120000000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167F2C" w:rsidRDefault="006867EC" w:rsidP="006867EC">
            <w:pPr>
              <w:jc w:val="center"/>
              <w:outlineLvl w:val="0"/>
              <w:rPr>
                <w:b/>
                <w:bCs/>
                <w:color w:val="000000"/>
                <w:sz w:val="22"/>
                <w:szCs w:val="22"/>
              </w:rPr>
            </w:pPr>
            <w:r w:rsidRPr="00167F2C">
              <w:rPr>
                <w:b/>
                <w:bCs/>
                <w:color w:val="000000"/>
                <w:sz w:val="22"/>
                <w:szCs w:val="22"/>
              </w:rPr>
              <w:t>837,1</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048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1120101001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137,5</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048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1120103001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446,9</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048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1120104001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252,7</w:t>
            </w:r>
          </w:p>
        </w:tc>
      </w:tr>
      <w:tr w:rsidR="006867EC" w:rsidRPr="00167F2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167F2C" w:rsidRDefault="006867EC" w:rsidP="006867EC">
            <w:pPr>
              <w:jc w:val="both"/>
              <w:outlineLvl w:val="0"/>
              <w:rPr>
                <w:b/>
                <w:bCs/>
                <w:color w:val="000000"/>
                <w:sz w:val="22"/>
                <w:szCs w:val="22"/>
              </w:rPr>
            </w:pPr>
            <w:r w:rsidRPr="00167F2C">
              <w:rPr>
                <w:b/>
                <w:bCs/>
                <w:color w:val="000000"/>
                <w:sz w:val="22"/>
                <w:szCs w:val="22"/>
              </w:rPr>
              <w:t xml:space="preserve">        ШТРАФЫ, САНКЦИИ, ВОЗМЕЩЕНИЕ УЩЕРБА</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1160000000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167F2C" w:rsidRDefault="006675BC" w:rsidP="006867EC">
            <w:pPr>
              <w:jc w:val="center"/>
              <w:outlineLvl w:val="0"/>
              <w:rPr>
                <w:b/>
                <w:bCs/>
                <w:color w:val="000000"/>
                <w:sz w:val="22"/>
                <w:szCs w:val="22"/>
              </w:rPr>
            </w:pPr>
            <w:r>
              <w:rPr>
                <w:b/>
                <w:bCs/>
                <w:color w:val="000000"/>
                <w:sz w:val="22"/>
                <w:szCs w:val="22"/>
              </w:rPr>
              <w:t>3 996,8</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Денежные взыскания (штрафы) за нарушение законодательства Российской Федерации о недрах</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048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1162501001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474,0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Денежные взыскания (штрафы) за нарушение законодательства в области охраны окружающей среды</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048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1162505001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40,0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1162800001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32,0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1160301001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75,5</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r w:rsidRPr="006867EC">
              <w:rPr>
                <w:bCs/>
                <w:color w:val="000000"/>
                <w:sz w:val="22"/>
                <w:szCs w:val="22"/>
              </w:rPr>
              <w:lastRenderedPageBreak/>
              <w:t>(федеральные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lastRenderedPageBreak/>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1160303001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2,4</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lastRenderedPageBreak/>
              <w:t xml:space="preserve">          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182</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1160600001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62,0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1160801001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98,0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Прочие денежные взыскания (штрафы) за правонарушения в области дорожного движения</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1163003001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10,0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188</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1164300001</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6000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62,0</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910</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1169005005</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140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675BC" w:rsidP="006867EC">
            <w:pPr>
              <w:jc w:val="center"/>
              <w:outlineLvl w:val="1"/>
              <w:rPr>
                <w:bCs/>
                <w:color w:val="000000"/>
                <w:sz w:val="22"/>
                <w:szCs w:val="22"/>
              </w:rPr>
            </w:pPr>
            <w:r>
              <w:rPr>
                <w:bCs/>
                <w:color w:val="000000"/>
                <w:sz w:val="22"/>
                <w:szCs w:val="22"/>
              </w:rPr>
              <w:t>3 149,9</w:t>
            </w:r>
          </w:p>
        </w:tc>
      </w:tr>
      <w:tr w:rsidR="006867EC" w:rsidRPr="00167F2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167F2C" w:rsidRDefault="006867EC" w:rsidP="006867EC">
            <w:pPr>
              <w:jc w:val="both"/>
              <w:outlineLvl w:val="0"/>
              <w:rPr>
                <w:b/>
                <w:bCs/>
                <w:color w:val="000000"/>
                <w:sz w:val="22"/>
                <w:szCs w:val="22"/>
              </w:rPr>
            </w:pPr>
            <w:r w:rsidRPr="00167F2C">
              <w:rPr>
                <w:b/>
                <w:bCs/>
                <w:color w:val="000000"/>
                <w:sz w:val="22"/>
                <w:szCs w:val="22"/>
              </w:rPr>
              <w:t xml:space="preserve">        ПРОЧИЕ НЕНАЛОГОВЫЕ ДОХОДЫ</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1170000000</w:t>
            </w:r>
          </w:p>
        </w:tc>
        <w:tc>
          <w:tcPr>
            <w:tcW w:w="0" w:type="auto"/>
            <w:tcBorders>
              <w:top w:val="nil"/>
              <w:left w:val="nil"/>
              <w:bottom w:val="single" w:sz="4" w:space="0" w:color="auto"/>
              <w:right w:val="nil"/>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167F2C" w:rsidRDefault="006867EC" w:rsidP="006867EC">
            <w:pPr>
              <w:jc w:val="center"/>
              <w:outlineLvl w:val="0"/>
              <w:rPr>
                <w:b/>
                <w:color w:val="000000"/>
                <w:sz w:val="22"/>
                <w:szCs w:val="22"/>
              </w:rPr>
            </w:pPr>
            <w:r w:rsidRPr="00167F2C">
              <w:rPr>
                <w:b/>
                <w:color w:val="000000"/>
                <w:sz w:val="22"/>
                <w:szCs w:val="22"/>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167F2C" w:rsidRDefault="006867EC" w:rsidP="006867EC">
            <w:pPr>
              <w:jc w:val="center"/>
              <w:outlineLvl w:val="0"/>
              <w:rPr>
                <w:b/>
                <w:bCs/>
                <w:color w:val="000000"/>
                <w:sz w:val="22"/>
                <w:szCs w:val="22"/>
              </w:rPr>
            </w:pPr>
            <w:r w:rsidRPr="00167F2C">
              <w:rPr>
                <w:b/>
                <w:bCs/>
                <w:color w:val="000000"/>
                <w:sz w:val="22"/>
                <w:szCs w:val="22"/>
              </w:rPr>
              <w:t>1 132,6</w:t>
            </w:r>
          </w:p>
        </w:tc>
      </w:tr>
      <w:tr w:rsidR="006867EC" w:rsidRPr="006867EC" w:rsidTr="003D7CB5">
        <w:trPr>
          <w:trHeight w:val="57"/>
        </w:trPr>
        <w:tc>
          <w:tcPr>
            <w:tcW w:w="0" w:type="auto"/>
            <w:tcBorders>
              <w:top w:val="nil"/>
              <w:left w:val="single" w:sz="4" w:space="0" w:color="auto"/>
              <w:bottom w:val="single" w:sz="4" w:space="0" w:color="auto"/>
              <w:right w:val="single" w:sz="4" w:space="0" w:color="auto"/>
            </w:tcBorders>
            <w:shd w:val="clear" w:color="000000" w:fill="auto"/>
            <w:hideMark/>
          </w:tcPr>
          <w:p w:rsidR="006867EC" w:rsidRPr="006867EC" w:rsidRDefault="006867EC" w:rsidP="006867EC">
            <w:pPr>
              <w:jc w:val="both"/>
              <w:outlineLvl w:val="1"/>
              <w:rPr>
                <w:bCs/>
                <w:color w:val="000000"/>
                <w:sz w:val="22"/>
                <w:szCs w:val="22"/>
              </w:rPr>
            </w:pPr>
            <w:r w:rsidRPr="006867EC">
              <w:rPr>
                <w:bCs/>
                <w:color w:val="000000"/>
                <w:sz w:val="22"/>
                <w:szCs w:val="22"/>
              </w:rPr>
              <w:t xml:space="preserve">          Прочие неналоговые доходы бюджетов муниципальных районов</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917</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1170505005</w:t>
            </w:r>
          </w:p>
        </w:tc>
        <w:tc>
          <w:tcPr>
            <w:tcW w:w="0" w:type="auto"/>
            <w:tcBorders>
              <w:top w:val="nil"/>
              <w:left w:val="nil"/>
              <w:bottom w:val="single" w:sz="4" w:space="0" w:color="auto"/>
              <w:right w:val="nil"/>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0000</w:t>
            </w:r>
          </w:p>
        </w:tc>
        <w:tc>
          <w:tcPr>
            <w:tcW w:w="0" w:type="auto"/>
            <w:tcBorders>
              <w:top w:val="nil"/>
              <w:left w:val="nil"/>
              <w:bottom w:val="single" w:sz="4" w:space="0" w:color="auto"/>
              <w:right w:val="single" w:sz="4" w:space="0" w:color="auto"/>
            </w:tcBorders>
            <w:shd w:val="clear" w:color="000000" w:fill="auto"/>
            <w:noWrap/>
            <w:vAlign w:val="center"/>
            <w:hideMark/>
          </w:tcPr>
          <w:p w:rsidR="006867EC" w:rsidRPr="006867EC" w:rsidRDefault="006867EC" w:rsidP="006867EC">
            <w:pPr>
              <w:jc w:val="center"/>
              <w:outlineLvl w:val="1"/>
              <w:rPr>
                <w:color w:val="000000"/>
                <w:sz w:val="22"/>
                <w:szCs w:val="22"/>
              </w:rPr>
            </w:pPr>
            <w:r w:rsidRPr="006867EC">
              <w:rPr>
                <w:color w:val="000000"/>
                <w:sz w:val="22"/>
                <w:szCs w:val="22"/>
              </w:rPr>
              <w:t>180</w:t>
            </w:r>
          </w:p>
        </w:tc>
        <w:tc>
          <w:tcPr>
            <w:tcW w:w="0" w:type="auto"/>
            <w:tcBorders>
              <w:top w:val="nil"/>
              <w:left w:val="nil"/>
              <w:bottom w:val="single" w:sz="4" w:space="0" w:color="auto"/>
              <w:right w:val="single" w:sz="4" w:space="0" w:color="auto"/>
            </w:tcBorders>
            <w:shd w:val="clear" w:color="000000" w:fill="FFFFFF"/>
            <w:noWrap/>
            <w:vAlign w:val="center"/>
            <w:hideMark/>
          </w:tcPr>
          <w:p w:rsidR="006867EC" w:rsidRPr="006867EC" w:rsidRDefault="006867EC" w:rsidP="006867EC">
            <w:pPr>
              <w:jc w:val="center"/>
              <w:outlineLvl w:val="1"/>
              <w:rPr>
                <w:bCs/>
                <w:color w:val="000000"/>
                <w:sz w:val="22"/>
                <w:szCs w:val="22"/>
              </w:rPr>
            </w:pPr>
            <w:r w:rsidRPr="006867EC">
              <w:rPr>
                <w:bCs/>
                <w:color w:val="000000"/>
                <w:sz w:val="22"/>
                <w:szCs w:val="22"/>
              </w:rPr>
              <w:t>1 132,6</w:t>
            </w:r>
          </w:p>
        </w:tc>
      </w:tr>
      <w:tr w:rsidR="006867EC" w:rsidRPr="00167F2C" w:rsidTr="003D7CB5">
        <w:trPr>
          <w:trHeight w:val="57"/>
        </w:trPr>
        <w:tc>
          <w:tcPr>
            <w:tcW w:w="0" w:type="auto"/>
            <w:gridSpan w:val="5"/>
            <w:tcBorders>
              <w:top w:val="single" w:sz="4" w:space="0" w:color="auto"/>
              <w:left w:val="single" w:sz="4" w:space="0" w:color="auto"/>
              <w:bottom w:val="single" w:sz="4" w:space="0" w:color="auto"/>
              <w:right w:val="single" w:sz="4" w:space="0" w:color="auto"/>
            </w:tcBorders>
            <w:shd w:val="clear" w:color="000000" w:fill="auto"/>
            <w:vAlign w:val="center"/>
            <w:hideMark/>
          </w:tcPr>
          <w:p w:rsidR="006867EC" w:rsidRPr="00167F2C" w:rsidRDefault="0087134A" w:rsidP="006867EC">
            <w:pPr>
              <w:outlineLvl w:val="1"/>
              <w:rPr>
                <w:b/>
                <w:color w:val="000000"/>
                <w:sz w:val="24"/>
                <w:szCs w:val="24"/>
              </w:rPr>
            </w:pPr>
            <w:r>
              <w:rPr>
                <w:b/>
                <w:color w:val="000000"/>
                <w:sz w:val="24"/>
                <w:szCs w:val="24"/>
              </w:rPr>
              <w:t>Всего доходов</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867EC" w:rsidRPr="00167F2C" w:rsidRDefault="00C437B2" w:rsidP="006867EC">
            <w:pPr>
              <w:jc w:val="center"/>
              <w:outlineLvl w:val="1"/>
              <w:rPr>
                <w:b/>
                <w:bCs/>
                <w:color w:val="000000"/>
                <w:sz w:val="24"/>
                <w:szCs w:val="24"/>
              </w:rPr>
            </w:pPr>
            <w:r>
              <w:rPr>
                <w:b/>
                <w:bCs/>
                <w:color w:val="000000"/>
                <w:sz w:val="24"/>
                <w:szCs w:val="24"/>
              </w:rPr>
              <w:t>183 398,3</w:t>
            </w:r>
          </w:p>
        </w:tc>
      </w:tr>
    </w:tbl>
    <w:p w:rsidR="00EB63F9" w:rsidRDefault="00EB63F9" w:rsidP="00EB63F9">
      <w:pPr>
        <w:pStyle w:val="ConsNormal"/>
        <w:ind w:firstLine="0"/>
        <w:jc w:val="right"/>
        <w:rPr>
          <w:rFonts w:ascii="Times New Roman" w:hAnsi="Times New Roman"/>
          <w:sz w:val="28"/>
          <w:szCs w:val="28"/>
        </w:rPr>
      </w:pPr>
    </w:p>
    <w:p w:rsidR="00A70171" w:rsidRPr="002A17BD" w:rsidRDefault="00A70171" w:rsidP="00A70171">
      <w:pPr>
        <w:jc w:val="both"/>
        <w:rPr>
          <w:sz w:val="28"/>
          <w:szCs w:val="28"/>
        </w:rPr>
      </w:pPr>
      <w:r w:rsidRPr="002A17BD">
        <w:rPr>
          <w:sz w:val="28"/>
          <w:szCs w:val="28"/>
        </w:rPr>
        <w:t>8. Приложение</w:t>
      </w:r>
      <w:r w:rsidR="00C97B5B">
        <w:rPr>
          <w:sz w:val="28"/>
          <w:szCs w:val="28"/>
        </w:rPr>
        <w:t xml:space="preserve"> </w:t>
      </w:r>
      <w:r w:rsidRPr="002A17BD">
        <w:rPr>
          <w:sz w:val="28"/>
          <w:szCs w:val="28"/>
        </w:rPr>
        <w:t>№ 8</w:t>
      </w:r>
      <w:r w:rsidR="00671313">
        <w:rPr>
          <w:sz w:val="28"/>
          <w:szCs w:val="28"/>
        </w:rPr>
        <w:t xml:space="preserve"> «</w:t>
      </w:r>
      <w:r w:rsidR="00733A95">
        <w:rPr>
          <w:sz w:val="28"/>
          <w:szCs w:val="28"/>
        </w:rPr>
        <w:t>Б</w:t>
      </w:r>
      <w:r w:rsidR="00CF33C9">
        <w:rPr>
          <w:sz w:val="28"/>
          <w:szCs w:val="28"/>
        </w:rPr>
        <w:t>езвозмездные поступления</w:t>
      </w:r>
      <w:r w:rsidRPr="002A17BD">
        <w:rPr>
          <w:sz w:val="28"/>
          <w:szCs w:val="28"/>
        </w:rPr>
        <w:t xml:space="preserve"> в бюджет муниципального </w:t>
      </w:r>
      <w:r w:rsidR="0053054A">
        <w:rPr>
          <w:sz w:val="28"/>
          <w:szCs w:val="28"/>
        </w:rPr>
        <w:t xml:space="preserve">образования «Смоленский </w:t>
      </w:r>
      <w:r w:rsidRPr="002A17BD">
        <w:rPr>
          <w:sz w:val="28"/>
          <w:szCs w:val="28"/>
        </w:rPr>
        <w:t xml:space="preserve">район» Смоленской области </w:t>
      </w:r>
      <w:r w:rsidR="003C1238">
        <w:rPr>
          <w:sz w:val="28"/>
          <w:szCs w:val="28"/>
        </w:rPr>
        <w:t>на 2016 год</w:t>
      </w:r>
      <w:r w:rsidRPr="002A17BD">
        <w:rPr>
          <w:sz w:val="28"/>
          <w:szCs w:val="28"/>
        </w:rPr>
        <w:t>» изложить в следующей редакции:</w:t>
      </w:r>
    </w:p>
    <w:tbl>
      <w:tblPr>
        <w:tblW w:w="10031" w:type="dxa"/>
        <w:tblLook w:val="01E0"/>
      </w:tblPr>
      <w:tblGrid>
        <w:gridCol w:w="3227"/>
        <w:gridCol w:w="6804"/>
      </w:tblGrid>
      <w:tr w:rsidR="00A70171" w:rsidRPr="002A17BD">
        <w:tc>
          <w:tcPr>
            <w:tcW w:w="3227" w:type="dxa"/>
          </w:tcPr>
          <w:p w:rsidR="00A70171" w:rsidRPr="002A17BD" w:rsidRDefault="00A70171" w:rsidP="001216BD">
            <w:pPr>
              <w:pStyle w:val="ConsNormal"/>
              <w:tabs>
                <w:tab w:val="left" w:pos="7371"/>
              </w:tabs>
              <w:ind w:firstLine="0"/>
              <w:jc w:val="right"/>
              <w:rPr>
                <w:rFonts w:ascii="Times New Roman" w:hAnsi="Times New Roman"/>
                <w:sz w:val="28"/>
                <w:szCs w:val="28"/>
              </w:rPr>
            </w:pPr>
          </w:p>
        </w:tc>
        <w:tc>
          <w:tcPr>
            <w:tcW w:w="6804" w:type="dxa"/>
          </w:tcPr>
          <w:p w:rsidR="00A70171" w:rsidRPr="002A17BD" w:rsidRDefault="00A70171" w:rsidP="003C1238">
            <w:pPr>
              <w:pStyle w:val="ConsNormal"/>
              <w:tabs>
                <w:tab w:val="left" w:pos="7371"/>
              </w:tabs>
              <w:ind w:hanging="533"/>
              <w:jc w:val="right"/>
              <w:rPr>
                <w:rFonts w:ascii="Times New Roman" w:hAnsi="Times New Roman"/>
                <w:sz w:val="28"/>
                <w:szCs w:val="28"/>
              </w:rPr>
            </w:pPr>
            <w:r w:rsidRPr="002A17BD">
              <w:rPr>
                <w:rFonts w:ascii="Times New Roman" w:hAnsi="Times New Roman"/>
                <w:sz w:val="28"/>
                <w:szCs w:val="28"/>
              </w:rPr>
              <w:t xml:space="preserve">Приложение №8 </w:t>
            </w:r>
          </w:p>
          <w:p w:rsidR="00F31E5B" w:rsidRPr="002A17BD" w:rsidRDefault="00F31E5B" w:rsidP="003C1238">
            <w:pPr>
              <w:ind w:hanging="533"/>
              <w:jc w:val="right"/>
              <w:rPr>
                <w:b/>
                <w:sz w:val="28"/>
                <w:szCs w:val="28"/>
              </w:rPr>
            </w:pPr>
            <w:r w:rsidRPr="002A17BD">
              <w:rPr>
                <w:sz w:val="28"/>
                <w:szCs w:val="28"/>
              </w:rPr>
              <w:t>к</w:t>
            </w:r>
            <w:r w:rsidR="00C97B5B">
              <w:rPr>
                <w:sz w:val="28"/>
                <w:szCs w:val="28"/>
              </w:rPr>
              <w:t xml:space="preserve"> </w:t>
            </w:r>
            <w:r w:rsidRPr="002A17BD">
              <w:rPr>
                <w:sz w:val="28"/>
                <w:szCs w:val="28"/>
              </w:rPr>
              <w:t>решени</w:t>
            </w:r>
            <w:r w:rsidR="006D4408">
              <w:rPr>
                <w:sz w:val="28"/>
                <w:szCs w:val="28"/>
              </w:rPr>
              <w:t>ю</w:t>
            </w:r>
            <w:r w:rsidRPr="002A17BD">
              <w:rPr>
                <w:sz w:val="28"/>
                <w:szCs w:val="28"/>
              </w:rPr>
              <w:t xml:space="preserve"> Смоленской районной Думы</w:t>
            </w:r>
          </w:p>
          <w:p w:rsidR="00F31E5B" w:rsidRPr="002A17BD" w:rsidRDefault="00F31E5B" w:rsidP="003C1238">
            <w:pPr>
              <w:ind w:hanging="533"/>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A70171" w:rsidRPr="002A17BD" w:rsidRDefault="003C1238" w:rsidP="003C1238">
            <w:pPr>
              <w:ind w:hanging="533"/>
              <w:jc w:val="right"/>
              <w:rPr>
                <w:sz w:val="28"/>
                <w:szCs w:val="28"/>
              </w:rPr>
            </w:pPr>
            <w:r>
              <w:rPr>
                <w:sz w:val="28"/>
                <w:szCs w:val="28"/>
              </w:rPr>
              <w:t>«</w:t>
            </w:r>
            <w:r w:rsidR="00B836AD">
              <w:rPr>
                <w:sz w:val="28"/>
                <w:szCs w:val="28"/>
              </w:rPr>
              <w:t>Смоленский ра</w:t>
            </w:r>
            <w:r>
              <w:rPr>
                <w:sz w:val="28"/>
                <w:szCs w:val="28"/>
              </w:rPr>
              <w:t xml:space="preserve">йон» Смоленской области на 2016 </w:t>
            </w:r>
            <w:r w:rsidR="00B836AD">
              <w:rPr>
                <w:sz w:val="28"/>
                <w:szCs w:val="28"/>
              </w:rPr>
              <w:t>год</w:t>
            </w:r>
            <w:r w:rsidR="00F31E5B" w:rsidRPr="002A17BD">
              <w:rPr>
                <w:sz w:val="28"/>
                <w:szCs w:val="28"/>
              </w:rPr>
              <w:t>»</w:t>
            </w:r>
          </w:p>
        </w:tc>
      </w:tr>
    </w:tbl>
    <w:p w:rsidR="00A70171" w:rsidRPr="0060523D" w:rsidRDefault="00A70171" w:rsidP="00A70171">
      <w:pPr>
        <w:pStyle w:val="ConsNormal"/>
        <w:tabs>
          <w:tab w:val="left" w:pos="7371"/>
        </w:tabs>
        <w:ind w:left="7371" w:firstLine="0"/>
        <w:jc w:val="right"/>
        <w:rPr>
          <w:rFonts w:ascii="Times New Roman" w:hAnsi="Times New Roman"/>
          <w:sz w:val="28"/>
          <w:szCs w:val="28"/>
        </w:rPr>
      </w:pPr>
    </w:p>
    <w:p w:rsidR="00A769AE" w:rsidRDefault="007D398C" w:rsidP="00A769AE">
      <w:pPr>
        <w:jc w:val="center"/>
        <w:rPr>
          <w:b/>
          <w:bCs/>
          <w:sz w:val="28"/>
          <w:szCs w:val="28"/>
        </w:rPr>
      </w:pPr>
      <w:r>
        <w:rPr>
          <w:b/>
          <w:bCs/>
          <w:sz w:val="28"/>
          <w:szCs w:val="28"/>
        </w:rPr>
        <w:t xml:space="preserve"> Б</w:t>
      </w:r>
      <w:r w:rsidR="00CF33C9" w:rsidRPr="0060523D">
        <w:rPr>
          <w:b/>
          <w:bCs/>
          <w:sz w:val="28"/>
          <w:szCs w:val="28"/>
        </w:rPr>
        <w:t>езвозмездные поступления</w:t>
      </w:r>
      <w:r w:rsidR="00A70171" w:rsidRPr="0060523D">
        <w:rPr>
          <w:b/>
          <w:bCs/>
          <w:sz w:val="28"/>
          <w:szCs w:val="28"/>
        </w:rPr>
        <w:t xml:space="preserve"> в бюджет </w:t>
      </w:r>
      <w:r w:rsidR="00A70171" w:rsidRPr="0060523D">
        <w:rPr>
          <w:b/>
          <w:sz w:val="28"/>
          <w:szCs w:val="28"/>
        </w:rPr>
        <w:t>муниципального образования</w:t>
      </w:r>
      <w:r w:rsidR="0053054A">
        <w:rPr>
          <w:b/>
          <w:sz w:val="28"/>
          <w:szCs w:val="28"/>
        </w:rPr>
        <w:t xml:space="preserve"> «</w:t>
      </w:r>
      <w:r w:rsidR="00A70171" w:rsidRPr="0060523D">
        <w:rPr>
          <w:b/>
          <w:sz w:val="28"/>
          <w:szCs w:val="28"/>
        </w:rPr>
        <w:t>Смоленский район» Смоленской области</w:t>
      </w:r>
      <w:r w:rsidR="00A70171" w:rsidRPr="0060523D">
        <w:rPr>
          <w:b/>
          <w:bCs/>
          <w:sz w:val="28"/>
          <w:szCs w:val="28"/>
        </w:rPr>
        <w:t xml:space="preserve"> </w:t>
      </w:r>
      <w:r w:rsidR="003C1238">
        <w:rPr>
          <w:b/>
          <w:bCs/>
          <w:sz w:val="28"/>
          <w:szCs w:val="28"/>
        </w:rPr>
        <w:t>на 2016 год</w:t>
      </w:r>
    </w:p>
    <w:p w:rsidR="00A769AE" w:rsidRDefault="00A769AE" w:rsidP="00A769AE">
      <w:pPr>
        <w:jc w:val="center"/>
        <w:rPr>
          <w:b/>
          <w:bCs/>
          <w:sz w:val="28"/>
          <w:szCs w:val="28"/>
        </w:rPr>
      </w:pPr>
    </w:p>
    <w:p w:rsidR="00A769AE" w:rsidRPr="00A769AE" w:rsidRDefault="00A769AE" w:rsidP="00A769AE">
      <w:pPr>
        <w:jc w:val="center"/>
        <w:rPr>
          <w:b/>
          <w:bCs/>
          <w:sz w:val="28"/>
          <w:szCs w:val="28"/>
        </w:rPr>
      </w:pPr>
    </w:p>
    <w:p w:rsidR="003027AA" w:rsidRPr="0060523D" w:rsidRDefault="00A769AE" w:rsidP="00A769AE">
      <w:pPr>
        <w:jc w:val="right"/>
        <w:rPr>
          <w:sz w:val="24"/>
          <w:szCs w:val="24"/>
        </w:rPr>
      </w:pPr>
      <w:r>
        <w:rPr>
          <w:sz w:val="24"/>
          <w:szCs w:val="24"/>
        </w:rPr>
        <w:t>тыс.руб.</w:t>
      </w:r>
    </w:p>
    <w:tbl>
      <w:tblPr>
        <w:tblW w:w="0" w:type="auto"/>
        <w:tblInd w:w="93" w:type="dxa"/>
        <w:tblLook w:val="04A0"/>
      </w:tblPr>
      <w:tblGrid>
        <w:gridCol w:w="5443"/>
        <w:gridCol w:w="576"/>
        <w:gridCol w:w="1416"/>
        <w:gridCol w:w="696"/>
        <w:gridCol w:w="576"/>
        <w:gridCol w:w="1262"/>
      </w:tblGrid>
      <w:tr w:rsidR="00A769AE" w:rsidRPr="00BC6864" w:rsidTr="00EB63F9">
        <w:trPr>
          <w:trHeight w:val="5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769AE" w:rsidRPr="00BC6864" w:rsidRDefault="00A769AE" w:rsidP="00BC6864">
            <w:pPr>
              <w:jc w:val="both"/>
              <w:rPr>
                <w:color w:val="000000"/>
                <w:sz w:val="22"/>
                <w:szCs w:val="22"/>
              </w:rPr>
            </w:pPr>
            <w:r w:rsidRPr="00BC6864">
              <w:rPr>
                <w:color w:val="000000"/>
                <w:sz w:val="22"/>
                <w:szCs w:val="22"/>
              </w:rPr>
              <w:t>Документ, учреждение</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rsidR="00A769AE" w:rsidRPr="00BC6864" w:rsidRDefault="00A769AE" w:rsidP="00A769AE">
            <w:pPr>
              <w:jc w:val="center"/>
              <w:rPr>
                <w:color w:val="000000"/>
                <w:sz w:val="22"/>
                <w:szCs w:val="22"/>
              </w:rPr>
            </w:pPr>
            <w:r w:rsidRPr="00BC6864">
              <w:rPr>
                <w:color w:val="000000"/>
                <w:sz w:val="22"/>
                <w:szCs w:val="22"/>
              </w:rPr>
              <w:t>Код дохода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769AE" w:rsidRPr="00BC6864" w:rsidRDefault="00A769AE" w:rsidP="00A769AE">
            <w:pPr>
              <w:jc w:val="center"/>
              <w:rPr>
                <w:color w:val="000000"/>
                <w:sz w:val="22"/>
                <w:szCs w:val="22"/>
              </w:rPr>
            </w:pPr>
            <w:r w:rsidRPr="00BC6864">
              <w:rPr>
                <w:color w:val="000000"/>
                <w:sz w:val="22"/>
                <w:szCs w:val="22"/>
              </w:rPr>
              <w:t>Сумма на 2016 год</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1"/>
              <w:rPr>
                <w:b/>
                <w:color w:val="000000"/>
                <w:sz w:val="24"/>
                <w:szCs w:val="24"/>
              </w:rPr>
            </w:pPr>
            <w:r w:rsidRPr="00BC6864">
              <w:rPr>
                <w:b/>
                <w:color w:val="000000"/>
                <w:sz w:val="24"/>
                <w:szCs w:val="24"/>
              </w:rPr>
              <w:t xml:space="preserve">          Дотации бюджетам субъектов Российской Федерации и муниципальных образований</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2020100000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48 348,0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Дотации бюджетам муниципальных районов на </w:t>
            </w:r>
            <w:r w:rsidRPr="00BC6864">
              <w:rPr>
                <w:color w:val="000000"/>
                <w:sz w:val="22"/>
                <w:szCs w:val="22"/>
              </w:rPr>
              <w:lastRenderedPageBreak/>
              <w:t>выравнивание бюджетной обеспеченности</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lastRenderedPageBreak/>
              <w:t>912</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2020100105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48 348,0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1"/>
              <w:rPr>
                <w:b/>
                <w:color w:val="000000"/>
                <w:sz w:val="24"/>
                <w:szCs w:val="24"/>
              </w:rPr>
            </w:pPr>
            <w:r w:rsidRPr="00BC6864">
              <w:rPr>
                <w:b/>
                <w:color w:val="000000"/>
                <w:sz w:val="24"/>
                <w:szCs w:val="24"/>
              </w:rPr>
              <w:lastRenderedPageBreak/>
              <w:t xml:space="preserve">          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2020200000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38 386,2</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Субсидии бюджетам муниципальных районов по выравниванию уровня бюджетной обеспеченности поселений Смоленской области, входящих в состав муниципальных районов Смоленской области, за счёт средств бюджетов данных муниципальных образований Смоленской области</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912</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2020299905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0007</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38 386,2</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1"/>
              <w:rPr>
                <w:b/>
                <w:color w:val="000000"/>
                <w:sz w:val="24"/>
                <w:szCs w:val="24"/>
              </w:rPr>
            </w:pPr>
            <w:r w:rsidRPr="00BC6864">
              <w:rPr>
                <w:b/>
                <w:color w:val="000000"/>
                <w:sz w:val="24"/>
                <w:szCs w:val="24"/>
              </w:rPr>
              <w:t xml:space="preserve">          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2020300000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1"/>
              <w:rPr>
                <w:b/>
                <w:color w:val="000000"/>
                <w:sz w:val="24"/>
                <w:szCs w:val="24"/>
              </w:rPr>
            </w:pPr>
            <w:r w:rsidRPr="00BC6864">
              <w:rPr>
                <w:b/>
                <w:color w:val="000000"/>
                <w:sz w:val="24"/>
                <w:szCs w:val="24"/>
              </w:rPr>
              <w:t>333 676,8</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на осуществление полномочий по подготовке проведения статистических переписей</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2020300205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3 021,4</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на государственную регистрацию актов гражданского состояния</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2020300305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1 390,4</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2020300705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27,3</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 в муниципальных районах и городских округах Смоленской области </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0006</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377,0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Субвенция муниципальным районам на осуществление </w:t>
            </w:r>
            <w:proofErr w:type="spellStart"/>
            <w:r w:rsidRPr="00BC6864">
              <w:rPr>
                <w:color w:val="000000"/>
                <w:sz w:val="22"/>
                <w:szCs w:val="22"/>
              </w:rPr>
              <w:t>госполномочий</w:t>
            </w:r>
            <w:proofErr w:type="spellEnd"/>
            <w:r w:rsidRPr="00BC6864">
              <w:rPr>
                <w:color w:val="000000"/>
                <w:sz w:val="22"/>
                <w:szCs w:val="22"/>
              </w:rPr>
              <w:t xml:space="preserve"> по организации и осуществлению деятельности по опеке и попечительству</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0008</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2 915,0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муниципальным районам на  осуществление государственных полномочий по организации деятельности комиссий по делам несовершеннолетних и защите их прав</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0009</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734,0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910</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2020302605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0000</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26 000,8</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поселений Смоленской области за счет средств областного бюджета</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912</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0003</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4 230,3</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w:t>
            </w:r>
            <w:r w:rsidRPr="00BC6864">
              <w:rPr>
                <w:color w:val="000000"/>
                <w:sz w:val="22"/>
                <w:szCs w:val="22"/>
              </w:rPr>
              <w:lastRenderedPageBreak/>
              <w:t>отоплением и освещением в сельской местности, рабочих поселках педагогических работников"</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lastRenderedPageBreak/>
              <w:t>912</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0005</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vAlign w:val="center"/>
            <w:hideMark/>
          </w:tcPr>
          <w:p w:rsidR="00A769AE" w:rsidRPr="00BC6864" w:rsidRDefault="00A769AE" w:rsidP="00A769AE">
            <w:pPr>
              <w:jc w:val="center"/>
              <w:outlineLvl w:val="2"/>
              <w:rPr>
                <w:color w:val="000000"/>
                <w:sz w:val="22"/>
                <w:szCs w:val="22"/>
              </w:rPr>
            </w:pPr>
            <w:r w:rsidRPr="00BC6864">
              <w:rPr>
                <w:color w:val="000000"/>
                <w:sz w:val="22"/>
                <w:szCs w:val="22"/>
              </w:rPr>
              <w:t>26 550,0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lastRenderedPageBreak/>
              <w:t xml:space="preserve">            Субвенции бюджетам муниципальных районов, для реализации основных общеобразовательных программ в муниципальных образовательных учреждениях, расположенных в сельской местности и городских населенных пунктах, в части финансирования расходов на оплату труда</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0001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right"/>
              <w:outlineLvl w:val="2"/>
              <w:rPr>
                <w:color w:val="000000"/>
                <w:sz w:val="22"/>
                <w:szCs w:val="22"/>
              </w:rPr>
            </w:pPr>
            <w:r w:rsidRPr="00BC6864">
              <w:rPr>
                <w:color w:val="000000"/>
                <w:sz w:val="22"/>
                <w:szCs w:val="22"/>
              </w:rPr>
              <w:t>191 599,3</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 пригородном, в сельской местности на внутрирайонном транспорте(кроме такси), а также проезд один раз в год к месту жительства и обратно к месту учебы детей-сирот и детей, оставшихся без попечения родителей, обучающихся в муниципальных образовательных учреждениях</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0002</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right"/>
              <w:outlineLvl w:val="2"/>
              <w:rPr>
                <w:color w:val="000000"/>
                <w:sz w:val="22"/>
                <w:szCs w:val="22"/>
              </w:rPr>
            </w:pPr>
            <w:r w:rsidRPr="00BC6864">
              <w:rPr>
                <w:color w:val="000000"/>
                <w:sz w:val="22"/>
                <w:szCs w:val="22"/>
              </w:rPr>
              <w:t>560,6</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обеспечение государственных гарантий реализации прав на получение общедоступного и бесплатного образования в детских садах и дошкольных группах</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0016</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right"/>
              <w:outlineLvl w:val="2"/>
              <w:rPr>
                <w:color w:val="000000"/>
                <w:sz w:val="22"/>
                <w:szCs w:val="22"/>
              </w:rPr>
            </w:pPr>
            <w:r w:rsidRPr="00BC6864">
              <w:rPr>
                <w:color w:val="000000"/>
                <w:sz w:val="22"/>
                <w:szCs w:val="22"/>
              </w:rPr>
              <w:t>48 332,0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Субвенции бюджетам муниципальных районов на ежемесячное денежное вознаграждение за классное руководство</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0017</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right"/>
              <w:outlineLvl w:val="2"/>
              <w:rPr>
                <w:color w:val="000000"/>
                <w:sz w:val="22"/>
                <w:szCs w:val="22"/>
              </w:rPr>
            </w:pPr>
            <w:r w:rsidRPr="00BC6864">
              <w:rPr>
                <w:color w:val="000000"/>
                <w:sz w:val="22"/>
                <w:szCs w:val="22"/>
              </w:rPr>
              <w:t>2 707,0</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Субвенция муниципальным районам на  компенсацию части родительской платы за присмотр и уход за детьми</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0021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right"/>
              <w:outlineLvl w:val="2"/>
              <w:rPr>
                <w:color w:val="000000"/>
                <w:sz w:val="22"/>
                <w:szCs w:val="22"/>
              </w:rPr>
            </w:pPr>
            <w:r w:rsidRPr="00BC6864">
              <w:rPr>
                <w:color w:val="000000"/>
                <w:sz w:val="22"/>
                <w:szCs w:val="22"/>
              </w:rPr>
              <w:t>7 933,8</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EB63F9" w:rsidP="00BC6864">
            <w:pPr>
              <w:jc w:val="both"/>
              <w:outlineLvl w:val="2"/>
              <w:rPr>
                <w:color w:val="000000"/>
                <w:sz w:val="22"/>
                <w:szCs w:val="22"/>
              </w:rPr>
            </w:pPr>
            <w:r w:rsidRPr="00BC6864">
              <w:rPr>
                <w:color w:val="000000"/>
                <w:sz w:val="22"/>
                <w:szCs w:val="22"/>
              </w:rPr>
              <w:t xml:space="preserve">            Субвенция бюджетам муниципальных районов</w:t>
            </w:r>
            <w:r w:rsidR="00A769AE" w:rsidRPr="00BC6864">
              <w:rPr>
                <w:color w:val="000000"/>
                <w:sz w:val="22"/>
                <w:szCs w:val="22"/>
              </w:rPr>
              <w:t xml:space="preserve"> на осуществление </w:t>
            </w:r>
            <w:proofErr w:type="spellStart"/>
            <w:r w:rsidR="00A769AE" w:rsidRPr="00BC6864">
              <w:rPr>
                <w:color w:val="000000"/>
                <w:sz w:val="22"/>
                <w:szCs w:val="22"/>
              </w:rPr>
              <w:t>госполномочий</w:t>
            </w:r>
            <w:proofErr w:type="spellEnd"/>
            <w:r w:rsidR="00A769AE" w:rsidRPr="00BC6864">
              <w:rPr>
                <w:color w:val="000000"/>
                <w:sz w:val="22"/>
                <w:szCs w:val="22"/>
              </w:rPr>
              <w:t xml:space="preserve"> по назначению и выплате ежемесячных денежных средств на содержание ребёнка, находящегося под опекой (попечительством)</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0024</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right"/>
              <w:outlineLvl w:val="2"/>
              <w:rPr>
                <w:color w:val="000000"/>
                <w:sz w:val="22"/>
                <w:szCs w:val="22"/>
              </w:rPr>
            </w:pPr>
            <w:r w:rsidRPr="00BC6864">
              <w:rPr>
                <w:color w:val="000000"/>
                <w:sz w:val="22"/>
                <w:szCs w:val="22"/>
              </w:rPr>
              <w:t>11 534,4</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Субвенция </w:t>
            </w:r>
            <w:r w:rsidR="00EB63F9" w:rsidRPr="00BC6864">
              <w:rPr>
                <w:color w:val="000000"/>
                <w:sz w:val="22"/>
                <w:szCs w:val="22"/>
              </w:rPr>
              <w:t xml:space="preserve">бюджетам муниципальных районов </w:t>
            </w:r>
            <w:r w:rsidRPr="00BC6864">
              <w:rPr>
                <w:color w:val="000000"/>
                <w:sz w:val="22"/>
                <w:szCs w:val="22"/>
              </w:rPr>
              <w:t xml:space="preserve">на осуществление </w:t>
            </w:r>
            <w:proofErr w:type="spellStart"/>
            <w:r w:rsidRPr="00BC6864">
              <w:rPr>
                <w:color w:val="000000"/>
                <w:sz w:val="22"/>
                <w:szCs w:val="22"/>
              </w:rPr>
              <w:t>госполномочий</w:t>
            </w:r>
            <w:proofErr w:type="spellEnd"/>
            <w:r w:rsidRPr="00BC6864">
              <w:rPr>
                <w:color w:val="000000"/>
                <w:sz w:val="22"/>
                <w:szCs w:val="22"/>
              </w:rPr>
              <w:t xml:space="preserve"> по выплате денежных средств на содержание ребёнка, переданного на воспитание в приёмную семью</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0035</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right"/>
              <w:outlineLvl w:val="2"/>
              <w:rPr>
                <w:color w:val="000000"/>
                <w:sz w:val="22"/>
                <w:szCs w:val="22"/>
              </w:rPr>
            </w:pPr>
            <w:r w:rsidRPr="00BC6864">
              <w:rPr>
                <w:color w:val="000000"/>
                <w:sz w:val="22"/>
                <w:szCs w:val="22"/>
              </w:rPr>
              <w:t>3 992,7</w:t>
            </w:r>
          </w:p>
        </w:tc>
      </w:tr>
      <w:tr w:rsidR="00A769AE" w:rsidRPr="00BC6864" w:rsidTr="00EB63F9">
        <w:trPr>
          <w:trHeight w:val="57"/>
        </w:trPr>
        <w:tc>
          <w:tcPr>
            <w:tcW w:w="0" w:type="auto"/>
            <w:tcBorders>
              <w:top w:val="nil"/>
              <w:left w:val="single" w:sz="4" w:space="0" w:color="auto"/>
              <w:bottom w:val="single" w:sz="4" w:space="0" w:color="auto"/>
              <w:right w:val="single" w:sz="4" w:space="0" w:color="auto"/>
            </w:tcBorders>
            <w:shd w:val="clear" w:color="000000" w:fill="FFFFFF"/>
            <w:hideMark/>
          </w:tcPr>
          <w:p w:rsidR="00A769AE" w:rsidRPr="00BC6864" w:rsidRDefault="00A769AE" w:rsidP="00BC6864">
            <w:pPr>
              <w:jc w:val="both"/>
              <w:outlineLvl w:val="2"/>
              <w:rPr>
                <w:color w:val="000000"/>
                <w:sz w:val="22"/>
                <w:szCs w:val="22"/>
              </w:rPr>
            </w:pPr>
            <w:r w:rsidRPr="00BC6864">
              <w:rPr>
                <w:color w:val="000000"/>
                <w:sz w:val="22"/>
                <w:szCs w:val="22"/>
              </w:rPr>
              <w:t xml:space="preserve">            Субвенция </w:t>
            </w:r>
            <w:r w:rsidR="00EB63F9" w:rsidRPr="00BC6864">
              <w:rPr>
                <w:color w:val="000000"/>
                <w:sz w:val="22"/>
                <w:szCs w:val="22"/>
              </w:rPr>
              <w:t xml:space="preserve">бюджетам муниципальных районов </w:t>
            </w:r>
            <w:r w:rsidRPr="00BC6864">
              <w:rPr>
                <w:color w:val="000000"/>
                <w:sz w:val="22"/>
                <w:szCs w:val="22"/>
              </w:rPr>
              <w:t xml:space="preserve">на осуществление </w:t>
            </w:r>
            <w:proofErr w:type="spellStart"/>
            <w:r w:rsidRPr="00BC6864">
              <w:rPr>
                <w:color w:val="000000"/>
                <w:sz w:val="22"/>
                <w:szCs w:val="22"/>
              </w:rPr>
              <w:t>госполномочий</w:t>
            </w:r>
            <w:proofErr w:type="spellEnd"/>
            <w:r w:rsidRPr="00BC6864">
              <w:rPr>
                <w:color w:val="000000"/>
                <w:sz w:val="22"/>
                <w:szCs w:val="22"/>
              </w:rPr>
              <w:t xml:space="preserve"> по выплате вознаграждения, причитающегося приёмным родителям</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915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2020302405</w:t>
            </w:r>
          </w:p>
        </w:tc>
        <w:tc>
          <w:tcPr>
            <w:tcW w:w="0" w:type="auto"/>
            <w:tcBorders>
              <w:top w:val="nil"/>
              <w:left w:val="nil"/>
              <w:bottom w:val="single" w:sz="4" w:space="0" w:color="auto"/>
              <w:right w:val="nil"/>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0036</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center"/>
              <w:outlineLvl w:val="2"/>
              <w:rPr>
                <w:color w:val="000000"/>
                <w:sz w:val="22"/>
                <w:szCs w:val="22"/>
              </w:rPr>
            </w:pPr>
            <w:r w:rsidRPr="00BC6864">
              <w:rPr>
                <w:color w:val="000000"/>
                <w:sz w:val="22"/>
                <w:szCs w:val="22"/>
              </w:rPr>
              <w:t>151</w:t>
            </w:r>
          </w:p>
        </w:tc>
        <w:tc>
          <w:tcPr>
            <w:tcW w:w="0" w:type="auto"/>
            <w:tcBorders>
              <w:top w:val="nil"/>
              <w:left w:val="nil"/>
              <w:bottom w:val="single" w:sz="4" w:space="0" w:color="auto"/>
              <w:right w:val="single" w:sz="4" w:space="0" w:color="auto"/>
            </w:tcBorders>
            <w:shd w:val="clear" w:color="000000" w:fill="FFFFFF"/>
            <w:noWrap/>
            <w:hideMark/>
          </w:tcPr>
          <w:p w:rsidR="00A769AE" w:rsidRPr="00BC6864" w:rsidRDefault="00A769AE" w:rsidP="00A769AE">
            <w:pPr>
              <w:jc w:val="right"/>
              <w:outlineLvl w:val="2"/>
              <w:rPr>
                <w:color w:val="000000"/>
                <w:sz w:val="22"/>
                <w:szCs w:val="22"/>
              </w:rPr>
            </w:pPr>
            <w:r w:rsidRPr="00BC6864">
              <w:rPr>
                <w:color w:val="000000"/>
                <w:sz w:val="22"/>
                <w:szCs w:val="22"/>
              </w:rPr>
              <w:t>1 770,8</w:t>
            </w:r>
          </w:p>
        </w:tc>
      </w:tr>
      <w:tr w:rsidR="00A769AE" w:rsidRPr="00BC6864" w:rsidTr="00EB63F9">
        <w:trPr>
          <w:trHeight w:val="57"/>
        </w:trPr>
        <w:tc>
          <w:tcPr>
            <w:tcW w:w="0" w:type="auto"/>
            <w:gridSpan w:val="5"/>
            <w:tcBorders>
              <w:top w:val="single" w:sz="4" w:space="0" w:color="auto"/>
              <w:left w:val="nil"/>
              <w:bottom w:val="nil"/>
              <w:right w:val="nil"/>
            </w:tcBorders>
            <w:shd w:val="clear" w:color="000000" w:fill="FFFFFF"/>
            <w:noWrap/>
            <w:vAlign w:val="bottom"/>
            <w:hideMark/>
          </w:tcPr>
          <w:p w:rsidR="00A769AE" w:rsidRPr="00BC6864" w:rsidRDefault="00A769AE" w:rsidP="00BC6864">
            <w:pPr>
              <w:jc w:val="both"/>
              <w:rPr>
                <w:b/>
                <w:color w:val="000000"/>
                <w:sz w:val="24"/>
                <w:szCs w:val="24"/>
              </w:rPr>
            </w:pPr>
            <w:r w:rsidRPr="00BC6864">
              <w:rPr>
                <w:b/>
                <w:color w:val="000000"/>
                <w:sz w:val="24"/>
                <w:szCs w:val="24"/>
              </w:rPr>
              <w:t>Всего доходов:</w:t>
            </w:r>
          </w:p>
        </w:tc>
        <w:tc>
          <w:tcPr>
            <w:tcW w:w="0" w:type="auto"/>
            <w:tcBorders>
              <w:top w:val="nil"/>
              <w:left w:val="nil"/>
              <w:bottom w:val="nil"/>
              <w:right w:val="nil"/>
            </w:tcBorders>
            <w:shd w:val="clear" w:color="000000" w:fill="FFFFFF"/>
            <w:noWrap/>
            <w:hideMark/>
          </w:tcPr>
          <w:p w:rsidR="00A769AE" w:rsidRPr="00BC6864" w:rsidRDefault="00A769AE" w:rsidP="00A769AE">
            <w:pPr>
              <w:jc w:val="right"/>
              <w:rPr>
                <w:b/>
                <w:color w:val="000000"/>
                <w:sz w:val="24"/>
                <w:szCs w:val="24"/>
              </w:rPr>
            </w:pPr>
            <w:r w:rsidRPr="00BC6864">
              <w:rPr>
                <w:b/>
                <w:color w:val="000000"/>
                <w:sz w:val="24"/>
                <w:szCs w:val="24"/>
              </w:rPr>
              <w:t>420 411,0</w:t>
            </w:r>
          </w:p>
        </w:tc>
      </w:tr>
    </w:tbl>
    <w:p w:rsidR="00E61653" w:rsidRDefault="00E61653" w:rsidP="00A70171">
      <w:pPr>
        <w:jc w:val="both"/>
        <w:rPr>
          <w:sz w:val="28"/>
          <w:szCs w:val="28"/>
        </w:rPr>
      </w:pPr>
    </w:p>
    <w:p w:rsidR="00E61653" w:rsidRDefault="00E61653" w:rsidP="00E61653">
      <w:pPr>
        <w:jc w:val="both"/>
        <w:rPr>
          <w:sz w:val="28"/>
          <w:szCs w:val="28"/>
        </w:rPr>
      </w:pPr>
      <w:r w:rsidRPr="002A17BD">
        <w:rPr>
          <w:sz w:val="28"/>
          <w:szCs w:val="28"/>
        </w:rPr>
        <w:t>9. Приложение</w:t>
      </w:r>
      <w:r w:rsidR="00C97B5B">
        <w:rPr>
          <w:sz w:val="28"/>
          <w:szCs w:val="28"/>
        </w:rPr>
        <w:t xml:space="preserve"> </w:t>
      </w:r>
      <w:r w:rsidRPr="002A17BD">
        <w:rPr>
          <w:sz w:val="28"/>
          <w:szCs w:val="28"/>
        </w:rPr>
        <w:t>№ 9</w:t>
      </w:r>
      <w:r w:rsidR="00671313">
        <w:rPr>
          <w:sz w:val="28"/>
          <w:szCs w:val="28"/>
        </w:rPr>
        <w:t xml:space="preserve"> «</w:t>
      </w:r>
      <w:r w:rsidRPr="002A17BD">
        <w:rPr>
          <w:sz w:val="28"/>
          <w:szCs w:val="28"/>
        </w:rPr>
        <w:t xml:space="preserve">Распределение ассигнований из бюджета муниципального </w:t>
      </w:r>
      <w:r w:rsidR="0053054A">
        <w:rPr>
          <w:sz w:val="28"/>
          <w:szCs w:val="28"/>
        </w:rPr>
        <w:t xml:space="preserve">образования «Смоленский </w:t>
      </w:r>
      <w:r w:rsidRPr="002A17BD">
        <w:rPr>
          <w:sz w:val="28"/>
          <w:szCs w:val="28"/>
        </w:rPr>
        <w:t xml:space="preserve">район» Смоленской области </w:t>
      </w:r>
      <w:r w:rsidR="00D12C97" w:rsidRPr="002A17BD">
        <w:rPr>
          <w:sz w:val="28"/>
          <w:szCs w:val="28"/>
        </w:rPr>
        <w:t>по разделам, подразделам, целевым статьям и видам расходов функциональной классификации расходов</w:t>
      </w:r>
      <w:r w:rsidR="00D12C97">
        <w:rPr>
          <w:sz w:val="28"/>
          <w:szCs w:val="28"/>
        </w:rPr>
        <w:t xml:space="preserve"> </w:t>
      </w:r>
      <w:r w:rsidR="00D12C97" w:rsidRPr="002A17BD">
        <w:rPr>
          <w:sz w:val="28"/>
          <w:szCs w:val="28"/>
        </w:rPr>
        <w:t xml:space="preserve">бюджетов Российской Федерации </w:t>
      </w:r>
      <w:r w:rsidR="003C1238">
        <w:rPr>
          <w:sz w:val="28"/>
          <w:szCs w:val="28"/>
        </w:rPr>
        <w:t>на 2016 год</w:t>
      </w:r>
      <w:r w:rsidRPr="002A17BD">
        <w:rPr>
          <w:sz w:val="28"/>
          <w:szCs w:val="28"/>
        </w:rPr>
        <w:t>» изложить в следующей редакции:</w:t>
      </w:r>
    </w:p>
    <w:p w:rsidR="005677BB" w:rsidRPr="002A17BD" w:rsidRDefault="005677BB" w:rsidP="00E61653">
      <w:pPr>
        <w:jc w:val="both"/>
        <w:rPr>
          <w:sz w:val="28"/>
          <w:szCs w:val="28"/>
        </w:rPr>
      </w:pPr>
    </w:p>
    <w:p w:rsidR="00E61653" w:rsidRPr="002A17BD" w:rsidRDefault="00E61653" w:rsidP="00E61653">
      <w:pPr>
        <w:jc w:val="right"/>
        <w:rPr>
          <w:sz w:val="28"/>
          <w:szCs w:val="28"/>
        </w:rPr>
      </w:pPr>
      <w:r w:rsidRPr="002A17BD">
        <w:rPr>
          <w:sz w:val="28"/>
          <w:szCs w:val="28"/>
        </w:rPr>
        <w:t>Приложение №9</w:t>
      </w:r>
    </w:p>
    <w:p w:rsidR="00E61653" w:rsidRPr="002A17BD" w:rsidRDefault="00E61653" w:rsidP="00E61653">
      <w:pPr>
        <w:jc w:val="right"/>
        <w:rPr>
          <w:b/>
          <w:sz w:val="28"/>
          <w:szCs w:val="28"/>
        </w:rPr>
      </w:pPr>
      <w:r w:rsidRPr="002A17BD">
        <w:rPr>
          <w:sz w:val="28"/>
          <w:szCs w:val="28"/>
        </w:rPr>
        <w:t>к решени</w:t>
      </w:r>
      <w:r w:rsidR="00E36D27">
        <w:rPr>
          <w:sz w:val="28"/>
          <w:szCs w:val="28"/>
        </w:rPr>
        <w:t>ю</w:t>
      </w:r>
      <w:r w:rsidRPr="002A17BD">
        <w:rPr>
          <w:sz w:val="28"/>
          <w:szCs w:val="28"/>
        </w:rPr>
        <w:t xml:space="preserve"> Смоленской районной Думы</w:t>
      </w:r>
    </w:p>
    <w:p w:rsidR="00E61653" w:rsidRPr="002A17BD" w:rsidRDefault="00E61653" w:rsidP="00E61653">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E61653" w:rsidRPr="003C1238" w:rsidRDefault="003C1238" w:rsidP="003C1238">
      <w:pPr>
        <w:jc w:val="right"/>
        <w:rPr>
          <w:sz w:val="28"/>
          <w:szCs w:val="28"/>
        </w:rPr>
      </w:pPr>
      <w:r>
        <w:rPr>
          <w:sz w:val="28"/>
          <w:szCs w:val="28"/>
        </w:rPr>
        <w:t>«</w:t>
      </w:r>
      <w:r w:rsidR="00E61653" w:rsidRPr="002A17BD">
        <w:rPr>
          <w:sz w:val="28"/>
          <w:szCs w:val="28"/>
        </w:rPr>
        <w:t xml:space="preserve">Смоленский район» Смоленской области </w:t>
      </w:r>
      <w:r>
        <w:rPr>
          <w:sz w:val="28"/>
          <w:szCs w:val="28"/>
        </w:rPr>
        <w:t>на 2016 год</w:t>
      </w:r>
      <w:r w:rsidR="00E61653" w:rsidRPr="002A17BD">
        <w:rPr>
          <w:sz w:val="28"/>
          <w:szCs w:val="28"/>
        </w:rPr>
        <w:t>»</w:t>
      </w:r>
    </w:p>
    <w:p w:rsidR="00E61653" w:rsidRPr="002A17BD" w:rsidRDefault="00E61653" w:rsidP="00E61653">
      <w:pPr>
        <w:jc w:val="center"/>
        <w:outlineLvl w:val="0"/>
        <w:rPr>
          <w:b/>
          <w:sz w:val="28"/>
          <w:szCs w:val="28"/>
        </w:rPr>
      </w:pPr>
      <w:r w:rsidRPr="002A17BD">
        <w:rPr>
          <w:b/>
          <w:sz w:val="28"/>
          <w:szCs w:val="28"/>
        </w:rPr>
        <w:t>Распределение ассигнований из бюджета муниципального образования</w:t>
      </w:r>
    </w:p>
    <w:p w:rsidR="00E61653" w:rsidRPr="002A17BD" w:rsidRDefault="00E61653" w:rsidP="00E61653">
      <w:pPr>
        <w:jc w:val="center"/>
        <w:rPr>
          <w:b/>
          <w:sz w:val="28"/>
          <w:szCs w:val="28"/>
        </w:rPr>
      </w:pPr>
      <w:r w:rsidRPr="002A17BD">
        <w:rPr>
          <w:b/>
          <w:sz w:val="28"/>
          <w:szCs w:val="28"/>
        </w:rPr>
        <w:lastRenderedPageBreak/>
        <w:t>«Смоленский район» Смоленской области по разделам, подразделам,</w:t>
      </w:r>
    </w:p>
    <w:p w:rsidR="00E61653" w:rsidRPr="002A17BD" w:rsidRDefault="00E61653" w:rsidP="00E61653">
      <w:pPr>
        <w:jc w:val="center"/>
        <w:rPr>
          <w:b/>
          <w:sz w:val="28"/>
          <w:szCs w:val="28"/>
        </w:rPr>
      </w:pPr>
      <w:r w:rsidRPr="002A17BD">
        <w:rPr>
          <w:b/>
          <w:sz w:val="28"/>
          <w:szCs w:val="28"/>
        </w:rPr>
        <w:t>целевым статьям и видам расходов функциональной классификации</w:t>
      </w:r>
    </w:p>
    <w:p w:rsidR="00E61653" w:rsidRPr="002A17BD" w:rsidRDefault="00E61653" w:rsidP="00E61653">
      <w:pPr>
        <w:tabs>
          <w:tab w:val="left" w:pos="2520"/>
        </w:tabs>
        <w:jc w:val="center"/>
        <w:rPr>
          <w:b/>
        </w:rPr>
      </w:pPr>
      <w:r w:rsidRPr="002A17BD">
        <w:rPr>
          <w:b/>
          <w:sz w:val="28"/>
          <w:szCs w:val="28"/>
        </w:rPr>
        <w:t xml:space="preserve">расходов бюджетов Российской Федерации </w:t>
      </w:r>
      <w:r w:rsidR="003C1238">
        <w:rPr>
          <w:b/>
          <w:sz w:val="28"/>
          <w:szCs w:val="28"/>
        </w:rPr>
        <w:t>на 2016 год</w:t>
      </w:r>
      <w:r w:rsidRPr="002A17BD">
        <w:rPr>
          <w:b/>
        </w:rPr>
        <w:t>»</w:t>
      </w:r>
    </w:p>
    <w:p w:rsidR="00FE17F6" w:rsidRPr="002A17BD" w:rsidRDefault="00FE17F6" w:rsidP="00E61653">
      <w:pPr>
        <w:tabs>
          <w:tab w:val="left" w:pos="2520"/>
        </w:tabs>
        <w:jc w:val="center"/>
        <w:rPr>
          <w:b/>
        </w:rPr>
      </w:pPr>
    </w:p>
    <w:p w:rsidR="00793C7F" w:rsidRDefault="00E61653" w:rsidP="006C7BC1">
      <w:pPr>
        <w:tabs>
          <w:tab w:val="left" w:pos="2520"/>
        </w:tabs>
        <w:jc w:val="right"/>
        <w:rPr>
          <w:sz w:val="24"/>
          <w:szCs w:val="24"/>
        </w:rPr>
      </w:pPr>
      <w:r w:rsidRPr="00227BC8">
        <w:rPr>
          <w:sz w:val="24"/>
          <w:szCs w:val="24"/>
        </w:rPr>
        <w:t>тыс. руб.</w:t>
      </w:r>
    </w:p>
    <w:p w:rsidR="002721F6" w:rsidRDefault="002721F6" w:rsidP="006C7BC1">
      <w:pPr>
        <w:tabs>
          <w:tab w:val="left" w:pos="2520"/>
        </w:tabs>
        <w:jc w:val="right"/>
        <w:rPr>
          <w:sz w:val="24"/>
          <w:szCs w:val="24"/>
        </w:rPr>
      </w:pPr>
    </w:p>
    <w:tbl>
      <w:tblPr>
        <w:tblW w:w="9796" w:type="dxa"/>
        <w:tblInd w:w="93" w:type="dxa"/>
        <w:tblLook w:val="04A0"/>
      </w:tblPr>
      <w:tblGrid>
        <w:gridCol w:w="4529"/>
        <w:gridCol w:w="914"/>
        <w:gridCol w:w="1510"/>
        <w:gridCol w:w="1142"/>
        <w:gridCol w:w="1701"/>
      </w:tblGrid>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Документ, учреждение</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Разд.</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Ц.ст.</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proofErr w:type="spellStart"/>
            <w:r w:rsidRPr="00653C57">
              <w:rPr>
                <w:color w:val="000000"/>
                <w:sz w:val="24"/>
                <w:szCs w:val="24"/>
              </w:rPr>
              <w:t>Расх</w:t>
            </w:r>
            <w:proofErr w:type="spellEnd"/>
            <w:r w:rsidRPr="00653C57">
              <w:rPr>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Сумма на 2016 год</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ОБЩЕГОСУДАРСТВЕННЫЕ ВОПРОСЫ</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0100</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77 694,1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3 731,8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3 731,8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3 731,8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обеспечение функций законодательного органа местного самоуправления</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99Я0100140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1 865,9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99Я0100140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1 865,9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выплаты персоналу государственных (муниципальных) органов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99Я0100140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1 865,9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Фонд оплаты труда государственных (муниципальных) органов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99Я0100140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1 865,9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обеспечение деятельности главы муниципального образования</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99Я0200140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1 865,9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99Я0200140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1 865,9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выплаты персоналу государственных (муниципальных) органов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99Я0200140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1 865,9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Фонд оплаты труда государственных (муниципальных) органов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99Я0200140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1 865,9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Функционирование законодательных (представительных) органов государственной власти и представительных органов </w:t>
            </w:r>
            <w:r w:rsidRPr="00653C57">
              <w:rPr>
                <w:color w:val="000000"/>
                <w:sz w:val="24"/>
                <w:szCs w:val="24"/>
              </w:rPr>
              <w:lastRenderedPageBreak/>
              <w:t>муниципальных образований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lastRenderedPageBreak/>
              <w:t>0103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3 489,4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3 489,4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3 489,4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обеспечение функций законодательных органов местного самоуправления Смоленского района Смоленской области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99Я0300140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1 389,4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99Я0300140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1 189,4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выплаты персоналу государственных (муниципальных) органов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99Я0300140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1 189,4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Фонд оплаты труда государственных (муниципальных) органов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99Я0300140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1 189,4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99Я0300140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99Я0300140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99Я0300140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обеспечение деятельности  депутатов законодательных органов местного самоуправления Смоленского района</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99Я0400140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2 100,0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99Я0400140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2 100,0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99Я0400140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2 100,0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99Я0400140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2 100,0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36 026,2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1 111,0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1 111,0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Субвенция на реализацию государственных полномочий на создание административных комиссий в муниципальном образовании  "Смоленский район" Смоленской области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78Я0180900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377,0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78Я0180900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369,1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выплаты персоналу государственных (муниципальных) органов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78Я0180900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369,1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Фонд оплаты труда государственных (муниципальных) органов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78Я0180900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369,1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78Я0180900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78Я0180900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78Я0180900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"Смоленский район" Смоленской области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78Я0180910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734,0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78Я0180910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699,3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выплаты персоналу государственных (муниципальных) органов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78Я0180910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699,3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Фонд оплаты труда государственных (муниципальных) органов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78Я0180910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699,3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78Я0180910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34,7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w:t>
            </w:r>
            <w:r w:rsidRPr="00653C57">
              <w:rPr>
                <w:color w:val="000000"/>
                <w:sz w:val="24"/>
                <w:szCs w:val="24"/>
              </w:rPr>
              <w:lastRenderedPageBreak/>
              <w:t>(муниципальных)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lastRenderedPageBreak/>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78Я0180910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34,7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78Я0180910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34,7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34 915,2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34 915,2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обеспечение функций  органов местного самоуправления</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99Я0500140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34 915,2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99Я0500140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31 392,6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выплаты персоналу государственных (муниципальных) органов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99Я0500140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31 392,6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Фонд оплаты труда государственных (муниципальных) органов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99Я0500140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31 392,6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99Я0500140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3 422,6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99Я0500140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3 422,6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99Я0500140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3 422,6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бюджетные ассигнования</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99Я0500140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Уплата налогов, сборов и иных платежей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99Я0500140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850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Уплата прочих налогов, сборов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99Я0500140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852</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Судебная система</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27,3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27,3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7810000000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27,3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Передача государственных полномочий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7810000000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27,3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7810000000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27,3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7810000000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27,3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7810000000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27,3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0106</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10 600,2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0106</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10 600,2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0106</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10 600,2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обеспечение функций  органов местного самоуправления</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0106</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99Я0500140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10 600,2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0106</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99Я0500140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9 790,5</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выплаты персоналу государственных (муниципальных) органов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0106</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99Я0500140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9 790,5</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Фонд оплаты труда государственных (муниципальных) органов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0106</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99Я0500140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9 790,5</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0106</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99Я0500140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809,7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0106</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99Я0500140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809,7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0106</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99Я0500140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809,7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Резервные фонды</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2 000,0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2 000,0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Резервный фонд Администраций муниципального образования</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2401000000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2 000,0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бюджетные ассигнования</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2401000000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2 000,0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Резервные средства</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2401000000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870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2 000,0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Другие общегосударственные вопросы</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21 819,2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25,3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25,3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Совершенствование системы </w:t>
            </w:r>
            <w:proofErr w:type="spellStart"/>
            <w:r w:rsidRPr="00653C57">
              <w:rPr>
                <w:color w:val="000000"/>
                <w:sz w:val="24"/>
                <w:szCs w:val="24"/>
              </w:rPr>
              <w:t>профил.равонарушений</w:t>
            </w:r>
            <w:proofErr w:type="spellEnd"/>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07Я0122090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25,3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07Я0122090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25,3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07Я0122090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25,3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07Я0122090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25,3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0800000000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270,0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08Я0000000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270,0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08Я0121110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270,0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08Я0121110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270,0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08Я0121110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270,0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08Я0121110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270,0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Финансирование основных мероприятий  по профилактике безнадзорности и правонарушений в Смоленском районе</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10Я0112040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10Я0112040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10Я0112040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10Я0112040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22,2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22,2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w:t>
            </w:r>
            <w:r w:rsidRPr="00653C57">
              <w:rPr>
                <w:color w:val="000000"/>
                <w:sz w:val="24"/>
                <w:szCs w:val="24"/>
              </w:rPr>
              <w:lastRenderedPageBreak/>
              <w:t>"Смоленский район" Смоленской области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lastRenderedPageBreak/>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11Я0121129</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22,2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11Я0121129</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22,2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11Я0121129</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22,2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11Я0121129</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22,2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17Я0121741</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бюджетные ассигнования</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17Я0121741</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Исполнение судебных актов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17Я0121741</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830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17Я0121741</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831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Уплата налогов, сборов и иных платежей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17Я0121741</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850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Уплата прочих налогов, сборов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17Я0121741</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852</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2200000000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16 660,0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22Я0000000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16 660,0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обеспечение деятельности муниципальных учреждений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22Я0120150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16 660,0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22Я0120150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16 660,0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22Я0120150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16 660,0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22Я0120150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16 540,0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 на иные цели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22Я0120150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612</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1 390,4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1 390,4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Субвенция на реализацию государственную регистрацию актов гражданского состояния в муниципальном образовании  "Смоленский район" Смоленской области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78Я0159300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1 390,4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78Я0159300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1 299,4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выплаты персоналу государственных (муниципальных) органов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78Я0159300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1 299,4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Фонд оплаты труда государственных (муниципальных) органов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78Я0159300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1 299,4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78Я0159300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91,0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78Я0159300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91,0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78Я0159300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91,0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3 021,4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3 021,4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Проведение сельскохозяйственной  переписи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99Я0053910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3 021,4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99Я0053910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3 021,4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99Я0053910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3 021,4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99Я0053910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3 021,4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НАЦИОНАЛЬНАЯ БЕЗОПАСНОСТЬ И ПРАВООХРАНИТЕЛЬНАЯ ДЕЯТЕЛЬНОСТЬ</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0300</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Другие вопросы в области национальной безопасности и правоохранительной деятельности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0314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0314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1500000000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0314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15Я0000000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0314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15Я0121618</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0314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15Я0121618</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0314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15Я0121618</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0314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15Я0121618</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НАЦИОНАЛЬНАЯ ЭКОНОМИКА</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0400</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7 731,0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Сельское хозяйство и рыболовство</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135,0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Создание условий для развитие и укрепление кормовой базы в сельхозпредприятиях Смоленского района Смоленской области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20Я0122005</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бюджетные ассигнования</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20Я0122005</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20Я0122005</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810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2100000000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25,0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21Я0000000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25,0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Основные мероприятия на развитие  малого и среднего предпринимательства на территории муниципального образования  "Смоленский район" Смоленской области"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21Я0162863</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25,0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21Я0162863</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25,0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21Я0162863</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25,0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21Я0162863</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25,0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Дорожное хозяйство (дорожные фонды)</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7 396,0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0500000000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7 396,0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05Я0000000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7 396,0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области"Развитие и совершенствование сети </w:t>
            </w:r>
            <w:proofErr w:type="spellStart"/>
            <w:r w:rsidRPr="00653C57">
              <w:rPr>
                <w:color w:val="000000"/>
                <w:sz w:val="24"/>
                <w:szCs w:val="24"/>
              </w:rPr>
              <w:t>автом</w:t>
            </w:r>
            <w:proofErr w:type="spellEnd"/>
            <w:r w:rsidRPr="00653C57">
              <w:rPr>
                <w:color w:val="000000"/>
                <w:sz w:val="24"/>
                <w:szCs w:val="24"/>
              </w:rPr>
              <w:t xml:space="preserve"> дорог</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05Я0121614</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7 396,0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05Я0121614</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7 396,0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05Я0121614</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7 396,0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05Я0121614</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7 396,0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Другие вопросы в области национальной экономики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0412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0412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0412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Мероприятия по землеустройству, землепользованию</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0412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17Я0121742</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бюджетные ассигнования</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0412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17Я0121742</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Исполнение судебных актов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0412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17Я0121742</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830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w:t>
            </w:r>
            <w:r w:rsidRPr="00653C57">
              <w:rPr>
                <w:color w:val="000000"/>
                <w:sz w:val="24"/>
                <w:szCs w:val="24"/>
              </w:rPr>
              <w:lastRenderedPageBreak/>
              <w:t>учреждений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lastRenderedPageBreak/>
              <w:t>0412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17Я0121742</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831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ЖИЛИЩНО-КОММУНАЛЬНОЕ ХОЗЯЙСТВО</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0500</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Благоустройство</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0503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0503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0600000000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0503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06Я0000000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Обеспечение оказания ритуальных услуг и содержание мест захоронения</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0503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06Я0121014</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0503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06Я0121014</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0503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06Я0121014</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0503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06Я0121014</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ОБРАЗОВАНИЕ</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0700</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363 963,7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Дошкольное образование</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98 211,7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98 211,7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83 195,1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проведение смотров - конкурсов, фестивалей, семинаров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0110120050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26,5</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0110120050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26,5</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0110120050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26,5</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0110120050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26,5</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Обеспечение деятельности муниципальных учреждений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43 229,5</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43 229,5</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43 229,5</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33 017,7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Субсидии бюджетным учреждениям на иные цели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612</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10 211,7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обеспечение государственных гарантий реализации прав на получение общедоступного и бесплатного дошкольного образования</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0110180170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39 939,1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0110180170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39 939,1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0110180170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39 939,1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0110180170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39 939,1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15 016,6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Обеспечение деятельности муниципальных учреждений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6 623,8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6 623,8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6 623,8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6 623,8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"Смоленский район" Смоленской области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0120180170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8 392,9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0120180170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8 392,9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0120180170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8 392,9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0120180170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8 392,9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Общее образование</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255 242,2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238 950,5</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236 552,9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Обеспечение деятельности муниципальных учреждений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44 566,6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44 566,6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44 566,6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13 288,3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 на иные цели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612</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31 278,3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"Смоленский район" Смоленской области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0120180180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191 599,3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0120180180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191 599,3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0120180180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191 599,3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0120180180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191 599,3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Обеспечение временной занятости несовершеннолетних граждан</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0120220630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194,2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0120220630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194,2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0120220630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194,2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0120220630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194,2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Подпрограмма проведение семинаров, фестивалей, конкурсов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0120220640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134,0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0120220640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0120220640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0120220640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Социальное обеспечение и иные выплаты населению</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0120220640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Стипендии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0120220640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подпрограмма Совершенствование учительского корпуса</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0120220650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58,7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0120220650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58,7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0120220650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58,7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0120220650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58,7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0130000000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2 397,6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Обеспечение деятельности муниципальных учреждений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0130120150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2 397,6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0130120150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2 397,6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0130120150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2 397,6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0130120150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2 397,6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0200000000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13 584,7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0210000000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13 584,7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Обеспечение деятельности муниципальных учреждений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0210120150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13 584,7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0210120150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13 584,7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0210120150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13 584,7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 на финансовое обеспечение </w:t>
            </w:r>
            <w:r w:rsidRPr="00653C57">
              <w:rPr>
                <w:color w:val="000000"/>
                <w:sz w:val="24"/>
                <w:szCs w:val="24"/>
              </w:rPr>
              <w:lastRenderedPageBreak/>
              <w:t>государственного (муниципального) задания на оказание государственных (муниципальных) услуг (выполнение работ)</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lastRenderedPageBreak/>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0210120150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12 586,3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Субсидии бюджетным учреждениям на иные цели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0210120150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612</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998,4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2 707,0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2 707,0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Субвенция на реализацию государственных полномочий по выплате вознаграждения за выполнение функций классного руководства </w:t>
            </w:r>
            <w:proofErr w:type="spellStart"/>
            <w:r w:rsidRPr="00653C57">
              <w:rPr>
                <w:color w:val="000000"/>
                <w:sz w:val="24"/>
                <w:szCs w:val="24"/>
              </w:rPr>
              <w:t>педработникам</w:t>
            </w:r>
            <w:proofErr w:type="spellEnd"/>
            <w:r w:rsidRPr="00653C57">
              <w:rPr>
                <w:color w:val="000000"/>
                <w:sz w:val="24"/>
                <w:szCs w:val="24"/>
              </w:rPr>
              <w:t xml:space="preserve"> в МОУ муниципальном образовании "Смоленский район" Смоленской области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78Я0180280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2 707,0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78Я0180280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2 707,0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78Я0180280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2 707,0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 на иные цели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0702</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78Я0180280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612</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2 707,0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Молодежная политика и оздоровление детей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0707</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0707</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0707</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roofErr w:type="spellStart"/>
            <w:r w:rsidRPr="00653C57">
              <w:rPr>
                <w:color w:val="000000"/>
                <w:sz w:val="24"/>
                <w:szCs w:val="24"/>
              </w:rPr>
              <w:t>Софинансирование</w:t>
            </w:r>
            <w:proofErr w:type="spellEnd"/>
            <w:r w:rsidRPr="00653C57">
              <w:rPr>
                <w:color w:val="000000"/>
                <w:sz w:val="24"/>
                <w:szCs w:val="24"/>
              </w:rPr>
              <w:t xml:space="preserve"> расходов на организацию отдыха детей в загородных детских оздоровительных лагерях, расположенных на территории РФ</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0707</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01201S8002</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0707</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01201S8002</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0707</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01201S8002</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 на иные цели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0707</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01201S8002</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612</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roofErr w:type="spellStart"/>
            <w:r w:rsidRPr="00653C57">
              <w:rPr>
                <w:color w:val="000000"/>
                <w:sz w:val="24"/>
                <w:szCs w:val="24"/>
              </w:rPr>
              <w:t>Софинансириование</w:t>
            </w:r>
            <w:proofErr w:type="spellEnd"/>
            <w:r w:rsidRPr="00653C57">
              <w:rPr>
                <w:color w:val="000000"/>
                <w:sz w:val="24"/>
                <w:szCs w:val="24"/>
              </w:rPr>
              <w:t xml:space="preserve"> расходов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0707</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01201S8003</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Социальное обеспечение и иные выплаты населению</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0707</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01201S8003</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выплаты населению</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0707</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01201S8003</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360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Другие вопросы в области образования</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10 507,9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1800000000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36,1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18Я0000000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36,1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Молодежь МО "Смоленский район" Смол области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18Я0121761</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36,1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18Я0121761</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36,1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18Я0121761</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36,1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18Я0121761</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36,1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2 915,0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2 915,0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"Смоленский район" Смоленской области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2 915,0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2 686,0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выплаты персоналу государственных (муниципальных) органов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2 686,0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Фонд оплаты труда государственных (муниципальных) органов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2 686,0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229,0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229,0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229,0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7 556,8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7 556,8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для обеспечения деятельности муниципальных учреждений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99Я0600150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7 556,8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99Я0600150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7 356,5</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выплаты персоналу казенных учреждений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99Я0600150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7 356,5</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Фонд оплаты труда  учреждений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99Я0600150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7 356,5</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99Я0600150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99Я0600150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0709</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99Я0600150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КУЛЬТУРА, КИНЕМАТОГРАФИЯ</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0800</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33 716,9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Культура</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0801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33 716,9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0801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0200000000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33 716,9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0801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0220000000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9 399,0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обеспечение деятельности библиотечной системы</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0801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0220120150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9 399,0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0801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0220120150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9 399,0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0801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0220120150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9 399,0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0801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0220120150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8 632,5</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 на иные цели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0801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0220120150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612</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766,5</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0801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0230000000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24 317,9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обеспечение деятельности учреждений культуры</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0801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0230120150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24 317,9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0801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0230120150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24 317,9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0801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0230120150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24 317,9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w:t>
            </w:r>
            <w:r w:rsidRPr="00653C57">
              <w:rPr>
                <w:color w:val="000000"/>
                <w:sz w:val="24"/>
                <w:szCs w:val="24"/>
              </w:rPr>
              <w:lastRenderedPageBreak/>
              <w:t>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lastRenderedPageBreak/>
              <w:t>0801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0230120150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17 238,0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Субсидии бюджетным учреждениям на иные цели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0801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0230120150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612</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7 079,9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СОЦИАЛЬНАЯ ПОЛИТИКА</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1000</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82 436,5</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Пенсионное обеспечение</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3 349,1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3 349,1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3 349,1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Доплаты  к пенсиям муниципальных служащих</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99ЯП010020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3 349,1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Социальное обеспечение и иные выплаты населению</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99ЯП010020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3 349,1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Публичные нормативные социальные выплаты гражданам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99ЯП010020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310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3 349,1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пенсии, социальные доплаты к пенсиям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99ЯП010020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312</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3 349,1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Социальное обеспечение населения</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26 940,2</w:t>
            </w:r>
          </w:p>
        </w:tc>
      </w:tr>
      <w:tr w:rsidR="002721F6" w:rsidTr="00197728">
        <w:trPr>
          <w:trHeight w:val="317"/>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350,2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350,2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Выплаты гражданам на приобретение жилья за счет средств местного бюджета</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04Я01S8001</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350,2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Социальное обеспечение и иные выплаты населению</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04Я01S8001</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350,2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Социальные выплаты гражданам, кроме публичных нормативных социальных выплат</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04Я01S8001</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320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350,2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гражданам на приобретение жилья</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04Я01S8001</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322</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350,2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Финансирование основных мероприятий в рамках МП "Устойчивое развитие сельских территорий Смоленского района Смоленской области"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12Я0021108</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Социальное обеспечение и иные выплаты населению</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12Я0021108</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Социальные выплаты гражданам, кроме публичных нормативных социальных выплат</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12Я0021108</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320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Субсидии гражданам на приобретение жилья</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12Я0021108</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322</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26 550,0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26 550,0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Субвенция на реализацию государственных полномочий по осуществлению мер </w:t>
            </w:r>
            <w:proofErr w:type="spellStart"/>
            <w:r w:rsidRPr="00653C57">
              <w:rPr>
                <w:color w:val="000000"/>
                <w:sz w:val="24"/>
                <w:szCs w:val="24"/>
              </w:rPr>
              <w:t>соцподдержи</w:t>
            </w:r>
            <w:proofErr w:type="spellEnd"/>
            <w:r w:rsidRPr="00653C57">
              <w:rPr>
                <w:color w:val="000000"/>
                <w:sz w:val="24"/>
                <w:szCs w:val="24"/>
              </w:rPr>
              <w:t xml:space="preserve"> по предоставлению компенсации расходов на оплату жилых помещений, отопления и освещения </w:t>
            </w:r>
            <w:proofErr w:type="spellStart"/>
            <w:r w:rsidRPr="00653C57">
              <w:rPr>
                <w:color w:val="000000"/>
                <w:sz w:val="24"/>
                <w:szCs w:val="24"/>
              </w:rPr>
              <w:t>педработникам</w:t>
            </w:r>
            <w:proofErr w:type="spellEnd"/>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26 550,0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26 550,0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26 550,0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26 550,0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Охрана семьи и детства</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51 793,1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7 933,8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7 933,8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Субвенция на компенсации части родительской платы за присмотр и уход за детьми в муниципальном образовании  "Смоленский район" Смоленской области реализующих образовательную программу дошкольного образования</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0110180260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7 933,8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Социальное обеспечение и иные выплаты населению</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0110180260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7 933,8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Социальные выплаты гражданам, кроме публичных нормативных социальных выплат</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0110180260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320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7 933,8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0110180260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321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7 933,8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43 859,3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43 859,3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Субвенции на обеспечения детей - сирот, лиц из их числа жилыми </w:t>
            </w:r>
            <w:proofErr w:type="spellStart"/>
            <w:r w:rsidRPr="00653C57">
              <w:rPr>
                <w:color w:val="000000"/>
                <w:sz w:val="24"/>
                <w:szCs w:val="24"/>
              </w:rPr>
              <w:t>пмещениями</w:t>
            </w:r>
            <w:proofErr w:type="spellEnd"/>
            <w:r w:rsidRPr="00653C57">
              <w:rPr>
                <w:color w:val="000000"/>
                <w:sz w:val="24"/>
                <w:szCs w:val="24"/>
              </w:rPr>
              <w:t xml:space="preserve"> по договорам специализированных жилых помещений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78Я0080270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26 000,8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Капитальные вложения в объекты государственной (муниципальной) собственности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78Я0080270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26 000,8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Бюджетные инвестиции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78Я0080270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410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26 000,8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78Я0080270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412</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26 000,8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Субвенция на выплату денежных средств на содержание ребенка, переданного на воспитание в приемную семью в муниципальном образовании  "Смоленский район" Смоленской области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78Я0180190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3 992,7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Социальное обеспечение и иные выплаты населению</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78Я0180190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3 992,7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Социальные выплаты гражданам, кроме публичных нормативных социальных выплат</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78Я0180190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320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3 992,7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78Я0180190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321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3 992,7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Субвенция на выплату вознаграждения, причитающегося приемным родителям в муниципальном образовании  "Смоленский район" Смоленской области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1 770,8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Социальное обеспечение и иные выплаты населению</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1 770,8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Социальные выплаты гражданам, кроме публичных нормативных социальных выплат</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320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1 770,8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321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1 770,8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Субвенция на выплату ежемесячных денежных средств на содержание ребенка, находящегося под опекой (попечительством) в муниципальном образовании  "Смоленский район" Смоленской области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78Я0180210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11 534,4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Социальное обеспечение и иные выплаты населению</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78Я0180210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11 534,4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Социальные выплаты гражданам, кроме публичных нормативных социальных выплат</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78Я0180210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320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11 534,4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78Я0180210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321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11 534,4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w:t>
            </w:r>
            <w:r w:rsidRPr="00653C57">
              <w:rPr>
                <w:color w:val="000000"/>
                <w:sz w:val="24"/>
                <w:szCs w:val="24"/>
              </w:rPr>
              <w:lastRenderedPageBreak/>
              <w:t>обратно к месту учебы детей - сирот и детей, оставшихся без попечения родителей  в муниципальном образовании  "Смоленский район"</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lastRenderedPageBreak/>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560,6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Социальное обеспечение и иные выплаты населению</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560,6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Социальные выплаты гражданам, кроме публичных нормативных социальных выплат</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320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560,6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1004</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78Я0180240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321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560,6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Другие вопросы в области социальной политики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1006</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354,1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1006</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1900000000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175,8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ВЦП  реабилитации инвалидов "Вместе мы сможем больше"</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1006</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1900000000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175,8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1006</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1900000000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175,8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1006</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1900000000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630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175,8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1006</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178,3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1006</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178,3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1006</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99Я0121002</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178,3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1006</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99Я0121002</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178,3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1006</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99Я0121002</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630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178,3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ФИЗИЧЕСКАЯ КУЛЬТУРА И СПОРТ</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1100</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6 555,1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Другие вопросы в области физической культуры и спорта</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6 555,1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0300000000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6 555,1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03Я0000000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6 555,1</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обеспечение деятельности муниципальных учреждений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03Я0120150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3 816,8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Предоставление субсидий бюджетным, автономным учреждениям и иным некоммерческим организациям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03Я0120150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3 816,8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Субсидии бюджетным учреждениям</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03Я0120150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3 816,8</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03Я0120150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3 489,2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бюджетным учреждениям на иные цели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03Я0120150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612</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327,6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обеспечение деятельности казенных учреждений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03Я0220150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2 738,3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03Я0220150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2 187,6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Расходы на выплаты персоналу казенных учреждений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03Я0220150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2 187,6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Фонд оплаты труда  учреждений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03Я0220150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2 187,6</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03Я0220150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550,7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закупки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03Я0220150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550,7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Прочая закупка товаров, работ и услуг для обеспечения государственных (муниципальных) нужд</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1105</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03Я0220150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244</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550,7</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ОБСЛУЖИВАНИЕ ГОСУДАРСТВЕННОГО И МУНИЦИПАЛЬНОГО ДОЛГА</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1300</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3 000,0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Обслуживание государственного внутреннего и муниципального долга</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1301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3 000,0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1301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3 000,0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Процентные платежи по муниципальному долгу в муниципальном образовании  "Смоленский район" Смоленской области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1301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0901115800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3 000,0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Обслуживание государственного (муниципального) долга</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1301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0901115800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3 000,0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Обслуживание муниципального долга</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1301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0901115800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730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3 000,0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МЕЖБЮДЖЕТНЫЕ ТРАНСФЕРТЫ ОБЩЕГО ХАРАКТЕРА БЮДЖЕТАМ БЮДЖЕТНОЙ СИСТЕМЫ РОССИЙСКОЙ ФЕДЕРАЦИИ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1400</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45 000,4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Дотации на выравнивание бюджетной обеспеченности субъектов Российской </w:t>
            </w:r>
            <w:r w:rsidRPr="00653C57">
              <w:rPr>
                <w:color w:val="000000"/>
                <w:sz w:val="24"/>
                <w:szCs w:val="24"/>
              </w:rPr>
              <w:lastRenderedPageBreak/>
              <w:t>Федерации и муниципальных образований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lastRenderedPageBreak/>
              <w:t>1401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43 000,4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43 000,4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43 000,4</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roofErr w:type="spellStart"/>
            <w:r w:rsidRPr="00653C57">
              <w:rPr>
                <w:color w:val="000000"/>
                <w:sz w:val="24"/>
                <w:szCs w:val="24"/>
              </w:rPr>
              <w:t>Софинансирование</w:t>
            </w:r>
            <w:proofErr w:type="spellEnd"/>
            <w:r w:rsidRPr="00653C57">
              <w:rPr>
                <w:color w:val="000000"/>
                <w:sz w:val="24"/>
                <w:szCs w:val="24"/>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09Я01S0990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383,9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Межбюджетные трансферты</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09Я01S0990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383,9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Дотации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09Я01S0990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510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383,9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Дотации на выравнивание бюджетной обеспеченности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09Я01S0990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511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383,9</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09Я0280980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4 230,3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Межбюджетные трансферты</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09Я0280980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4 230,3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Дотации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09Я0280980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510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4 230,3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Дотации на выравнивание бюджетной обеспеченности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09Я0280980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511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4 230,3</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Субсидии для </w:t>
            </w:r>
            <w:proofErr w:type="spellStart"/>
            <w:r w:rsidRPr="00653C57">
              <w:rPr>
                <w:color w:val="000000"/>
                <w:sz w:val="24"/>
                <w:szCs w:val="24"/>
              </w:rPr>
              <w:t>софинансирования</w:t>
            </w:r>
            <w:proofErr w:type="spellEnd"/>
            <w:r w:rsidRPr="00653C57">
              <w:rPr>
                <w:color w:val="000000"/>
                <w:sz w:val="24"/>
                <w:szCs w:val="24"/>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09Я0380990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38 386,2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Межбюджетные трансферты</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09Я0380990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38 386,2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Дотации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09Я0380990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510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38 386,2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Дотации на выравнивание бюджетной обеспеченности</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1401</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09Я0380990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511</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38 386,2</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Прочие межбюджетные трансферты общего характера</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2 000,0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0900000000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2 000,0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09Я0000000</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2 000,0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lastRenderedPageBreak/>
              <w:t xml:space="preserve">          Иные межбюджетные трансферты по осуществлению мер по обеспечению сбалансированности бюджетов сельских поселений</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09Я04Д2002</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2 000,0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Межбюджетные трансферты</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09Я04Д2002</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500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2 000,0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 xml:space="preserve">              Иные межбюджетные трансферты</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1403</w:t>
            </w: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09Я04Д2002</w:t>
            </w: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540</w:t>
            </w: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2 000,0</w:t>
            </w:r>
          </w:p>
        </w:tc>
      </w:tr>
      <w:tr w:rsidR="002721F6" w:rsidTr="002721F6">
        <w:trPr>
          <w:trHeight w:val="528"/>
        </w:trPr>
        <w:tc>
          <w:tcPr>
            <w:tcW w:w="4529"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2721F6" w:rsidRPr="00653C57" w:rsidRDefault="002721F6" w:rsidP="00DF4415">
            <w:pPr>
              <w:jc w:val="both"/>
              <w:rPr>
                <w:color w:val="000000"/>
                <w:sz w:val="24"/>
                <w:szCs w:val="24"/>
              </w:rPr>
            </w:pPr>
            <w:r w:rsidRPr="00653C57">
              <w:rPr>
                <w:color w:val="000000"/>
                <w:sz w:val="24"/>
                <w:szCs w:val="24"/>
              </w:rPr>
              <w:t>Всего расходов:</w:t>
            </w:r>
          </w:p>
        </w:tc>
        <w:tc>
          <w:tcPr>
            <w:tcW w:w="914"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p>
        </w:tc>
        <w:tc>
          <w:tcPr>
            <w:tcW w:w="1510"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p>
        </w:tc>
        <w:tc>
          <w:tcPr>
            <w:tcW w:w="1142"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p>
        </w:tc>
        <w:tc>
          <w:tcPr>
            <w:tcW w:w="1701" w:type="dxa"/>
            <w:tcBorders>
              <w:top w:val="single" w:sz="4" w:space="0" w:color="000000"/>
              <w:left w:val="nil"/>
              <w:bottom w:val="single" w:sz="4" w:space="0" w:color="000000"/>
              <w:right w:val="single" w:sz="4" w:space="0" w:color="000000"/>
            </w:tcBorders>
            <w:shd w:val="clear" w:color="000000" w:fill="auto"/>
            <w:vAlign w:val="center"/>
            <w:hideMark/>
          </w:tcPr>
          <w:p w:rsidR="002721F6" w:rsidRPr="00653C57" w:rsidRDefault="002721F6" w:rsidP="002721F6">
            <w:pPr>
              <w:jc w:val="center"/>
              <w:rPr>
                <w:color w:val="000000"/>
                <w:sz w:val="24"/>
                <w:szCs w:val="24"/>
              </w:rPr>
            </w:pPr>
            <w:r w:rsidRPr="00653C57">
              <w:rPr>
                <w:color w:val="000000"/>
                <w:sz w:val="24"/>
                <w:szCs w:val="24"/>
              </w:rPr>
              <w:t>620 909,8</w:t>
            </w:r>
          </w:p>
        </w:tc>
      </w:tr>
    </w:tbl>
    <w:p w:rsidR="00C940E9" w:rsidRDefault="00C940E9" w:rsidP="006C7BC1">
      <w:pPr>
        <w:tabs>
          <w:tab w:val="left" w:pos="2520"/>
        </w:tabs>
        <w:jc w:val="right"/>
        <w:rPr>
          <w:sz w:val="24"/>
          <w:szCs w:val="24"/>
        </w:rPr>
      </w:pPr>
    </w:p>
    <w:p w:rsidR="008C6527" w:rsidRPr="002A17BD" w:rsidRDefault="008C6527" w:rsidP="008C6527">
      <w:pPr>
        <w:jc w:val="both"/>
        <w:rPr>
          <w:sz w:val="28"/>
          <w:szCs w:val="28"/>
        </w:rPr>
      </w:pPr>
      <w:r w:rsidRPr="002A17BD">
        <w:rPr>
          <w:sz w:val="28"/>
          <w:szCs w:val="28"/>
        </w:rPr>
        <w:t>10. Приложение № 10</w:t>
      </w:r>
      <w:r w:rsidR="003455C5">
        <w:rPr>
          <w:b/>
          <w:sz w:val="28"/>
          <w:szCs w:val="28"/>
        </w:rPr>
        <w:t xml:space="preserve"> «</w:t>
      </w:r>
      <w:r w:rsidRPr="002A17BD">
        <w:rPr>
          <w:sz w:val="28"/>
          <w:szCs w:val="28"/>
        </w:rPr>
        <w:t xml:space="preserve">О ведомственной структуре расходов бюджета муниципального </w:t>
      </w:r>
      <w:r w:rsidR="0053054A">
        <w:rPr>
          <w:sz w:val="28"/>
          <w:szCs w:val="28"/>
        </w:rPr>
        <w:t xml:space="preserve">образования «Смоленский </w:t>
      </w:r>
      <w:r w:rsidRPr="002A17BD">
        <w:rPr>
          <w:sz w:val="28"/>
          <w:szCs w:val="28"/>
        </w:rPr>
        <w:t xml:space="preserve">район» Смоленской области </w:t>
      </w:r>
      <w:r w:rsidR="003C1238">
        <w:rPr>
          <w:sz w:val="28"/>
          <w:szCs w:val="28"/>
        </w:rPr>
        <w:t>на 2016 год</w:t>
      </w:r>
      <w:r w:rsidRPr="002A17BD">
        <w:rPr>
          <w:sz w:val="28"/>
          <w:szCs w:val="28"/>
        </w:rPr>
        <w:t>» изложить в следующей редакции:</w:t>
      </w:r>
    </w:p>
    <w:p w:rsidR="008C6527" w:rsidRDefault="008C6527" w:rsidP="008C6527">
      <w:pPr>
        <w:jc w:val="right"/>
        <w:rPr>
          <w:sz w:val="28"/>
          <w:szCs w:val="28"/>
        </w:rPr>
      </w:pPr>
    </w:p>
    <w:p w:rsidR="0053054A" w:rsidRDefault="004320B3" w:rsidP="0053054A">
      <w:pPr>
        <w:jc w:val="right"/>
        <w:rPr>
          <w:sz w:val="28"/>
          <w:szCs w:val="28"/>
        </w:rPr>
      </w:pPr>
      <w:r>
        <w:rPr>
          <w:sz w:val="28"/>
          <w:szCs w:val="28"/>
        </w:rPr>
        <w:t>Приложение № 10</w:t>
      </w:r>
      <w:r w:rsidR="0053054A">
        <w:rPr>
          <w:sz w:val="28"/>
          <w:szCs w:val="28"/>
        </w:rPr>
        <w:t xml:space="preserve"> </w:t>
      </w:r>
    </w:p>
    <w:p w:rsidR="008C6527" w:rsidRPr="004320B3" w:rsidRDefault="004320B3" w:rsidP="0053054A">
      <w:pPr>
        <w:jc w:val="right"/>
        <w:rPr>
          <w:sz w:val="28"/>
          <w:szCs w:val="28"/>
        </w:rPr>
      </w:pPr>
      <w:r>
        <w:rPr>
          <w:sz w:val="28"/>
          <w:szCs w:val="28"/>
        </w:rPr>
        <w:t xml:space="preserve">к решению </w:t>
      </w:r>
      <w:r w:rsidR="008C6527" w:rsidRPr="002A17BD">
        <w:rPr>
          <w:sz w:val="28"/>
          <w:szCs w:val="28"/>
        </w:rPr>
        <w:t>Смоленской районной Думы</w:t>
      </w:r>
    </w:p>
    <w:p w:rsidR="008C6527" w:rsidRPr="002A17BD" w:rsidRDefault="008C6527" w:rsidP="008C6527">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8C6527" w:rsidRPr="0053054A" w:rsidRDefault="003C1238" w:rsidP="0053054A">
      <w:pPr>
        <w:jc w:val="right"/>
        <w:rPr>
          <w:sz w:val="28"/>
          <w:szCs w:val="28"/>
        </w:rPr>
      </w:pPr>
      <w:r>
        <w:rPr>
          <w:sz w:val="28"/>
          <w:szCs w:val="28"/>
        </w:rPr>
        <w:t>«</w:t>
      </w:r>
      <w:r w:rsidR="008C6527" w:rsidRPr="002A17BD">
        <w:rPr>
          <w:sz w:val="28"/>
          <w:szCs w:val="28"/>
        </w:rPr>
        <w:t xml:space="preserve">Смоленский район» Смоленской области </w:t>
      </w:r>
      <w:r>
        <w:rPr>
          <w:sz w:val="28"/>
          <w:szCs w:val="28"/>
        </w:rPr>
        <w:t>на 2016 год</w:t>
      </w:r>
      <w:r w:rsidR="008C6527" w:rsidRPr="002A17BD">
        <w:rPr>
          <w:sz w:val="28"/>
          <w:szCs w:val="28"/>
        </w:rPr>
        <w:t>»</w:t>
      </w:r>
    </w:p>
    <w:p w:rsidR="008C6527" w:rsidRDefault="008C6527" w:rsidP="008C6527">
      <w:pPr>
        <w:jc w:val="right"/>
      </w:pPr>
    </w:p>
    <w:p w:rsidR="00FE17F6" w:rsidRDefault="00FE17F6" w:rsidP="008C6527">
      <w:pPr>
        <w:jc w:val="right"/>
      </w:pPr>
    </w:p>
    <w:p w:rsidR="00FE17F6" w:rsidRPr="002A17BD" w:rsidRDefault="00FE17F6" w:rsidP="008C6527">
      <w:pPr>
        <w:jc w:val="right"/>
      </w:pPr>
    </w:p>
    <w:p w:rsidR="008C6527" w:rsidRPr="002A17BD" w:rsidRDefault="008C6527" w:rsidP="008C6527">
      <w:pPr>
        <w:jc w:val="center"/>
        <w:rPr>
          <w:b/>
          <w:sz w:val="28"/>
          <w:szCs w:val="28"/>
        </w:rPr>
      </w:pPr>
      <w:r w:rsidRPr="002A17BD">
        <w:rPr>
          <w:b/>
          <w:sz w:val="28"/>
          <w:szCs w:val="28"/>
        </w:rPr>
        <w:t>О ведомственной структуре расходов бюджета муниципального</w:t>
      </w:r>
    </w:p>
    <w:p w:rsidR="008C6527" w:rsidRPr="002A17BD" w:rsidRDefault="008C6527" w:rsidP="008C6527">
      <w:pPr>
        <w:jc w:val="center"/>
        <w:rPr>
          <w:b/>
          <w:sz w:val="28"/>
          <w:szCs w:val="28"/>
        </w:rPr>
      </w:pPr>
      <w:r w:rsidRPr="002A17BD">
        <w:rPr>
          <w:b/>
          <w:sz w:val="28"/>
          <w:szCs w:val="28"/>
        </w:rPr>
        <w:t>образования</w:t>
      </w:r>
      <w:r w:rsidR="003C1238">
        <w:rPr>
          <w:b/>
          <w:sz w:val="28"/>
          <w:szCs w:val="28"/>
        </w:rPr>
        <w:t>»</w:t>
      </w:r>
      <w:r w:rsidR="0053054A">
        <w:rPr>
          <w:b/>
          <w:sz w:val="28"/>
          <w:szCs w:val="28"/>
        </w:rPr>
        <w:t xml:space="preserve"> </w:t>
      </w:r>
      <w:r w:rsidRPr="002A17BD">
        <w:rPr>
          <w:b/>
          <w:sz w:val="28"/>
          <w:szCs w:val="28"/>
        </w:rPr>
        <w:t xml:space="preserve">Смоленский район» Смоленской области </w:t>
      </w:r>
      <w:r w:rsidR="003C1238">
        <w:rPr>
          <w:b/>
          <w:sz w:val="28"/>
          <w:szCs w:val="28"/>
        </w:rPr>
        <w:t>на 2016 год</w:t>
      </w:r>
    </w:p>
    <w:p w:rsidR="008C6527" w:rsidRDefault="008C6527" w:rsidP="006A7CA8">
      <w:pPr>
        <w:jc w:val="right"/>
      </w:pPr>
      <w:r w:rsidRPr="002A17BD">
        <w:t>тыс.</w:t>
      </w:r>
      <w:r>
        <w:t xml:space="preserve"> </w:t>
      </w:r>
      <w:r w:rsidRPr="002A17BD">
        <w:t>руб.</w:t>
      </w:r>
    </w:p>
    <w:p w:rsidR="001431E8" w:rsidRDefault="001431E8" w:rsidP="0051392B"/>
    <w:tbl>
      <w:tblPr>
        <w:tblW w:w="10180" w:type="dxa"/>
        <w:tblInd w:w="93" w:type="dxa"/>
        <w:tblLook w:val="04A0"/>
      </w:tblPr>
      <w:tblGrid>
        <w:gridCol w:w="4531"/>
        <w:gridCol w:w="913"/>
        <w:gridCol w:w="915"/>
        <w:gridCol w:w="1510"/>
        <w:gridCol w:w="915"/>
        <w:gridCol w:w="1396"/>
      </w:tblGrid>
      <w:tr w:rsidR="004A6F1E" w:rsidRPr="004A6F1E" w:rsidTr="004A6F1E">
        <w:trPr>
          <w:trHeight w:val="528"/>
        </w:trPr>
        <w:tc>
          <w:tcPr>
            <w:tcW w:w="4717"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4A6F1E" w:rsidRPr="004A6F1E" w:rsidRDefault="004A6F1E" w:rsidP="004A6F1E">
            <w:pPr>
              <w:jc w:val="center"/>
              <w:rPr>
                <w:rFonts w:ascii="Arial CYR" w:hAnsi="Arial CYR" w:cs="Arial CYR"/>
                <w:color w:val="000000"/>
              </w:rPr>
            </w:pPr>
            <w:r w:rsidRPr="004A6F1E">
              <w:rPr>
                <w:rFonts w:ascii="Arial CYR" w:hAnsi="Arial CYR" w:cs="Arial CYR"/>
                <w:color w:val="000000"/>
              </w:rPr>
              <w:t>Документ, учреждение</w:t>
            </w:r>
          </w:p>
        </w:tc>
        <w:tc>
          <w:tcPr>
            <w:tcW w:w="913" w:type="dxa"/>
            <w:tcBorders>
              <w:top w:val="single" w:sz="4" w:space="0" w:color="000000"/>
              <w:left w:val="nil"/>
              <w:bottom w:val="single" w:sz="4" w:space="0" w:color="000000"/>
              <w:right w:val="single" w:sz="4" w:space="0" w:color="000000"/>
            </w:tcBorders>
            <w:shd w:val="clear" w:color="000000" w:fill="auto"/>
            <w:vAlign w:val="center"/>
            <w:hideMark/>
          </w:tcPr>
          <w:p w:rsidR="004A6F1E" w:rsidRPr="004A6F1E" w:rsidRDefault="004A6F1E" w:rsidP="004A6F1E">
            <w:pPr>
              <w:jc w:val="center"/>
              <w:rPr>
                <w:rFonts w:ascii="Arial CYR" w:hAnsi="Arial CYR" w:cs="Arial CYR"/>
                <w:color w:val="000000"/>
              </w:rPr>
            </w:pPr>
            <w:r w:rsidRPr="004A6F1E">
              <w:rPr>
                <w:rFonts w:ascii="Arial CYR" w:hAnsi="Arial CYR" w:cs="Arial CYR"/>
                <w:color w:val="000000"/>
              </w:rPr>
              <w:t>Вед.</w:t>
            </w:r>
          </w:p>
        </w:tc>
        <w:tc>
          <w:tcPr>
            <w:tcW w:w="915" w:type="dxa"/>
            <w:tcBorders>
              <w:top w:val="single" w:sz="4" w:space="0" w:color="000000"/>
              <w:left w:val="nil"/>
              <w:bottom w:val="single" w:sz="4" w:space="0" w:color="000000"/>
              <w:right w:val="single" w:sz="4" w:space="0" w:color="000000"/>
            </w:tcBorders>
            <w:shd w:val="clear" w:color="000000" w:fill="auto"/>
            <w:vAlign w:val="center"/>
            <w:hideMark/>
          </w:tcPr>
          <w:p w:rsidR="004A6F1E" w:rsidRPr="004A6F1E" w:rsidRDefault="004A6F1E" w:rsidP="004A6F1E">
            <w:pPr>
              <w:jc w:val="center"/>
              <w:rPr>
                <w:rFonts w:ascii="Arial CYR" w:hAnsi="Arial CYR" w:cs="Arial CYR"/>
                <w:color w:val="000000"/>
              </w:rPr>
            </w:pPr>
            <w:r w:rsidRPr="004A6F1E">
              <w:rPr>
                <w:rFonts w:ascii="Arial CYR" w:hAnsi="Arial CYR" w:cs="Arial CYR"/>
                <w:color w:val="000000"/>
              </w:rPr>
              <w:t>Разд.</w:t>
            </w:r>
          </w:p>
        </w:tc>
        <w:tc>
          <w:tcPr>
            <w:tcW w:w="1324" w:type="dxa"/>
            <w:tcBorders>
              <w:top w:val="single" w:sz="4" w:space="0" w:color="000000"/>
              <w:left w:val="nil"/>
              <w:bottom w:val="single" w:sz="4" w:space="0" w:color="000000"/>
              <w:right w:val="single" w:sz="4" w:space="0" w:color="000000"/>
            </w:tcBorders>
            <w:shd w:val="clear" w:color="000000" w:fill="auto"/>
            <w:vAlign w:val="center"/>
            <w:hideMark/>
          </w:tcPr>
          <w:p w:rsidR="004A6F1E" w:rsidRPr="004A6F1E" w:rsidRDefault="004A6F1E" w:rsidP="004A6F1E">
            <w:pPr>
              <w:jc w:val="center"/>
              <w:rPr>
                <w:rFonts w:ascii="Arial CYR" w:hAnsi="Arial CYR" w:cs="Arial CYR"/>
                <w:color w:val="000000"/>
              </w:rPr>
            </w:pPr>
            <w:r w:rsidRPr="004A6F1E">
              <w:rPr>
                <w:rFonts w:ascii="Arial CYR" w:hAnsi="Arial CYR" w:cs="Arial CYR"/>
                <w:color w:val="000000"/>
              </w:rPr>
              <w:t>Ц.ст.</w:t>
            </w:r>
          </w:p>
        </w:tc>
        <w:tc>
          <w:tcPr>
            <w:tcW w:w="915" w:type="dxa"/>
            <w:tcBorders>
              <w:top w:val="single" w:sz="4" w:space="0" w:color="000000"/>
              <w:left w:val="nil"/>
              <w:bottom w:val="single" w:sz="4" w:space="0" w:color="000000"/>
              <w:right w:val="single" w:sz="4" w:space="0" w:color="000000"/>
            </w:tcBorders>
            <w:shd w:val="clear" w:color="000000" w:fill="auto"/>
            <w:vAlign w:val="center"/>
            <w:hideMark/>
          </w:tcPr>
          <w:p w:rsidR="004A6F1E" w:rsidRPr="004A6F1E" w:rsidRDefault="004A6F1E" w:rsidP="004A6F1E">
            <w:pPr>
              <w:jc w:val="center"/>
              <w:rPr>
                <w:rFonts w:ascii="Arial CYR" w:hAnsi="Arial CYR" w:cs="Arial CYR"/>
                <w:color w:val="000000"/>
              </w:rPr>
            </w:pPr>
            <w:proofErr w:type="spellStart"/>
            <w:r w:rsidRPr="004A6F1E">
              <w:rPr>
                <w:rFonts w:ascii="Arial CYR" w:hAnsi="Arial CYR" w:cs="Arial CYR"/>
                <w:color w:val="000000"/>
              </w:rPr>
              <w:t>Расх</w:t>
            </w:r>
            <w:proofErr w:type="spellEnd"/>
            <w:r w:rsidRPr="004A6F1E">
              <w:rPr>
                <w:rFonts w:ascii="Arial CYR" w:hAnsi="Arial CYR" w:cs="Arial CYR"/>
                <w:color w:val="000000"/>
              </w:rPr>
              <w:t>.</w:t>
            </w:r>
          </w:p>
        </w:tc>
        <w:tc>
          <w:tcPr>
            <w:tcW w:w="1396" w:type="dxa"/>
            <w:tcBorders>
              <w:top w:val="single" w:sz="4" w:space="0" w:color="000000"/>
              <w:left w:val="nil"/>
              <w:bottom w:val="single" w:sz="4" w:space="0" w:color="000000"/>
              <w:right w:val="single" w:sz="4" w:space="0" w:color="000000"/>
            </w:tcBorders>
            <w:shd w:val="clear" w:color="000000" w:fill="auto"/>
            <w:vAlign w:val="center"/>
            <w:hideMark/>
          </w:tcPr>
          <w:p w:rsidR="004A6F1E" w:rsidRPr="004A6F1E" w:rsidRDefault="004A6F1E" w:rsidP="004A6F1E">
            <w:pPr>
              <w:jc w:val="center"/>
              <w:rPr>
                <w:rFonts w:ascii="Arial CYR" w:hAnsi="Arial CYR" w:cs="Arial CYR"/>
                <w:color w:val="000000"/>
              </w:rPr>
            </w:pPr>
            <w:r w:rsidRPr="004A6F1E">
              <w:rPr>
                <w:rFonts w:ascii="Arial CYR" w:hAnsi="Arial CYR" w:cs="Arial CYR"/>
                <w:color w:val="000000"/>
              </w:rPr>
              <w:t>Сумма на 2016 год</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Администрация муниципального образования "Смоленский район"</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0000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103 290,8</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0"/>
              <w:rPr>
                <w:color w:val="000000"/>
                <w:sz w:val="24"/>
                <w:szCs w:val="24"/>
              </w:rPr>
            </w:pPr>
            <w:r w:rsidRPr="004A6F1E">
              <w:rPr>
                <w:color w:val="000000"/>
                <w:sz w:val="24"/>
                <w:szCs w:val="24"/>
              </w:rPr>
              <w:t xml:space="preserve">    ОБЩЕГОСУДАРСТВЕННЫЕ ВОПРОСЫ</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0100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0"/>
              <w:rPr>
                <w:color w:val="000000"/>
                <w:sz w:val="24"/>
                <w:szCs w:val="24"/>
              </w:rPr>
            </w:pPr>
            <w:r w:rsidRPr="004A6F1E">
              <w:rPr>
                <w:color w:val="000000"/>
                <w:sz w:val="24"/>
                <w:szCs w:val="24"/>
              </w:rPr>
              <w:t>61 738,6</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1 865,9</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9900000000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1 865,9</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99Я0000000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1 865,9</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Расходы на обеспечение деятельности главы муниципального образования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99Я0200140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1 865,9</w:t>
            </w:r>
          </w:p>
        </w:tc>
      </w:tr>
      <w:tr w:rsidR="004A6F1E" w:rsidRPr="004A6F1E" w:rsidTr="004A6F1E">
        <w:trPr>
          <w:trHeight w:val="187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99Я0200140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1 865,9</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Расходы на выплаты персоналу государственных (муниципальных) органов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99Я0200140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120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1 865,9</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lastRenderedPageBreak/>
              <w:t xml:space="preserve">                  Фонд оплаты труда государственных (муниципальных) органов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99Я0200140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121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1 865,9</w:t>
            </w:r>
          </w:p>
        </w:tc>
      </w:tr>
      <w:tr w:rsidR="004A6F1E" w:rsidRPr="004A6F1E" w:rsidTr="004A6F1E">
        <w:trPr>
          <w:trHeight w:val="156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36 026,2</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7800000000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1 111,0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78Я0000000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1 111,0</w:t>
            </w:r>
          </w:p>
        </w:tc>
      </w:tr>
      <w:tr w:rsidR="004A6F1E" w:rsidRPr="004A6F1E" w:rsidTr="004A6F1E">
        <w:trPr>
          <w:trHeight w:val="156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Субвенция на реализацию государственных полномочий на создание административных комиссий в муниципальном образовании  "Смоленский район"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78Я0180900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377,0</w:t>
            </w:r>
          </w:p>
        </w:tc>
      </w:tr>
      <w:tr w:rsidR="004A6F1E" w:rsidRPr="004A6F1E" w:rsidTr="004A6F1E">
        <w:trPr>
          <w:trHeight w:val="187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78Я0180900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369,1</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Расходы на выплаты персоналу государственных (муниципальных) органов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78Я0180900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120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369,1</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Фонд оплаты труда государственных (муниципальных) органов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78Я0180900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121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369,1</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78Я0180900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7,9</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78Я0180900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7,9</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78Я0180900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7,9</w:t>
            </w:r>
          </w:p>
        </w:tc>
      </w:tr>
      <w:tr w:rsidR="004A6F1E" w:rsidRPr="004A6F1E" w:rsidTr="004A6F1E">
        <w:trPr>
          <w:trHeight w:val="187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"Смоленский район"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78Я0180910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734,0</w:t>
            </w:r>
          </w:p>
        </w:tc>
      </w:tr>
      <w:tr w:rsidR="004A6F1E" w:rsidRPr="004A6F1E" w:rsidTr="004A6F1E">
        <w:trPr>
          <w:trHeight w:val="187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78Я0180910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699,3</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Расходы на выплаты персоналу государственных (муниципальных) органов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78Я0180910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120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699,3</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Фонд оплаты труда государственных (муниципальных) органов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78Я0180910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121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699,3</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78Я0180910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34,7</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78Я0180910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34,7</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78Я0180910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34,7</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9900000000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34 915,2</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99Я0000000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34 915,2</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Расходы на обеспечение функций  органов местного самоуправления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34 915,2</w:t>
            </w:r>
          </w:p>
        </w:tc>
      </w:tr>
      <w:tr w:rsidR="004A6F1E" w:rsidRPr="004A6F1E" w:rsidTr="004A6F1E">
        <w:trPr>
          <w:trHeight w:val="187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31 392,6</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Расходы на выплаты персоналу государственных (муниципальных) органов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120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31 392,6</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Фонд оплаты труда государственных (муниципальных) органов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121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31 392,6</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3 422,6</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3 422,6</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3 422,6</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Иные бюджетные ассигнования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800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100,0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lastRenderedPageBreak/>
              <w:t xml:space="preserve">                Уплата налогов, сборов и иных платежей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850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100,0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Уплата прочих налогов, сборов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852</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100,0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Судебная система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0105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27,3</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0105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7800000000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27,3</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0105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7810000000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27,3</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Передача государственных полномочий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7810000000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27,3</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7810000000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27,3</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7810000000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27,3</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7810000000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27,3</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Резервные фонды</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0111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2 000,0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0111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2400000000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2 000,0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Резервный фонд Администраций муниципального образования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0111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2401000000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2 000,0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Иные бюджетные ассигнования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0111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2401000000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800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2 000,0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Резервные средства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0111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2401000000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870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2 000,0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Другие общегосударственные вопросы</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21 819,2</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0700000000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25,3</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07Я0000000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25,3</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Совершенствование системы </w:t>
            </w:r>
            <w:proofErr w:type="spellStart"/>
            <w:r w:rsidRPr="004A6F1E">
              <w:rPr>
                <w:color w:val="000000"/>
                <w:sz w:val="24"/>
                <w:szCs w:val="24"/>
              </w:rPr>
              <w:t>профил.равонарушений</w:t>
            </w:r>
            <w:proofErr w:type="spellEnd"/>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07Я0122090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25,3</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07Я0122090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25,3</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07Я0122090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25,3</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07Я0122090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25,3</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0800000000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270,0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08Я0000000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270,0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08Я0121110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270,0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08Я0121110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270,0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lastRenderedPageBreak/>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08Я0121110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270,0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08Я0121110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270,0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1000000000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30,0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10Я0000000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30,0</w:t>
            </w:r>
          </w:p>
        </w:tc>
      </w:tr>
      <w:tr w:rsidR="004A6F1E" w:rsidRPr="004A6F1E" w:rsidTr="004A6F1E">
        <w:trPr>
          <w:trHeight w:val="1248"/>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Финансирование основных мероприятий  по профилактике безнадзорности и правонарушений в Смоленском районе</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10Я0112040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30,0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10Я0112040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30,0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10Я0112040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30,0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10Я0112040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30,0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1100000000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22,2</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11Я0000000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22,2</w:t>
            </w:r>
          </w:p>
        </w:tc>
      </w:tr>
      <w:tr w:rsidR="004A6F1E" w:rsidRPr="004A6F1E" w:rsidTr="004A6F1E">
        <w:trPr>
          <w:trHeight w:val="218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11Я0121129</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22,2</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11Я0121129</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22,2</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11Я0121129</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22,2</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11Я0121129</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22,2</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1700000000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400,0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17Я0000000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400,0</w:t>
            </w:r>
          </w:p>
        </w:tc>
      </w:tr>
      <w:tr w:rsidR="004A6F1E" w:rsidRPr="004A6F1E" w:rsidTr="004A6F1E">
        <w:trPr>
          <w:trHeight w:val="156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17Я0121741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400,0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lastRenderedPageBreak/>
              <w:t xml:space="preserve">              Иные бюджетные ассигнования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17Я0121741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800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400,0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Исполнение судебных актов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17Я0121741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830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200,0</w:t>
            </w:r>
          </w:p>
        </w:tc>
      </w:tr>
      <w:tr w:rsidR="004A6F1E" w:rsidRPr="004A6F1E" w:rsidTr="004A6F1E">
        <w:trPr>
          <w:trHeight w:val="312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17Я0121741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831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200,0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Уплата налогов, сборов и иных платежей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17Я0121741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850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200,0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Уплата прочих налогов, сборов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17Я0121741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852</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200,0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2200000000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16 660,0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22Я0000000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16 660,0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Расходы на обеспечение деятельности муниципальных учреждений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22Я0120150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16 660,0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Предоставление субсидий бюджетным, автономным учреждениям и иным некоммерческим организациям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22Я0120150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600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16 660,0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Субсидии бюджетным учреждениям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22Я0120150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610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16 660,0</w:t>
            </w:r>
          </w:p>
        </w:tc>
      </w:tr>
      <w:tr w:rsidR="004A6F1E" w:rsidRPr="004A6F1E" w:rsidTr="004A6F1E">
        <w:trPr>
          <w:trHeight w:val="156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22Я0120150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611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16 540,0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бюджетным учреждениям на иные цели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22Я0120150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612</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120,0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7800000000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1 390,4</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78Я0000000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1 390,4</w:t>
            </w:r>
          </w:p>
        </w:tc>
      </w:tr>
      <w:tr w:rsidR="004A6F1E" w:rsidRPr="004A6F1E" w:rsidTr="004A6F1E">
        <w:trPr>
          <w:trHeight w:val="156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Субвенция на реализацию государственную регистрацию актов гражданского состояния в муниципальном образовании  "Смоленский район"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78Я0159300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1 390,4</w:t>
            </w:r>
          </w:p>
        </w:tc>
      </w:tr>
      <w:tr w:rsidR="004A6F1E" w:rsidRPr="004A6F1E" w:rsidTr="004A6F1E">
        <w:trPr>
          <w:trHeight w:val="187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78Я0159300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1 299,4</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lastRenderedPageBreak/>
              <w:t xml:space="preserve">                Расходы на выплаты персоналу государственных (муниципальных) органов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78Я0159300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120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1 299,4</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Фонд оплаты труда государственных (муниципальных) органов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78Я0159300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121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1 299,4</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78Я0159300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91,0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78Я0159300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91,0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78Я0159300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91,0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9900000000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3 021,4</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99Я0000000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3 021,4</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Проведение сельскохозяйственной  переписи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99Я0053910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3 021,4</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99Я0053910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3 021,4</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99Я0053910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3 021,4</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0113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99Я0053910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3 021,4</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0"/>
              <w:rPr>
                <w:color w:val="000000"/>
                <w:sz w:val="24"/>
                <w:szCs w:val="24"/>
              </w:rPr>
            </w:pPr>
            <w:r w:rsidRPr="004A6F1E">
              <w:rPr>
                <w:color w:val="000000"/>
                <w:sz w:val="24"/>
                <w:szCs w:val="24"/>
              </w:rPr>
              <w:t xml:space="preserve">    НАЦИОНАЛЬНАЯ БЕЗОПАСНОСТЬ И ПРАВООХРАНИТЕЛЬНАЯ ДЕЯТЕЛЬНОСТЬ</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0300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0"/>
              <w:rPr>
                <w:color w:val="000000"/>
                <w:sz w:val="24"/>
                <w:szCs w:val="24"/>
              </w:rPr>
            </w:pPr>
            <w:r w:rsidRPr="004A6F1E">
              <w:rPr>
                <w:color w:val="000000"/>
                <w:sz w:val="24"/>
                <w:szCs w:val="24"/>
              </w:rPr>
              <w:t>12,0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Другие вопросы в области национальной безопасности и правоохранительной деятельности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0314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12,0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0314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1500000000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12,0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0314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15Я0000000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12,0</w:t>
            </w:r>
          </w:p>
        </w:tc>
      </w:tr>
      <w:tr w:rsidR="004A6F1E" w:rsidRPr="004A6F1E" w:rsidTr="004A6F1E">
        <w:trPr>
          <w:trHeight w:val="1248"/>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0314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15Я0121618</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12,0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0314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15Я0121618</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12,0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0314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15Я0121618</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12,0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0314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15Я0121618</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12,0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0"/>
              <w:rPr>
                <w:color w:val="000000"/>
                <w:sz w:val="24"/>
                <w:szCs w:val="24"/>
              </w:rPr>
            </w:pPr>
            <w:r w:rsidRPr="004A6F1E">
              <w:rPr>
                <w:color w:val="000000"/>
                <w:sz w:val="24"/>
                <w:szCs w:val="24"/>
              </w:rPr>
              <w:t xml:space="preserve">    НАЦИОНАЛЬНАЯ ЭКОНОМИКА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0400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0"/>
              <w:rPr>
                <w:color w:val="000000"/>
                <w:sz w:val="24"/>
                <w:szCs w:val="24"/>
              </w:rPr>
            </w:pPr>
            <w:r w:rsidRPr="004A6F1E">
              <w:rPr>
                <w:color w:val="000000"/>
                <w:sz w:val="24"/>
                <w:szCs w:val="24"/>
              </w:rPr>
              <w:t>7 731,0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Сельское хозяйство и рыболовство</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135,0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2000000000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110,0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20Я0000000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110,0</w:t>
            </w:r>
          </w:p>
        </w:tc>
      </w:tr>
      <w:tr w:rsidR="004A6F1E" w:rsidRPr="004A6F1E" w:rsidTr="004A6F1E">
        <w:trPr>
          <w:trHeight w:val="1248"/>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Создание условий для развитие и укрепление кормовой базы в сельхозпредприятиях Смоленского района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20Я0122005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110,0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Иные бюджетные ассигнования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20Я0122005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800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110,0</w:t>
            </w:r>
          </w:p>
        </w:tc>
      </w:tr>
      <w:tr w:rsidR="004A6F1E" w:rsidRPr="004A6F1E" w:rsidTr="004A6F1E">
        <w:trPr>
          <w:trHeight w:val="156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20Я0122005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810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110,0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2100000000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25,0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21Я0000000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25,0</w:t>
            </w:r>
          </w:p>
        </w:tc>
      </w:tr>
      <w:tr w:rsidR="004A6F1E" w:rsidRPr="004A6F1E" w:rsidTr="004A6F1E">
        <w:trPr>
          <w:trHeight w:val="1248"/>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Основные мероприятия на развитие  малого и среднего предпринимательства на территории муниципального образования  "Смоленский район"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21Я0162863</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25,0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21Я0162863</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25,0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21Я0162863</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25,0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0405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21Я0162863</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25,0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Дорожное хозяйство (дорожные фонды)</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0409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7 396,0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0409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0500000000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7 396,0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0409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05Я0000000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7 396,0</w:t>
            </w:r>
          </w:p>
        </w:tc>
      </w:tr>
      <w:tr w:rsidR="004A6F1E" w:rsidRPr="004A6F1E" w:rsidTr="004A6F1E">
        <w:trPr>
          <w:trHeight w:val="218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области"Развитие и совершенствование сети </w:t>
            </w:r>
            <w:proofErr w:type="spellStart"/>
            <w:r w:rsidRPr="004A6F1E">
              <w:rPr>
                <w:color w:val="000000"/>
                <w:sz w:val="24"/>
                <w:szCs w:val="24"/>
              </w:rPr>
              <w:t>автом</w:t>
            </w:r>
            <w:proofErr w:type="spellEnd"/>
            <w:r w:rsidRPr="004A6F1E">
              <w:rPr>
                <w:color w:val="000000"/>
                <w:sz w:val="24"/>
                <w:szCs w:val="24"/>
              </w:rPr>
              <w:t xml:space="preserve"> дорог</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0409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05Я0121614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7 396,0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lastRenderedPageBreak/>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0409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05Я0121614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7 396,0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0409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05Я0121614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7 396,0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0409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05Я0121614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7 396,0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Другие вопросы в области национальной экономики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0412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200,0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0412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1700000000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200,0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0412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17Я0000000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200,0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Мероприятия по землеустройству, землепользованию</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0412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17Я0121742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200,0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Иные бюджетные ассигнования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0412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17Я0121742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800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200,0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Исполнение судебных актов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0412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17Я0121742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830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200,0</w:t>
            </w:r>
          </w:p>
        </w:tc>
      </w:tr>
      <w:tr w:rsidR="004A6F1E" w:rsidRPr="004A6F1E" w:rsidTr="004A6F1E">
        <w:trPr>
          <w:trHeight w:val="312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0412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17Я0121742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831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200,0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0"/>
              <w:rPr>
                <w:color w:val="000000"/>
                <w:sz w:val="24"/>
                <w:szCs w:val="24"/>
              </w:rPr>
            </w:pPr>
            <w:r w:rsidRPr="004A6F1E">
              <w:rPr>
                <w:color w:val="000000"/>
                <w:sz w:val="24"/>
                <w:szCs w:val="24"/>
              </w:rPr>
              <w:t xml:space="preserve">    ЖИЛИЩНО-КОММУНАЛЬНОЕ ХОЗЯЙСТВО</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0500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0"/>
              <w:rPr>
                <w:color w:val="000000"/>
                <w:sz w:val="24"/>
                <w:szCs w:val="24"/>
              </w:rPr>
            </w:pPr>
            <w:r w:rsidRPr="004A6F1E">
              <w:rPr>
                <w:color w:val="000000"/>
                <w:sz w:val="24"/>
                <w:szCs w:val="24"/>
              </w:rPr>
              <w:t>800,0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Благоустройство</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0503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800,0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0503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0600000000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800,0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0503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06Я0000000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800,0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Обеспечение оказания ритуальных услуг и содержание мест захоронения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0503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06Я0121014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800,0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0503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06Я0121014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800,0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0503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06Я0121014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800,0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0503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06Я0121014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800,0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0"/>
              <w:rPr>
                <w:color w:val="000000"/>
                <w:sz w:val="24"/>
                <w:szCs w:val="24"/>
              </w:rPr>
            </w:pPr>
            <w:r w:rsidRPr="004A6F1E">
              <w:rPr>
                <w:color w:val="000000"/>
                <w:sz w:val="24"/>
                <w:szCs w:val="24"/>
              </w:rPr>
              <w:t xml:space="preserve">    ОБРАЗОВАНИЕ</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0700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0"/>
              <w:rPr>
                <w:color w:val="000000"/>
                <w:sz w:val="24"/>
                <w:szCs w:val="24"/>
              </w:rPr>
            </w:pPr>
            <w:r w:rsidRPr="004A6F1E">
              <w:rPr>
                <w:color w:val="000000"/>
                <w:sz w:val="24"/>
                <w:szCs w:val="24"/>
              </w:rPr>
              <w:t>2 915,0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Другие вопросы в области образования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2 915,0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lastRenderedPageBreak/>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7800000000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2 915,0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78Я0000000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2 915,0</w:t>
            </w:r>
          </w:p>
        </w:tc>
      </w:tr>
      <w:tr w:rsidR="004A6F1E" w:rsidRPr="004A6F1E" w:rsidTr="004A6F1E">
        <w:trPr>
          <w:trHeight w:val="187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"Смоленский район"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78Я0180290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2 915,0</w:t>
            </w:r>
          </w:p>
        </w:tc>
      </w:tr>
      <w:tr w:rsidR="004A6F1E" w:rsidRPr="004A6F1E" w:rsidTr="004A6F1E">
        <w:trPr>
          <w:trHeight w:val="187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78Я0180290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2 686,0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Расходы на выплаты персоналу государственных (муниципальных) органов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78Я0180290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120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2 686,0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Фонд оплаты труда государственных (муниципальных) органов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78Я0180290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121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2 686,0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78Я0180290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229,0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78Я0180290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229,0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78Я0180290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229,0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0"/>
              <w:rPr>
                <w:color w:val="000000"/>
                <w:sz w:val="24"/>
                <w:szCs w:val="24"/>
              </w:rPr>
            </w:pPr>
            <w:r w:rsidRPr="004A6F1E">
              <w:rPr>
                <w:color w:val="000000"/>
                <w:sz w:val="24"/>
                <w:szCs w:val="24"/>
              </w:rPr>
              <w:t xml:space="preserve">    СОЦИАЛЬНАЯ ПОЛИТИКА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1000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0"/>
              <w:rPr>
                <w:color w:val="000000"/>
                <w:sz w:val="24"/>
                <w:szCs w:val="24"/>
              </w:rPr>
            </w:pPr>
            <w:r w:rsidRPr="004A6F1E">
              <w:rPr>
                <w:color w:val="000000"/>
                <w:sz w:val="24"/>
                <w:szCs w:val="24"/>
              </w:rPr>
              <w:t>30 094,2</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Пенсионное обеспечение</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1001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3 349,1</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1001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9900000000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3 349,1</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1001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99Я0000000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3 349,1</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Доплаты  к пенсиям муниципальных служащих</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1001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99ЯП010020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3 349,1</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Социальное обеспечение и иные выплаты населению</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99ЯП010020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300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3 349,1</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Публичные нормативные социальные выплаты гражданам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1001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99ЯП010020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310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3 349,1</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Иные пенсии, социальные доплаты к пенсиям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1001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99ЯП010020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312</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3 349,1</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Социальное обеспечение населения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390,2</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0400000000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350,2</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04Я0000000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350,2</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Выплаты гражданам на приобретение жилья за счет средств местного бюджета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04Я01S8001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350,2</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lastRenderedPageBreak/>
              <w:t xml:space="preserve">              Социальное обеспечение и иные выплаты населению</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04Я01S8001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300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350,2</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Социальные выплаты гражданам, кроме публичных нормативных социальных выплат</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04Я01S8001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320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350,2</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гражданам на приобретение жилья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04Я01S8001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322</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350,2</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1200000000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40,0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12Я0000000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40,0</w:t>
            </w:r>
          </w:p>
        </w:tc>
      </w:tr>
      <w:tr w:rsidR="004A6F1E" w:rsidRPr="004A6F1E" w:rsidTr="004A6F1E">
        <w:trPr>
          <w:trHeight w:val="1248"/>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Финансирование основных мероприятий в рамках МП "Устойчивое развитие сельских территорий Смоленского района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12Я0021108</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40,0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Социальное обеспечение и иные выплаты населению</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12Я0021108</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300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40,0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Социальные выплаты гражданам, кроме публичных нормативных социальных выплат</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12Я0021108</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320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40,0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гражданам на приобретение жилья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12Я0021108</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322</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40,0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Охрана семьи и детства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26 000,8</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7800000000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26 000,8</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78Я0000000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26 000,8</w:t>
            </w:r>
          </w:p>
        </w:tc>
      </w:tr>
      <w:tr w:rsidR="004A6F1E" w:rsidRPr="004A6F1E" w:rsidTr="004A6F1E">
        <w:trPr>
          <w:trHeight w:val="1248"/>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Субвенции на обеспечения детей - сирот, лиц из их числа жилыми </w:t>
            </w:r>
            <w:proofErr w:type="spellStart"/>
            <w:r w:rsidRPr="004A6F1E">
              <w:rPr>
                <w:color w:val="000000"/>
                <w:sz w:val="24"/>
                <w:szCs w:val="24"/>
              </w:rPr>
              <w:t>пмещениями</w:t>
            </w:r>
            <w:proofErr w:type="spellEnd"/>
            <w:r w:rsidRPr="004A6F1E">
              <w:rPr>
                <w:color w:val="000000"/>
                <w:sz w:val="24"/>
                <w:szCs w:val="24"/>
              </w:rPr>
              <w:t xml:space="preserve"> по договорам специализированных жилых помещений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78Я0080270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26 000,8</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Капитальные вложения в объекты государственной (муниципальной) собственности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78Я0080270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400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26 000,8</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Бюджетные инвестиции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78Я0080270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410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26 000,8</w:t>
            </w:r>
          </w:p>
        </w:tc>
      </w:tr>
      <w:tr w:rsidR="004A6F1E" w:rsidRPr="004A6F1E" w:rsidTr="004A6F1E">
        <w:trPr>
          <w:trHeight w:val="1248"/>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78Я0080270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412</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26 000,8</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Другие вопросы в области социальной политики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1006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354,1</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1006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1900000000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175,8</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ВЦП  реабилитации инвалидов "Вместе мы сможем больше"</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1006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1900000000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175,8</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Предоставление субсидий бюджетным, автономным учреждениям и иным некоммерческим организациям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1900000000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600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175,8</w:t>
            </w:r>
          </w:p>
        </w:tc>
      </w:tr>
      <w:tr w:rsidR="004A6F1E" w:rsidRPr="004A6F1E" w:rsidTr="004A6F1E">
        <w:trPr>
          <w:trHeight w:val="1248"/>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lastRenderedPageBreak/>
              <w:t xml:space="preserve">                Субсидии некоммерческим организациям (за исключением государственных (муниципальных) учреждений)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1006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1900000000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630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175,8</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1006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9900000000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178,3</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1006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99Я0000000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178,3</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1006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99Я0121002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178,3</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Предоставление субсидий бюджетным, автономным учреждениям и иным некоммерческим организациям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99Я0121002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600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178,3</w:t>
            </w:r>
          </w:p>
        </w:tc>
      </w:tr>
      <w:tr w:rsidR="004A6F1E" w:rsidRPr="004A6F1E" w:rsidTr="004A6F1E">
        <w:trPr>
          <w:trHeight w:val="1248"/>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1006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99Я0121002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630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178,3</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Смоленская районная Дума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0000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6 693,0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0"/>
              <w:rPr>
                <w:color w:val="000000"/>
                <w:sz w:val="24"/>
                <w:szCs w:val="24"/>
              </w:rPr>
            </w:pPr>
            <w:r w:rsidRPr="004A6F1E">
              <w:rPr>
                <w:color w:val="000000"/>
                <w:sz w:val="24"/>
                <w:szCs w:val="24"/>
              </w:rPr>
              <w:t xml:space="preserve">    ОБЩЕГОСУДАРСТВЕННЫЕ ВОПРОСЫ</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0100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0"/>
              <w:rPr>
                <w:color w:val="000000"/>
                <w:sz w:val="24"/>
                <w:szCs w:val="24"/>
              </w:rPr>
            </w:pPr>
            <w:r w:rsidRPr="004A6F1E">
              <w:rPr>
                <w:color w:val="000000"/>
                <w:sz w:val="24"/>
                <w:szCs w:val="24"/>
              </w:rPr>
              <w:t>6 693,0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1 865,9</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9900000000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1 865,9</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99Я0000000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1 865,9</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Расходы на обеспечение функций законодательного органа местного самоуправления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99Я0100140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1 865,9</w:t>
            </w:r>
          </w:p>
        </w:tc>
      </w:tr>
      <w:tr w:rsidR="004A6F1E" w:rsidRPr="004A6F1E" w:rsidTr="004A6F1E">
        <w:trPr>
          <w:trHeight w:val="187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99Я0100140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1 865,9</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Расходы на выплаты персоналу государственных (муниципальных) органов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99Я0100140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120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1 865,9</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Фонд оплаты труда государственных (муниципальных) органов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99Я0100140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121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1 865,9</w:t>
            </w:r>
          </w:p>
        </w:tc>
      </w:tr>
      <w:tr w:rsidR="004A6F1E" w:rsidRPr="004A6F1E" w:rsidTr="004A6F1E">
        <w:trPr>
          <w:trHeight w:val="156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3 489,4</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9900000000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3 489,4</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99Я0000000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3 489,4</w:t>
            </w:r>
          </w:p>
        </w:tc>
      </w:tr>
      <w:tr w:rsidR="004A6F1E" w:rsidRPr="004A6F1E" w:rsidTr="004A6F1E">
        <w:trPr>
          <w:trHeight w:val="1248"/>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lastRenderedPageBreak/>
              <w:t xml:space="preserve">            Расходы на обеспечение функций законодательных органов местного самоуправления Смоленского района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99Я0300140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1 389,4</w:t>
            </w:r>
          </w:p>
        </w:tc>
      </w:tr>
      <w:tr w:rsidR="004A6F1E" w:rsidRPr="004A6F1E" w:rsidTr="004A6F1E">
        <w:trPr>
          <w:trHeight w:val="187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99Я0300140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1 189,4</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Расходы на выплаты персоналу государственных (муниципальных) органов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99Я0300140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120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1 189,4</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Фонд оплаты труда государственных (муниципальных) органов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99Я0300140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121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1 189,4</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99Я0300140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200,0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99Я0300140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200,0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99Я0300140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200,0</w:t>
            </w:r>
          </w:p>
        </w:tc>
      </w:tr>
      <w:tr w:rsidR="004A6F1E" w:rsidRPr="004A6F1E" w:rsidTr="004A6F1E">
        <w:trPr>
          <w:trHeight w:val="1248"/>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Расходы на обеспечение деятельности  депутатов законодательных органов местного самоуправления Смоленского района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99Я0400140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2 100,0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99Я0400140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2 100,0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99Я0400140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2 100,0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99Я0400140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2 100,0</w:t>
            </w:r>
          </w:p>
        </w:tc>
      </w:tr>
      <w:tr w:rsidR="004A6F1E" w:rsidRPr="004A6F1E" w:rsidTr="004A6F1E">
        <w:trPr>
          <w:trHeight w:val="1248"/>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1 337,6</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9900000000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1 337,6</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99Я0000000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1 337,6</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Расходы на обеспечение функций  органов местного самоуправления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1 337,6</w:t>
            </w:r>
          </w:p>
        </w:tc>
      </w:tr>
      <w:tr w:rsidR="004A6F1E" w:rsidRPr="004A6F1E" w:rsidTr="004A6F1E">
        <w:trPr>
          <w:trHeight w:val="187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1 337,6</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Расходы на выплаты персоналу государственных (муниципальных) органов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120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1 337,6</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Фонд оплаты труда государственных (муниципальных) органов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121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1 337,6</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финансовое управление Администрации муниципального образования "Смоленский район"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0000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83 813,0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0"/>
              <w:rPr>
                <w:color w:val="000000"/>
                <w:sz w:val="24"/>
                <w:szCs w:val="24"/>
              </w:rPr>
            </w:pPr>
            <w:r w:rsidRPr="004A6F1E">
              <w:rPr>
                <w:color w:val="000000"/>
                <w:sz w:val="24"/>
                <w:szCs w:val="24"/>
              </w:rPr>
              <w:t xml:space="preserve">    ОБЩЕГОСУДАРСТВЕННЫЕ ВОПРОСЫ</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0100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0"/>
              <w:rPr>
                <w:color w:val="000000"/>
                <w:sz w:val="24"/>
                <w:szCs w:val="24"/>
              </w:rPr>
            </w:pPr>
            <w:r w:rsidRPr="004A6F1E">
              <w:rPr>
                <w:color w:val="000000"/>
                <w:sz w:val="24"/>
                <w:szCs w:val="24"/>
              </w:rPr>
              <w:t>9 262,6</w:t>
            </w:r>
          </w:p>
        </w:tc>
      </w:tr>
      <w:tr w:rsidR="004A6F1E" w:rsidRPr="004A6F1E" w:rsidTr="004A6F1E">
        <w:trPr>
          <w:trHeight w:val="1248"/>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9 262,6</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9900000000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9 262,6</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99Я0000000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9 262,6</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Расходы на обеспечение функций  органов местного самоуправления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9 262,6</w:t>
            </w:r>
          </w:p>
        </w:tc>
      </w:tr>
      <w:tr w:rsidR="004A6F1E" w:rsidRPr="004A6F1E" w:rsidTr="004A6F1E">
        <w:trPr>
          <w:trHeight w:val="187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8 452,9</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Расходы на выплаты персоналу государственных (муниципальных) органов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120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8 452,9</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Фонд оплаты труда государственных (муниципальных) органов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121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8 452,9</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809,7</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809,7</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0106</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99Я0500140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809,7</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0"/>
              <w:rPr>
                <w:color w:val="000000"/>
                <w:sz w:val="24"/>
                <w:szCs w:val="24"/>
              </w:rPr>
            </w:pPr>
            <w:r w:rsidRPr="004A6F1E">
              <w:rPr>
                <w:color w:val="000000"/>
                <w:sz w:val="24"/>
                <w:szCs w:val="24"/>
              </w:rPr>
              <w:t xml:space="preserve">    СОЦИАЛЬНАЯ ПОЛИТИКА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1000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0"/>
              <w:rPr>
                <w:color w:val="000000"/>
                <w:sz w:val="24"/>
                <w:szCs w:val="24"/>
              </w:rPr>
            </w:pPr>
            <w:r w:rsidRPr="004A6F1E">
              <w:rPr>
                <w:color w:val="000000"/>
                <w:sz w:val="24"/>
                <w:szCs w:val="24"/>
              </w:rPr>
              <w:t>26 550,0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Социальное обеспечение населения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26 550,0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lastRenderedPageBreak/>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7800000000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26 550,0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78Я0000000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26 550,0</w:t>
            </w:r>
          </w:p>
        </w:tc>
      </w:tr>
      <w:tr w:rsidR="004A6F1E" w:rsidRPr="004A6F1E" w:rsidTr="004A6F1E">
        <w:trPr>
          <w:trHeight w:val="187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Субвенция на реализацию государственных полномочий по осуществлению мер </w:t>
            </w:r>
            <w:proofErr w:type="spellStart"/>
            <w:r w:rsidRPr="004A6F1E">
              <w:rPr>
                <w:color w:val="000000"/>
                <w:sz w:val="24"/>
                <w:szCs w:val="24"/>
              </w:rPr>
              <w:t>соцподдержи</w:t>
            </w:r>
            <w:proofErr w:type="spellEnd"/>
            <w:r w:rsidRPr="004A6F1E">
              <w:rPr>
                <w:color w:val="000000"/>
                <w:sz w:val="24"/>
                <w:szCs w:val="24"/>
              </w:rPr>
              <w:t xml:space="preserve"> по предоставлению компенсации расходов на оплату жилых помещений, отопления и освещения </w:t>
            </w:r>
            <w:proofErr w:type="spellStart"/>
            <w:r w:rsidRPr="004A6F1E">
              <w:rPr>
                <w:color w:val="000000"/>
                <w:sz w:val="24"/>
                <w:szCs w:val="24"/>
              </w:rPr>
              <w:t>педработникам</w:t>
            </w:r>
            <w:proofErr w:type="spellEnd"/>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78Я0180250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26 550,0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78Я0180250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26 550,0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78Я0180250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26 550,0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1003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78Я0180250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26 550,0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0"/>
              <w:rPr>
                <w:color w:val="000000"/>
                <w:sz w:val="24"/>
                <w:szCs w:val="24"/>
              </w:rPr>
            </w:pPr>
            <w:r w:rsidRPr="004A6F1E">
              <w:rPr>
                <w:color w:val="000000"/>
                <w:sz w:val="24"/>
                <w:szCs w:val="24"/>
              </w:rPr>
              <w:t xml:space="preserve">    ОБСЛУЖИВАНИЕ ГОСУДАРСТВЕННОГО И МУНИЦИПАЛЬНОГО ДОЛГА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1300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0"/>
              <w:rPr>
                <w:color w:val="000000"/>
                <w:sz w:val="24"/>
                <w:szCs w:val="24"/>
              </w:rPr>
            </w:pPr>
            <w:r w:rsidRPr="004A6F1E">
              <w:rPr>
                <w:color w:val="000000"/>
                <w:sz w:val="24"/>
                <w:szCs w:val="24"/>
              </w:rPr>
              <w:t>3 000,0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Обслуживание государственного внутреннего и муниципального долга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1301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3 000,0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1301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0900000000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3 000,0</w:t>
            </w:r>
          </w:p>
        </w:tc>
      </w:tr>
      <w:tr w:rsidR="004A6F1E" w:rsidRPr="004A6F1E" w:rsidTr="004A6F1E">
        <w:trPr>
          <w:trHeight w:val="1248"/>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Процентные платежи по муниципальному долгу в муниципальном образовании  "Смоленский район"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1301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0901115800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3 000,0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Обслуживание государственного (муниципального) долга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1301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0901115800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700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3 000,0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Обслуживание муниципального долга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1301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0901115800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730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3 000,0</w:t>
            </w:r>
          </w:p>
        </w:tc>
      </w:tr>
      <w:tr w:rsidR="004A6F1E" w:rsidRPr="004A6F1E" w:rsidTr="004A6F1E">
        <w:trPr>
          <w:trHeight w:val="1248"/>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0"/>
              <w:rPr>
                <w:color w:val="000000"/>
                <w:sz w:val="24"/>
                <w:szCs w:val="24"/>
              </w:rPr>
            </w:pPr>
            <w:r w:rsidRPr="004A6F1E">
              <w:rPr>
                <w:color w:val="000000"/>
                <w:sz w:val="24"/>
                <w:szCs w:val="24"/>
              </w:rPr>
              <w:t xml:space="preserve">    МЕЖБЮДЖЕТНЫЕ ТРАНСФЕРТЫ ОБЩЕГО ХАРАКТЕРА БЮДЖЕТАМ БЮДЖЕТНОЙ СИСТЕМЫ РОССИЙСКОЙ ФЕДЕРАЦИИ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1400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0"/>
              <w:rPr>
                <w:color w:val="000000"/>
                <w:sz w:val="24"/>
                <w:szCs w:val="24"/>
              </w:rPr>
            </w:pPr>
            <w:r w:rsidRPr="004A6F1E">
              <w:rPr>
                <w:color w:val="000000"/>
                <w:sz w:val="24"/>
                <w:szCs w:val="24"/>
              </w:rPr>
              <w:t>45 000,4</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Дотации на выравнивание бюджетной обеспеченности субъектов Российской Федерации и муниципальных образований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43 000,4</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0900000000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43 000,4</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09Я0000000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43 000,4</w:t>
            </w:r>
          </w:p>
        </w:tc>
      </w:tr>
      <w:tr w:rsidR="004A6F1E" w:rsidRPr="004A6F1E" w:rsidTr="004A6F1E">
        <w:trPr>
          <w:trHeight w:val="218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lastRenderedPageBreak/>
              <w:t xml:space="preserve">            </w:t>
            </w:r>
            <w:proofErr w:type="spellStart"/>
            <w:r w:rsidRPr="004A6F1E">
              <w:rPr>
                <w:color w:val="000000"/>
                <w:sz w:val="24"/>
                <w:szCs w:val="24"/>
              </w:rPr>
              <w:t>Софинансирование</w:t>
            </w:r>
            <w:proofErr w:type="spellEnd"/>
            <w:r w:rsidRPr="004A6F1E">
              <w:rPr>
                <w:color w:val="000000"/>
                <w:sz w:val="24"/>
                <w:szCs w:val="24"/>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09Я01S0990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383,9</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Межбюджетные трансферты</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09Я01S0990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500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383,9</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Дотации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09Я01S0990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510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383,9</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Дотации на выравнивание бюджетной обеспеченности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09Я01S0990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511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383,9</w:t>
            </w:r>
          </w:p>
        </w:tc>
      </w:tr>
      <w:tr w:rsidR="004A6F1E" w:rsidRPr="004A6F1E" w:rsidTr="004A6F1E">
        <w:trPr>
          <w:trHeight w:val="249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09Я0280980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4 230,3</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Межбюджетные трансферты</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09Я0280980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500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4 230,3</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Дотации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09Я0280980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510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4 230,3</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Дотации на выравнивание бюджетной обеспеченности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09Я0280980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511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4 230,3</w:t>
            </w:r>
          </w:p>
        </w:tc>
      </w:tr>
      <w:tr w:rsidR="004A6F1E" w:rsidRPr="004A6F1E" w:rsidTr="004A6F1E">
        <w:trPr>
          <w:trHeight w:val="249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Субсидии для </w:t>
            </w:r>
            <w:proofErr w:type="spellStart"/>
            <w:r w:rsidRPr="004A6F1E">
              <w:rPr>
                <w:color w:val="000000"/>
                <w:sz w:val="24"/>
                <w:szCs w:val="24"/>
              </w:rPr>
              <w:t>софинансирования</w:t>
            </w:r>
            <w:proofErr w:type="spellEnd"/>
            <w:r w:rsidRPr="004A6F1E">
              <w:rPr>
                <w:color w:val="000000"/>
                <w:sz w:val="24"/>
                <w:szCs w:val="24"/>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09Я0380990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38 386,2</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Межбюджетные трансферты</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09Я0380990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500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38 386,2</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Дотации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09Я0380990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510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38 386,2</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Дотации на выравнивание бюджетной обеспеченности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1401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09Я0380990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511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38 386,2</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Прочие межбюджетные трансферты общего характера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1403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2 000,0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1403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0900000000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2 000,0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1403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09Я0000000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2 000,0</w:t>
            </w:r>
          </w:p>
        </w:tc>
      </w:tr>
      <w:tr w:rsidR="004A6F1E" w:rsidRPr="004A6F1E" w:rsidTr="004A6F1E">
        <w:trPr>
          <w:trHeight w:val="1248"/>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Иные межбюджетные трансферты по осуществлению мер по обеспечению сбалансированности бюджетов сельских поселений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1403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09Я04Д2002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2 000,0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Межбюджетные трансферты</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1403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09Я04Д2002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500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2 000,0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межбюджетные трансферты</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1403</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09Я04Д2002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540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2 000,0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lastRenderedPageBreak/>
              <w:t xml:space="preserve">  Комитет по культуре Администрации муниципального образования "Смоленский район"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0000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53 856,7</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0"/>
              <w:rPr>
                <w:color w:val="000000"/>
                <w:sz w:val="24"/>
                <w:szCs w:val="24"/>
              </w:rPr>
            </w:pPr>
            <w:r w:rsidRPr="004A6F1E">
              <w:rPr>
                <w:color w:val="000000"/>
                <w:sz w:val="24"/>
                <w:szCs w:val="24"/>
              </w:rPr>
              <w:t xml:space="preserve">    ОБРАЗОВАНИЕ</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0700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0"/>
              <w:rPr>
                <w:color w:val="000000"/>
                <w:sz w:val="24"/>
                <w:szCs w:val="24"/>
              </w:rPr>
            </w:pPr>
            <w:r w:rsidRPr="004A6F1E">
              <w:rPr>
                <w:color w:val="000000"/>
                <w:sz w:val="24"/>
                <w:szCs w:val="24"/>
              </w:rPr>
              <w:t>13 584,7</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Общее образование</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13 584,7</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0200000000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13 584,7</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0210000000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13 584,7</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Обеспечение деятельности муниципальных учреждений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0210120150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13 584,7</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Предоставление субсидий бюджетным, автономным учреждениям и иным некоммерческим организациям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0210120150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600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13 584,7</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Субсидии бюджетным учреждениям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0210120150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610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13 584,7</w:t>
            </w:r>
          </w:p>
        </w:tc>
      </w:tr>
      <w:tr w:rsidR="004A6F1E" w:rsidRPr="004A6F1E" w:rsidTr="004A6F1E">
        <w:trPr>
          <w:trHeight w:val="156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0210120150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611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12 586,3</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бюджетным учреждениям на иные цели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0210120150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612</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998,4</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0"/>
              <w:rPr>
                <w:color w:val="000000"/>
                <w:sz w:val="24"/>
                <w:szCs w:val="24"/>
              </w:rPr>
            </w:pPr>
            <w:r w:rsidRPr="004A6F1E">
              <w:rPr>
                <w:color w:val="000000"/>
                <w:sz w:val="24"/>
                <w:szCs w:val="24"/>
              </w:rPr>
              <w:t xml:space="preserve">    КУЛЬТУРА, КИНЕМАТОГРАФИЯ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0800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0"/>
              <w:rPr>
                <w:color w:val="000000"/>
                <w:sz w:val="24"/>
                <w:szCs w:val="24"/>
              </w:rPr>
            </w:pPr>
            <w:r w:rsidRPr="004A6F1E">
              <w:rPr>
                <w:color w:val="000000"/>
                <w:sz w:val="24"/>
                <w:szCs w:val="24"/>
              </w:rPr>
              <w:t>33 716,9</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Культура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33 716,9</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0200000000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33 716,9</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0220000000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9 399,0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Расходы на обеспечение деятельности библиотечной системы</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0220120150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9 399,0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Предоставление субсидий бюджетным, автономным учреждениям и иным некоммерческим организациям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0220120150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600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9 399,0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Субсидии бюджетным учреждениям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0220120150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610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9 399,0</w:t>
            </w:r>
          </w:p>
        </w:tc>
      </w:tr>
      <w:tr w:rsidR="004A6F1E" w:rsidRPr="004A6F1E" w:rsidTr="004A6F1E">
        <w:trPr>
          <w:trHeight w:val="156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0220120150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611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8 632,5</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бюджетным учреждениям на иные цели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0220120150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612</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766,5</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0230000000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24 317,9</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Расходы на обеспечение деятельности учреждений культуры</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0230120150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24 317,9</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Предоставление субсидий бюджетным, автономным учреждениям и иным некоммерческим организациям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0230120150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600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24 317,9</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lastRenderedPageBreak/>
              <w:t xml:space="preserve">                Субсидии бюджетным учреждениям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0230120150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610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24 317,9</w:t>
            </w:r>
          </w:p>
        </w:tc>
      </w:tr>
      <w:tr w:rsidR="004A6F1E" w:rsidRPr="004A6F1E" w:rsidTr="004A6F1E">
        <w:trPr>
          <w:trHeight w:val="156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0230120150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611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17 238,0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бюджетным учреждениям на иные цели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0801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0230120150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612</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7 079,9</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0"/>
              <w:rPr>
                <w:color w:val="000000"/>
                <w:sz w:val="24"/>
                <w:szCs w:val="24"/>
              </w:rPr>
            </w:pPr>
            <w:r w:rsidRPr="004A6F1E">
              <w:rPr>
                <w:color w:val="000000"/>
                <w:sz w:val="24"/>
                <w:szCs w:val="24"/>
              </w:rPr>
              <w:t xml:space="preserve">    ФИЗИЧЕСКАЯ КУЛЬТУРА И СПОРТ</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1100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0"/>
              <w:rPr>
                <w:color w:val="000000"/>
                <w:sz w:val="24"/>
                <w:szCs w:val="24"/>
              </w:rPr>
            </w:pPr>
            <w:r w:rsidRPr="004A6F1E">
              <w:rPr>
                <w:color w:val="000000"/>
                <w:sz w:val="24"/>
                <w:szCs w:val="24"/>
              </w:rPr>
              <w:t>6 555,1</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Другие вопросы в области физической культуры и спорта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6 555,1</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0300000000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6 555,1</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03Я0000000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6 555,1</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Расходы на обеспечение деятельности муниципальных учреждений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03Я0120150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3 816,8</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Предоставление субсидий бюджетным, автономным учреждениям и иным некоммерческим организациям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03Я0120150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600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3 816,8</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Субсидии бюджетным учреждениям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03Я0120150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610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3 816,8</w:t>
            </w:r>
          </w:p>
        </w:tc>
      </w:tr>
      <w:tr w:rsidR="004A6F1E" w:rsidRPr="004A6F1E" w:rsidTr="004A6F1E">
        <w:trPr>
          <w:trHeight w:val="156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03Я0120150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611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3 489,2</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бюджетным учреждениям на иные цели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03Я0120150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612</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327,6</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Расходы на обеспечение деятельности казенных учреждений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03Я0220150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2 738,3</w:t>
            </w:r>
          </w:p>
        </w:tc>
      </w:tr>
      <w:tr w:rsidR="004A6F1E" w:rsidRPr="004A6F1E" w:rsidTr="004A6F1E">
        <w:trPr>
          <w:trHeight w:val="187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03Я0220150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2 187,6</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Расходы на выплаты персоналу казенных учреждений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03Я0220150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110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2 187,6</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Фонд оплаты труда  учреждений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03Я0220150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111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2 187,6</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03Я0220150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550,7</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lastRenderedPageBreak/>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03Я0220150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550,7</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914</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1105</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03Я0220150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550,7</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Комитет по образованию Администрации муниципального образования "Смоленский район"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0000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365 699,5</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0"/>
              <w:rPr>
                <w:color w:val="000000"/>
                <w:sz w:val="24"/>
                <w:szCs w:val="24"/>
              </w:rPr>
            </w:pPr>
            <w:r w:rsidRPr="004A6F1E">
              <w:rPr>
                <w:color w:val="000000"/>
                <w:sz w:val="24"/>
                <w:szCs w:val="24"/>
              </w:rPr>
              <w:t xml:space="preserve">    ОБРАЗОВАНИЕ</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0700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0"/>
              <w:rPr>
                <w:color w:val="000000"/>
                <w:sz w:val="24"/>
                <w:szCs w:val="24"/>
              </w:rPr>
            </w:pPr>
            <w:r w:rsidRPr="004A6F1E">
              <w:rPr>
                <w:color w:val="000000"/>
                <w:sz w:val="24"/>
                <w:szCs w:val="24"/>
              </w:rPr>
              <w:t>339 907,2</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Дошкольное образование</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98 211,7</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0100000000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98 211,7</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0110000000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83 195,1</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Расходы на проведение смотров - конкурсов, фестивалей, семинаров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0110120050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26,5</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0110120050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26,5</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0110120050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26,5</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0110120050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26,5</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Обеспечение деятельности муниципальных учреждений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0110120150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43 229,5</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Предоставление субсидий бюджетным, автономным учреждениям и иным некоммерческим организациям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0110120150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600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43 229,5</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Субсидии бюджетным учреждениям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0110120150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610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43 229,5</w:t>
            </w:r>
          </w:p>
        </w:tc>
      </w:tr>
      <w:tr w:rsidR="004A6F1E" w:rsidRPr="004A6F1E" w:rsidTr="004A6F1E">
        <w:trPr>
          <w:trHeight w:val="156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0110120150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611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33 017,7</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бюджетным учреждениям на иные цели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0110120150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612</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10 211,7</w:t>
            </w:r>
          </w:p>
        </w:tc>
      </w:tr>
      <w:tr w:rsidR="004A6F1E" w:rsidRPr="004A6F1E" w:rsidTr="004A6F1E">
        <w:trPr>
          <w:trHeight w:val="1248"/>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Расходы на обеспечение государственных гарантий реализации прав на получение общедоступного и бесплатного дошкольного образования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0110180170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39 939,1</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Предоставление субсидий бюджетным, автономным учреждениям и иным некоммерческим организациям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0110180170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600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39 939,1</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Субсидии бюджетным учреждениям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0110180170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610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39 939,1</w:t>
            </w:r>
          </w:p>
        </w:tc>
      </w:tr>
      <w:tr w:rsidR="004A6F1E" w:rsidRPr="004A6F1E" w:rsidTr="004A6F1E">
        <w:trPr>
          <w:trHeight w:val="156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0110180170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611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39 939,1</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0120000000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15 016,6</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Обеспечение деятельности муниципальных учреждений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0120120150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6 623,8</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Предоставление субсидий бюджетным, автономным учреждениям и иным некоммерческим организациям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0120120150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600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6 623,8</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Субсидии бюджетным учреждениям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0120120150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610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6 623,8</w:t>
            </w:r>
          </w:p>
        </w:tc>
      </w:tr>
      <w:tr w:rsidR="004A6F1E" w:rsidRPr="004A6F1E" w:rsidTr="004A6F1E">
        <w:trPr>
          <w:trHeight w:val="156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0120120150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611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6 623,8</w:t>
            </w:r>
          </w:p>
        </w:tc>
      </w:tr>
      <w:tr w:rsidR="004A6F1E" w:rsidRPr="004A6F1E" w:rsidTr="004A6F1E">
        <w:trPr>
          <w:trHeight w:val="218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"Смоленский район"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0120180170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8 392,9</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Предоставление субсидий бюджетным, автономным учреждениям и иным некоммерческим организациям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0120180170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600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8 392,9</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Субсидии бюджетным учреждениям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0120180170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610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8 392,9</w:t>
            </w:r>
          </w:p>
        </w:tc>
      </w:tr>
      <w:tr w:rsidR="004A6F1E" w:rsidRPr="004A6F1E" w:rsidTr="004A6F1E">
        <w:trPr>
          <w:trHeight w:val="156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0701</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0120180170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611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8 392,9</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Общее образование</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241 657,5</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0100000000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238 950,5</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0120000000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236 552,9</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Обеспечение деятельности муниципальных учреждений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0120120150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44 566,6</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Предоставление субсидий бюджетным, автономным учреждениям и иным некоммерческим организациям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0120120150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600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44 566,6</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Субсидии бюджетным учреждениям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0120120150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610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44 566,6</w:t>
            </w:r>
          </w:p>
        </w:tc>
      </w:tr>
      <w:tr w:rsidR="004A6F1E" w:rsidRPr="004A6F1E" w:rsidTr="004A6F1E">
        <w:trPr>
          <w:trHeight w:val="156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0120120150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611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13 288,3</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бюджетным учреждениям на иные цели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0120120150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612</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31 278,3</w:t>
            </w:r>
          </w:p>
        </w:tc>
      </w:tr>
      <w:tr w:rsidR="004A6F1E" w:rsidRPr="004A6F1E" w:rsidTr="004A6F1E">
        <w:trPr>
          <w:trHeight w:val="218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"Смоленский район"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0120180180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191 599,3</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Предоставление субсидий бюджетным, автономным учреждениям и иным некоммерческим организациям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0120180180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600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191 599,3</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Субсидии бюджетным учреждениям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0120180180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610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191 599,3</w:t>
            </w:r>
          </w:p>
        </w:tc>
      </w:tr>
      <w:tr w:rsidR="004A6F1E" w:rsidRPr="004A6F1E" w:rsidTr="004A6F1E">
        <w:trPr>
          <w:trHeight w:val="156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0120180180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611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191 599,3</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Обеспечение временной занятости несовершеннолетних граждан</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0120220630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194,2</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0120220630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194,2</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0120220630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194,2</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0120220630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194,2</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Подпрограмма проведение семинаров, фестивалей, конкурсов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0120220640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134,0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0120220640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120,0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0120220640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120,0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0120220640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120,0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Социальное обеспечение и иные выплаты населению</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0120220640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300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14,0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Стипендии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0120220640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340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14,0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подпрограмма Совершенствование учительского корпуса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0120220650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58,7</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0120220650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58,7</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0120220650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58,7</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0120220650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58,7</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0130000000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2 397,6</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Обеспечение деятельности муниципальных учреждений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0130120150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2 397,6</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Предоставление субсидий бюджетным, автономным учреждениям и иным некоммерческим организациям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0130120150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600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2 397,6</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Субсидии бюджетным учреждениям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0130120150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610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2 397,6</w:t>
            </w:r>
          </w:p>
        </w:tc>
      </w:tr>
      <w:tr w:rsidR="004A6F1E" w:rsidRPr="004A6F1E" w:rsidTr="004A6F1E">
        <w:trPr>
          <w:trHeight w:val="156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0130120150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611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2 397,6</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7800000000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2 707,0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78Я0000000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2 707,0</w:t>
            </w:r>
          </w:p>
        </w:tc>
      </w:tr>
      <w:tr w:rsidR="004A6F1E" w:rsidRPr="004A6F1E" w:rsidTr="004A6F1E">
        <w:trPr>
          <w:trHeight w:val="187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Субвенция на реализацию государственных полномочий по выплате вознаграждения за выполнение функций классного руководства </w:t>
            </w:r>
            <w:proofErr w:type="spellStart"/>
            <w:r w:rsidRPr="004A6F1E">
              <w:rPr>
                <w:color w:val="000000"/>
                <w:sz w:val="24"/>
                <w:szCs w:val="24"/>
              </w:rPr>
              <w:t>педработникам</w:t>
            </w:r>
            <w:proofErr w:type="spellEnd"/>
            <w:r w:rsidRPr="004A6F1E">
              <w:rPr>
                <w:color w:val="000000"/>
                <w:sz w:val="24"/>
                <w:szCs w:val="24"/>
              </w:rPr>
              <w:t xml:space="preserve"> в МОУ муниципальном образовании "Смоленский район"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78Я0180280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2 707,0</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Предоставление субсидий бюджетным, автономным учреждениям и иным некоммерческим организациям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78Я0180280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600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2 707,0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Субсидии бюджетным учреждениям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78Я0180280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610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2 707,0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бюджетным учреждениям на иные цели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0702</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78Я0180280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612</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2 707,0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Молодежная политика и оздоровление детей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0707</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1,9</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0707</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0100000000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1,9</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0707</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0120000000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1,9</w:t>
            </w:r>
          </w:p>
        </w:tc>
      </w:tr>
      <w:tr w:rsidR="004A6F1E" w:rsidRPr="004A6F1E" w:rsidTr="004A6F1E">
        <w:trPr>
          <w:trHeight w:val="1248"/>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w:t>
            </w:r>
            <w:proofErr w:type="spellStart"/>
            <w:r w:rsidRPr="004A6F1E">
              <w:rPr>
                <w:color w:val="000000"/>
                <w:sz w:val="24"/>
                <w:szCs w:val="24"/>
              </w:rPr>
              <w:t>Софинансирование</w:t>
            </w:r>
            <w:proofErr w:type="spellEnd"/>
            <w:r w:rsidRPr="004A6F1E">
              <w:rPr>
                <w:color w:val="000000"/>
                <w:sz w:val="24"/>
                <w:szCs w:val="24"/>
              </w:rPr>
              <w:t xml:space="preserve"> расходов на организацию отдыха детей в загородных детских оздоровительных лагерях, расположенных на территории РФ</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0707</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01201S8002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0,9</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Предоставление субсидий бюджетным, автономным учреждениям и иным некоммерческим организациям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0707</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01201S8002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600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0,9</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Субсидии бюджетным учреждениям</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0707</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01201S8002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610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0,9</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Субсидии бюджетным учреждениям на иные цели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0707</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01201S8002</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612</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0,9</w:t>
            </w:r>
          </w:p>
        </w:tc>
      </w:tr>
      <w:tr w:rsidR="004A6F1E" w:rsidRPr="004A6F1E" w:rsidTr="004A6F1E">
        <w:trPr>
          <w:trHeight w:val="187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w:t>
            </w:r>
            <w:proofErr w:type="spellStart"/>
            <w:r w:rsidRPr="004A6F1E">
              <w:rPr>
                <w:color w:val="000000"/>
                <w:sz w:val="24"/>
                <w:szCs w:val="24"/>
              </w:rPr>
              <w:t>Софинансириование</w:t>
            </w:r>
            <w:proofErr w:type="spellEnd"/>
            <w:r w:rsidRPr="004A6F1E">
              <w:rPr>
                <w:color w:val="000000"/>
                <w:sz w:val="24"/>
                <w:szCs w:val="24"/>
              </w:rPr>
              <w:t xml:space="preserve"> расходов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0707</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01201S8003</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1,0</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Социальное обеспечение и иные выплаты населению</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0707</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01201S8003</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300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1,0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выплаты населению</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0707</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01201S8003</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360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1,0</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Другие вопросы в области образования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36,1</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1800000000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36,1</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18Я0000000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36,1</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Молодежь МО "Смоленский район" Смол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18Я0121761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36,1</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18Я0121761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36,1</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18Я0121761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36,1</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18Я0121761</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36,1</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0"/>
              <w:rPr>
                <w:color w:val="000000"/>
                <w:sz w:val="24"/>
                <w:szCs w:val="24"/>
              </w:rPr>
            </w:pPr>
            <w:r w:rsidRPr="004A6F1E">
              <w:rPr>
                <w:color w:val="000000"/>
                <w:sz w:val="24"/>
                <w:szCs w:val="24"/>
              </w:rPr>
              <w:t xml:space="preserve">    СОЦИАЛЬНАЯ ПОЛИТИКА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1000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0"/>
              <w:rPr>
                <w:color w:val="000000"/>
                <w:sz w:val="24"/>
                <w:szCs w:val="24"/>
              </w:rPr>
            </w:pPr>
            <w:r w:rsidRPr="004A6F1E">
              <w:rPr>
                <w:color w:val="000000"/>
                <w:sz w:val="24"/>
                <w:szCs w:val="24"/>
              </w:rPr>
              <w:t>25 792,3</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Охрана семьи и детства</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25 792,3</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0100000000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7 933,8</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0110000000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7 933,8</w:t>
            </w:r>
          </w:p>
        </w:tc>
      </w:tr>
      <w:tr w:rsidR="004A6F1E" w:rsidRPr="004A6F1E" w:rsidTr="004A6F1E">
        <w:trPr>
          <w:trHeight w:val="187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Субвенция на компенсации части родительской платы за присмотр и уход за детьми в муниципальном образовании  "Смоленский район" Смоленской области реализующих образовательную программу дошкольного образования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0110180260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7 933,8</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Социальное обеспечение и иные выплаты населению</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0110180260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300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7 933,8</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Социальные выплаты гражданам, кроме публичных нормативных социальных выплат</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0110180260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320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7 933,8</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0110180260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321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7 933,8</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7800000000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17 858,5</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78Я0000000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17 858,5</w:t>
            </w:r>
          </w:p>
        </w:tc>
      </w:tr>
      <w:tr w:rsidR="004A6F1E" w:rsidRPr="004A6F1E" w:rsidTr="004A6F1E">
        <w:trPr>
          <w:trHeight w:val="156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Субвенция на выплату денежных средств на содержание ребенка, переданного на воспитание в приемную семью в муниципальном образовании  "Смоленский район"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78Я0180190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3 992,7</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Социальное обеспечение и иные выплаты населению</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78Я0180190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300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3 992,7</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Социальные выплаты гражданам, кроме публичных нормативных социальных выплат</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78Я0180190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320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3 992,7</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78Я0180190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321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3 992,7</w:t>
            </w:r>
          </w:p>
        </w:tc>
      </w:tr>
      <w:tr w:rsidR="004A6F1E" w:rsidRPr="004A6F1E" w:rsidTr="004A6F1E">
        <w:trPr>
          <w:trHeight w:val="156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Субвенция на выплату вознаграждения, причитающегося приемным родителям в муниципальном образовании  "Смоленский район"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78Я0180200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1 770,8</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Социальное обеспечение и иные выплаты населению</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78Я0180200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300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1 770,8</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Социальные выплаты гражданам, кроме публичных нормативных социальных выплат</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78Я0180200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320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1 770,8</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78Я0180200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321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1 770,8</w:t>
            </w:r>
          </w:p>
        </w:tc>
      </w:tr>
      <w:tr w:rsidR="004A6F1E" w:rsidRPr="004A6F1E" w:rsidTr="004A6F1E">
        <w:trPr>
          <w:trHeight w:val="187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Субвенция на выплату ежемесячных денежных средств на содержание ребенка, находящегося под опекой (попечительством) в муниципальном образовании  "Смоленский район"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78Я0180210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11 534,4</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Социальное обеспечение и иные выплаты населению</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78Я0180210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300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11 534,4</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Социальные выплаты гражданам, кроме публичных нормативных социальных выплат</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78Я0180210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320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11 534,4</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78Я0180210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321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11 534,4</w:t>
            </w:r>
          </w:p>
        </w:tc>
      </w:tr>
      <w:tr w:rsidR="004A6F1E" w:rsidRPr="004A6F1E" w:rsidTr="004A6F1E">
        <w:trPr>
          <w:trHeight w:val="312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 сирот и детей, оставшихся без попечения родителей  в муниципальном образовании  "Смоленский район"</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78Я0180240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560,6</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Социальное обеспечение и иные выплаты населению</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78Я0180240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300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560,6</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Социальные выплаты гражданам, кроме публичных нормативных социальных выплат</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78Я0180240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320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560,6</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915</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1004</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78Я0180240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321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560,6</w:t>
            </w:r>
          </w:p>
        </w:tc>
      </w:tr>
      <w:tr w:rsidR="004A6F1E" w:rsidRPr="004A6F1E" w:rsidTr="004A6F1E">
        <w:trPr>
          <w:trHeight w:val="1560"/>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Муниципальное казенное учреждение "Централизованная бухгалтерия муниципальных казенных и бюджетных учреждений культуры и образования Смоленского района Смоленской области"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0000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7 556,8</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0"/>
              <w:rPr>
                <w:color w:val="000000"/>
                <w:sz w:val="24"/>
                <w:szCs w:val="24"/>
              </w:rPr>
            </w:pPr>
            <w:r w:rsidRPr="004A6F1E">
              <w:rPr>
                <w:color w:val="000000"/>
                <w:sz w:val="24"/>
                <w:szCs w:val="24"/>
              </w:rPr>
              <w:t xml:space="preserve">    ОБРАЗОВАНИЕ</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0700</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0"/>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0"/>
              <w:rPr>
                <w:color w:val="000000"/>
                <w:sz w:val="24"/>
                <w:szCs w:val="24"/>
              </w:rPr>
            </w:pPr>
            <w:r w:rsidRPr="004A6F1E">
              <w:rPr>
                <w:color w:val="000000"/>
                <w:sz w:val="24"/>
                <w:szCs w:val="24"/>
              </w:rPr>
              <w:t>7 556,8</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1"/>
              <w:rPr>
                <w:color w:val="000000"/>
                <w:sz w:val="24"/>
                <w:szCs w:val="24"/>
              </w:rPr>
            </w:pPr>
            <w:r w:rsidRPr="004A6F1E">
              <w:rPr>
                <w:color w:val="000000"/>
                <w:sz w:val="24"/>
                <w:szCs w:val="24"/>
              </w:rPr>
              <w:t xml:space="preserve">      Другие вопросы в области образования</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1"/>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1"/>
              <w:rPr>
                <w:color w:val="000000"/>
                <w:sz w:val="24"/>
                <w:szCs w:val="24"/>
              </w:rPr>
            </w:pPr>
            <w:r w:rsidRPr="004A6F1E">
              <w:rPr>
                <w:color w:val="000000"/>
                <w:sz w:val="24"/>
                <w:szCs w:val="24"/>
              </w:rPr>
              <w:t>7 556,8</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2"/>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9900000000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2"/>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2"/>
              <w:rPr>
                <w:color w:val="000000"/>
                <w:sz w:val="24"/>
                <w:szCs w:val="24"/>
              </w:rPr>
            </w:pPr>
            <w:r w:rsidRPr="004A6F1E">
              <w:rPr>
                <w:color w:val="000000"/>
                <w:sz w:val="24"/>
                <w:szCs w:val="24"/>
              </w:rPr>
              <w:t>7 556,8</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3"/>
              <w:rPr>
                <w:color w:val="000000"/>
                <w:sz w:val="24"/>
                <w:szCs w:val="24"/>
              </w:rPr>
            </w:pPr>
            <w:r w:rsidRPr="004A6F1E">
              <w:rPr>
                <w:color w:val="000000"/>
                <w:sz w:val="24"/>
                <w:szCs w:val="24"/>
              </w:rPr>
              <w:t xml:space="preserve">          </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99Я0000000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3"/>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3"/>
              <w:rPr>
                <w:color w:val="000000"/>
                <w:sz w:val="24"/>
                <w:szCs w:val="24"/>
              </w:rPr>
            </w:pPr>
            <w:r w:rsidRPr="004A6F1E">
              <w:rPr>
                <w:color w:val="000000"/>
                <w:sz w:val="24"/>
                <w:szCs w:val="24"/>
              </w:rPr>
              <w:t>7 556,8</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4"/>
              <w:rPr>
                <w:color w:val="000000"/>
                <w:sz w:val="24"/>
                <w:szCs w:val="24"/>
              </w:rPr>
            </w:pPr>
            <w:r w:rsidRPr="004A6F1E">
              <w:rPr>
                <w:color w:val="000000"/>
                <w:sz w:val="24"/>
                <w:szCs w:val="24"/>
              </w:rPr>
              <w:t xml:space="preserve">            Расходы для обеспечения деятельности муниципальных учреждений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99Я0600150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4"/>
              <w:rPr>
                <w:color w:val="000000"/>
                <w:sz w:val="24"/>
                <w:szCs w:val="24"/>
              </w:rPr>
            </w:pPr>
            <w:r w:rsidRPr="004A6F1E">
              <w:rPr>
                <w:color w:val="000000"/>
                <w:sz w:val="24"/>
                <w:szCs w:val="24"/>
              </w:rPr>
              <w:t>000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4"/>
              <w:rPr>
                <w:color w:val="000000"/>
                <w:sz w:val="24"/>
                <w:szCs w:val="24"/>
              </w:rPr>
            </w:pPr>
            <w:r w:rsidRPr="004A6F1E">
              <w:rPr>
                <w:color w:val="000000"/>
                <w:sz w:val="24"/>
                <w:szCs w:val="24"/>
              </w:rPr>
              <w:t>7 556,8</w:t>
            </w:r>
          </w:p>
        </w:tc>
      </w:tr>
      <w:tr w:rsidR="004A6F1E" w:rsidRPr="004A6F1E" w:rsidTr="004A6F1E">
        <w:trPr>
          <w:trHeight w:val="187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99Я0600150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100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7 356,5</w:t>
            </w:r>
          </w:p>
        </w:tc>
      </w:tr>
      <w:tr w:rsidR="004A6F1E" w:rsidRPr="004A6F1E" w:rsidTr="004A6F1E">
        <w:trPr>
          <w:trHeight w:val="624"/>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Расходы на выплаты персоналу казенных учреждений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99Я0600150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110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7 356,5</w:t>
            </w:r>
          </w:p>
        </w:tc>
      </w:tr>
      <w:tr w:rsidR="004A6F1E" w:rsidRPr="004A6F1E" w:rsidTr="004A6F1E">
        <w:trPr>
          <w:trHeight w:val="312"/>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Фонд оплаты труда  учреждений</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99Я0600150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111</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7 356,5</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5"/>
              <w:rPr>
                <w:color w:val="000000"/>
                <w:sz w:val="24"/>
                <w:szCs w:val="24"/>
              </w:rPr>
            </w:pPr>
            <w:r w:rsidRPr="004A6F1E">
              <w:rPr>
                <w:color w:val="000000"/>
                <w:sz w:val="24"/>
                <w:szCs w:val="24"/>
              </w:rPr>
              <w:t xml:space="preserve">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99Я0600150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5"/>
              <w:rPr>
                <w:color w:val="000000"/>
                <w:sz w:val="24"/>
                <w:szCs w:val="24"/>
              </w:rPr>
            </w:pPr>
            <w:r w:rsidRPr="004A6F1E">
              <w:rPr>
                <w:color w:val="000000"/>
                <w:sz w:val="24"/>
                <w:szCs w:val="24"/>
              </w:rPr>
              <w:t>200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5"/>
              <w:rPr>
                <w:color w:val="000000"/>
                <w:sz w:val="24"/>
                <w:szCs w:val="24"/>
              </w:rPr>
            </w:pPr>
            <w:r w:rsidRPr="004A6F1E">
              <w:rPr>
                <w:color w:val="000000"/>
                <w:sz w:val="24"/>
                <w:szCs w:val="24"/>
              </w:rPr>
              <w:t>200,3</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outlineLvl w:val="6"/>
              <w:rPr>
                <w:color w:val="000000"/>
                <w:sz w:val="24"/>
                <w:szCs w:val="24"/>
              </w:rPr>
            </w:pPr>
            <w:r w:rsidRPr="004A6F1E">
              <w:rPr>
                <w:color w:val="000000"/>
                <w:sz w:val="24"/>
                <w:szCs w:val="24"/>
              </w:rPr>
              <w:t xml:space="preserve">                Иные закупки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99Я0600150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outlineLvl w:val="6"/>
              <w:rPr>
                <w:color w:val="000000"/>
                <w:sz w:val="24"/>
                <w:szCs w:val="24"/>
              </w:rPr>
            </w:pPr>
            <w:r w:rsidRPr="004A6F1E">
              <w:rPr>
                <w:color w:val="000000"/>
                <w:sz w:val="24"/>
                <w:szCs w:val="24"/>
              </w:rPr>
              <w:t>240</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outlineLvl w:val="6"/>
              <w:rPr>
                <w:color w:val="000000"/>
                <w:sz w:val="24"/>
                <w:szCs w:val="24"/>
              </w:rPr>
            </w:pPr>
            <w:r w:rsidRPr="004A6F1E">
              <w:rPr>
                <w:color w:val="000000"/>
                <w:sz w:val="24"/>
                <w:szCs w:val="24"/>
              </w:rPr>
              <w:t>200,3</w:t>
            </w:r>
          </w:p>
        </w:tc>
      </w:tr>
      <w:tr w:rsidR="004A6F1E" w:rsidRPr="004A6F1E" w:rsidTr="004A6F1E">
        <w:trPr>
          <w:trHeight w:val="936"/>
        </w:trPr>
        <w:tc>
          <w:tcPr>
            <w:tcW w:w="4717" w:type="dxa"/>
            <w:tcBorders>
              <w:top w:val="nil"/>
              <w:left w:val="single" w:sz="4" w:space="0" w:color="000000"/>
              <w:bottom w:val="single" w:sz="4" w:space="0" w:color="000000"/>
              <w:right w:val="single" w:sz="4" w:space="0" w:color="000000"/>
            </w:tcBorders>
            <w:shd w:val="clear" w:color="000000" w:fill="auto"/>
            <w:hideMark/>
          </w:tcPr>
          <w:p w:rsidR="004A6F1E" w:rsidRPr="004A6F1E" w:rsidRDefault="004A6F1E" w:rsidP="00477E75">
            <w:pPr>
              <w:jc w:val="both"/>
              <w:rPr>
                <w:color w:val="000000"/>
                <w:sz w:val="24"/>
                <w:szCs w:val="24"/>
              </w:rPr>
            </w:pPr>
            <w:r w:rsidRPr="004A6F1E">
              <w:rPr>
                <w:color w:val="000000"/>
                <w:sz w:val="24"/>
                <w:szCs w:val="24"/>
              </w:rPr>
              <w:t xml:space="preserve">                  Прочая закупка товаров, работ и услуг для обеспечения государственных (муниципальных) нужд</w:t>
            </w:r>
          </w:p>
        </w:tc>
        <w:tc>
          <w:tcPr>
            <w:tcW w:w="913"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918</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0709</w:t>
            </w:r>
          </w:p>
        </w:tc>
        <w:tc>
          <w:tcPr>
            <w:tcW w:w="1324"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99Я0600150</w:t>
            </w:r>
          </w:p>
        </w:tc>
        <w:tc>
          <w:tcPr>
            <w:tcW w:w="915" w:type="dxa"/>
            <w:tcBorders>
              <w:top w:val="nil"/>
              <w:left w:val="nil"/>
              <w:bottom w:val="single" w:sz="4" w:space="0" w:color="000000"/>
              <w:right w:val="single" w:sz="4" w:space="0" w:color="000000"/>
            </w:tcBorders>
            <w:shd w:val="clear" w:color="000000" w:fill="auto"/>
            <w:noWrap/>
            <w:hideMark/>
          </w:tcPr>
          <w:p w:rsidR="004A6F1E" w:rsidRPr="004A6F1E" w:rsidRDefault="004A6F1E" w:rsidP="004A6F1E">
            <w:pPr>
              <w:jc w:val="center"/>
              <w:rPr>
                <w:color w:val="000000"/>
                <w:sz w:val="24"/>
                <w:szCs w:val="24"/>
              </w:rPr>
            </w:pPr>
            <w:r w:rsidRPr="004A6F1E">
              <w:rPr>
                <w:color w:val="000000"/>
                <w:sz w:val="24"/>
                <w:szCs w:val="24"/>
              </w:rPr>
              <w:t>244</w:t>
            </w:r>
          </w:p>
        </w:tc>
        <w:tc>
          <w:tcPr>
            <w:tcW w:w="1396" w:type="dxa"/>
            <w:tcBorders>
              <w:top w:val="nil"/>
              <w:left w:val="nil"/>
              <w:bottom w:val="single" w:sz="4" w:space="0" w:color="000000"/>
              <w:right w:val="single" w:sz="4" w:space="0" w:color="000000"/>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200,3</w:t>
            </w:r>
          </w:p>
        </w:tc>
      </w:tr>
      <w:tr w:rsidR="004A6F1E" w:rsidRPr="004A6F1E" w:rsidTr="004A6F1E">
        <w:trPr>
          <w:trHeight w:val="300"/>
        </w:trPr>
        <w:tc>
          <w:tcPr>
            <w:tcW w:w="8784" w:type="dxa"/>
            <w:gridSpan w:val="5"/>
            <w:tcBorders>
              <w:top w:val="single" w:sz="4" w:space="0" w:color="000000"/>
              <w:left w:val="nil"/>
              <w:bottom w:val="nil"/>
              <w:right w:val="nil"/>
            </w:tcBorders>
            <w:shd w:val="clear" w:color="000000" w:fill="auto"/>
            <w:noWrap/>
            <w:vAlign w:val="bottom"/>
            <w:hideMark/>
          </w:tcPr>
          <w:p w:rsidR="004A6F1E" w:rsidRPr="004A6F1E" w:rsidRDefault="004A6F1E" w:rsidP="004A6F1E">
            <w:pPr>
              <w:jc w:val="right"/>
              <w:rPr>
                <w:color w:val="000000"/>
                <w:sz w:val="24"/>
                <w:szCs w:val="24"/>
              </w:rPr>
            </w:pPr>
            <w:r w:rsidRPr="004A6F1E">
              <w:rPr>
                <w:color w:val="000000"/>
                <w:sz w:val="24"/>
                <w:szCs w:val="24"/>
              </w:rPr>
              <w:t>Всего расходов:</w:t>
            </w:r>
          </w:p>
        </w:tc>
        <w:tc>
          <w:tcPr>
            <w:tcW w:w="1396" w:type="dxa"/>
            <w:tcBorders>
              <w:top w:val="nil"/>
              <w:left w:val="nil"/>
              <w:bottom w:val="nil"/>
              <w:right w:val="nil"/>
            </w:tcBorders>
            <w:shd w:val="clear" w:color="000000" w:fill="FFFF99"/>
            <w:noWrap/>
            <w:hideMark/>
          </w:tcPr>
          <w:p w:rsidR="004A6F1E" w:rsidRPr="004A6F1E" w:rsidRDefault="004A6F1E" w:rsidP="004A6F1E">
            <w:pPr>
              <w:jc w:val="right"/>
              <w:rPr>
                <w:color w:val="000000"/>
                <w:sz w:val="24"/>
                <w:szCs w:val="24"/>
              </w:rPr>
            </w:pPr>
            <w:r w:rsidRPr="004A6F1E">
              <w:rPr>
                <w:color w:val="000000"/>
                <w:sz w:val="24"/>
                <w:szCs w:val="24"/>
              </w:rPr>
              <w:t>620 909,8</w:t>
            </w:r>
          </w:p>
        </w:tc>
      </w:tr>
    </w:tbl>
    <w:p w:rsidR="004A6F1E" w:rsidRDefault="004A6F1E" w:rsidP="0051392B"/>
    <w:p w:rsidR="000954D3" w:rsidRDefault="000954D3" w:rsidP="0051392B"/>
    <w:p w:rsidR="00334F5A" w:rsidRDefault="00334F5A" w:rsidP="006A7CA8">
      <w:pPr>
        <w:jc w:val="right"/>
      </w:pPr>
    </w:p>
    <w:p w:rsidR="00F83BEB" w:rsidRPr="002A17BD" w:rsidRDefault="00F83BEB" w:rsidP="00F83BEB">
      <w:pPr>
        <w:tabs>
          <w:tab w:val="left" w:pos="8100"/>
        </w:tabs>
        <w:jc w:val="both"/>
        <w:rPr>
          <w:sz w:val="28"/>
          <w:szCs w:val="28"/>
        </w:rPr>
      </w:pPr>
      <w:r w:rsidRPr="002A17BD">
        <w:rPr>
          <w:sz w:val="28"/>
          <w:szCs w:val="28"/>
        </w:rPr>
        <w:t>11. Приложение № 11</w:t>
      </w:r>
      <w:r w:rsidR="003455C5">
        <w:rPr>
          <w:b/>
          <w:sz w:val="28"/>
          <w:szCs w:val="28"/>
        </w:rPr>
        <w:t xml:space="preserve"> «</w:t>
      </w:r>
      <w:r w:rsidRPr="002A17BD">
        <w:rPr>
          <w:sz w:val="28"/>
          <w:szCs w:val="28"/>
        </w:rPr>
        <w:t>Распределение бюджетных ассигнований на реализацию муниципальных программ</w:t>
      </w:r>
      <w:r>
        <w:rPr>
          <w:sz w:val="28"/>
          <w:szCs w:val="28"/>
        </w:rPr>
        <w:t xml:space="preserve"> и ведомственных целевых программ</w:t>
      </w:r>
      <w:r w:rsidRPr="002A17BD">
        <w:rPr>
          <w:sz w:val="28"/>
          <w:szCs w:val="28"/>
        </w:rPr>
        <w:t xml:space="preserve"> </w:t>
      </w:r>
      <w:r w:rsidR="003C1238">
        <w:rPr>
          <w:sz w:val="28"/>
          <w:szCs w:val="28"/>
        </w:rPr>
        <w:t>на 2016 год</w:t>
      </w:r>
      <w:r w:rsidRPr="002A17BD">
        <w:rPr>
          <w:sz w:val="28"/>
          <w:szCs w:val="28"/>
        </w:rPr>
        <w:t>» изложить в следующей редакции:</w:t>
      </w:r>
    </w:p>
    <w:p w:rsidR="00F83BEB" w:rsidRDefault="00F83BEB" w:rsidP="00F83BEB">
      <w:pPr>
        <w:pStyle w:val="ac"/>
        <w:tabs>
          <w:tab w:val="left" w:pos="5760"/>
        </w:tabs>
        <w:ind w:left="0" w:firstLine="0"/>
        <w:rPr>
          <w:sz w:val="28"/>
          <w:szCs w:val="28"/>
        </w:rPr>
      </w:pPr>
    </w:p>
    <w:p w:rsidR="00F83BEB" w:rsidRPr="002A17BD" w:rsidRDefault="00F83BEB" w:rsidP="00F83BEB">
      <w:pPr>
        <w:pStyle w:val="ac"/>
        <w:tabs>
          <w:tab w:val="left" w:pos="5760"/>
        </w:tabs>
        <w:jc w:val="right"/>
        <w:rPr>
          <w:sz w:val="28"/>
          <w:szCs w:val="28"/>
        </w:rPr>
      </w:pPr>
      <w:r w:rsidRPr="002A17BD">
        <w:rPr>
          <w:sz w:val="28"/>
          <w:szCs w:val="28"/>
        </w:rPr>
        <w:t>Приложение № 11</w:t>
      </w:r>
    </w:p>
    <w:p w:rsidR="00F83BEB" w:rsidRPr="002A17BD" w:rsidRDefault="00F83BEB" w:rsidP="00F83BEB">
      <w:pPr>
        <w:jc w:val="right"/>
        <w:rPr>
          <w:b/>
          <w:sz w:val="28"/>
          <w:szCs w:val="28"/>
        </w:rPr>
      </w:pPr>
      <w:r w:rsidRPr="002A17BD">
        <w:rPr>
          <w:sz w:val="28"/>
          <w:szCs w:val="28"/>
        </w:rPr>
        <w:t>к решени</w:t>
      </w:r>
      <w:r w:rsidR="00950696">
        <w:rPr>
          <w:sz w:val="28"/>
          <w:szCs w:val="28"/>
        </w:rPr>
        <w:t>ю</w:t>
      </w:r>
      <w:r w:rsidRPr="002A17BD">
        <w:rPr>
          <w:sz w:val="28"/>
          <w:szCs w:val="28"/>
        </w:rPr>
        <w:t xml:space="preserve"> Смоленской районной Думы</w:t>
      </w:r>
    </w:p>
    <w:p w:rsidR="00F83BEB" w:rsidRPr="002A17BD" w:rsidRDefault="00F83BEB" w:rsidP="00F83BEB">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F83BEB" w:rsidRPr="003C1238" w:rsidRDefault="003C1238" w:rsidP="003C1238">
      <w:pPr>
        <w:jc w:val="right"/>
        <w:rPr>
          <w:sz w:val="28"/>
          <w:szCs w:val="28"/>
        </w:rPr>
      </w:pPr>
      <w:r>
        <w:rPr>
          <w:sz w:val="28"/>
          <w:szCs w:val="28"/>
        </w:rPr>
        <w:t>«</w:t>
      </w:r>
      <w:r w:rsidR="00F83BEB" w:rsidRPr="002A17BD">
        <w:rPr>
          <w:sz w:val="28"/>
          <w:szCs w:val="28"/>
        </w:rPr>
        <w:t xml:space="preserve">Смоленский район» Смоленской области </w:t>
      </w:r>
      <w:r>
        <w:rPr>
          <w:sz w:val="28"/>
          <w:szCs w:val="28"/>
        </w:rPr>
        <w:t>на 2016 год</w:t>
      </w:r>
      <w:r w:rsidR="00F83BEB" w:rsidRPr="002A17BD">
        <w:rPr>
          <w:sz w:val="28"/>
          <w:szCs w:val="28"/>
        </w:rPr>
        <w:t>»</w:t>
      </w:r>
    </w:p>
    <w:p w:rsidR="00700677" w:rsidRDefault="00700677" w:rsidP="00D12CAB">
      <w:pPr>
        <w:pStyle w:val="ac"/>
        <w:ind w:left="0" w:firstLine="0"/>
        <w:rPr>
          <w:b/>
          <w:sz w:val="28"/>
          <w:szCs w:val="28"/>
        </w:rPr>
      </w:pPr>
    </w:p>
    <w:p w:rsidR="00F83BEB" w:rsidRPr="00B87ED3" w:rsidRDefault="00F83BEB" w:rsidP="00F83BEB">
      <w:pPr>
        <w:pStyle w:val="ac"/>
        <w:ind w:left="0" w:firstLine="0"/>
        <w:jc w:val="center"/>
        <w:rPr>
          <w:b/>
          <w:sz w:val="28"/>
          <w:szCs w:val="28"/>
        </w:rPr>
      </w:pPr>
      <w:r w:rsidRPr="00B87ED3">
        <w:rPr>
          <w:b/>
          <w:sz w:val="28"/>
          <w:szCs w:val="28"/>
        </w:rPr>
        <w:t xml:space="preserve">Распределение бюджетных ассигнований на реализацию муниципальных </w:t>
      </w:r>
      <w:r w:rsidRPr="006F124A">
        <w:rPr>
          <w:b/>
          <w:sz w:val="28"/>
          <w:szCs w:val="28"/>
        </w:rPr>
        <w:t>программ и ведомственных целевых программ</w:t>
      </w:r>
      <w:r w:rsidRPr="00B87ED3">
        <w:rPr>
          <w:b/>
          <w:sz w:val="28"/>
          <w:szCs w:val="28"/>
        </w:rPr>
        <w:t xml:space="preserve"> </w:t>
      </w:r>
      <w:r w:rsidR="003C1238">
        <w:rPr>
          <w:b/>
          <w:sz w:val="28"/>
          <w:szCs w:val="28"/>
        </w:rPr>
        <w:t>на 2016 год</w:t>
      </w:r>
    </w:p>
    <w:p w:rsidR="00F83BEB" w:rsidRDefault="00F83BEB" w:rsidP="00F83BEB">
      <w:pPr>
        <w:pStyle w:val="ab"/>
        <w:jc w:val="center"/>
      </w:pPr>
    </w:p>
    <w:p w:rsidR="004A374A" w:rsidRDefault="00C97B5B" w:rsidP="006439CF">
      <w:pPr>
        <w:pStyle w:val="ab"/>
        <w:jc w:val="right"/>
      </w:pPr>
      <w:r>
        <w:t xml:space="preserve"> </w:t>
      </w:r>
      <w:r w:rsidR="00F83BEB">
        <w:t>тыс. руб.</w:t>
      </w:r>
    </w:p>
    <w:tbl>
      <w:tblPr>
        <w:tblW w:w="10221" w:type="dxa"/>
        <w:tblInd w:w="93" w:type="dxa"/>
        <w:tblLook w:val="04A0"/>
      </w:tblPr>
      <w:tblGrid>
        <w:gridCol w:w="5260"/>
        <w:gridCol w:w="1134"/>
        <w:gridCol w:w="2410"/>
        <w:gridCol w:w="1417"/>
      </w:tblGrid>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Документ, учреждение</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Разд.</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Ц.ст.</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Сумма на 2016 год</w:t>
            </w:r>
          </w:p>
        </w:tc>
      </w:tr>
      <w:tr w:rsidR="00D95895" w:rsidRPr="00D95895" w:rsidTr="00D95895">
        <w:trPr>
          <w:trHeight w:val="367"/>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ОБЩЕГОСУДАРСТВЕННЫЕ ВОПРОСЫ</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0100</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19 407,4</w:t>
            </w:r>
          </w:p>
        </w:tc>
      </w:tr>
      <w:tr w:rsidR="00D95895" w:rsidRPr="00D95895" w:rsidTr="00D95895">
        <w:trPr>
          <w:trHeight w:val="401"/>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Резервные фонды</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0111</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2 000,0</w:t>
            </w:r>
          </w:p>
        </w:tc>
      </w:tr>
      <w:tr w:rsidR="00D95895" w:rsidRPr="00D95895" w:rsidTr="0056070F">
        <w:trPr>
          <w:trHeight w:val="110"/>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0111</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2400000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2 000,0</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Резервный фонд Администраций муниципального образования</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0111</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2401000000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2 000,0</w:t>
            </w:r>
          </w:p>
        </w:tc>
      </w:tr>
      <w:tr w:rsidR="00D95895" w:rsidRPr="00D95895" w:rsidTr="00D95895">
        <w:trPr>
          <w:trHeight w:val="405"/>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Другие общегосударственные вопросы</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0113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17 407,4</w:t>
            </w:r>
          </w:p>
        </w:tc>
      </w:tr>
      <w:tr w:rsidR="00D95895" w:rsidRPr="00D95895" w:rsidTr="00D95895">
        <w:trPr>
          <w:trHeight w:val="269"/>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0113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07Я0000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25,3</w:t>
            </w:r>
          </w:p>
        </w:tc>
      </w:tr>
      <w:tr w:rsidR="00D95895" w:rsidRPr="00D95895" w:rsidTr="00D95895">
        <w:trPr>
          <w:trHeight w:val="416"/>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Совершенствование системы </w:t>
            </w:r>
            <w:proofErr w:type="spellStart"/>
            <w:r w:rsidRPr="00D95895">
              <w:rPr>
                <w:color w:val="000000"/>
                <w:sz w:val="24"/>
                <w:szCs w:val="24"/>
              </w:rPr>
              <w:t>профил.равонарушений</w:t>
            </w:r>
            <w:proofErr w:type="spellEnd"/>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0113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07Я0122090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25,3</w:t>
            </w:r>
          </w:p>
        </w:tc>
      </w:tr>
      <w:tr w:rsidR="00D95895" w:rsidRPr="00D95895" w:rsidTr="00D95895">
        <w:trPr>
          <w:trHeight w:val="26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0113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08Я0000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270,0</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0113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08Я0121110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270,0</w:t>
            </w:r>
          </w:p>
        </w:tc>
      </w:tr>
      <w:tr w:rsidR="00D95895" w:rsidRPr="00D95895" w:rsidTr="00BE6908">
        <w:trPr>
          <w:trHeight w:val="283"/>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0113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10Я0000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30,0</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Финансирование основных мероприятий  по профилактике безнадзорности и правонарушений в Смоленском районе</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0113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10Я0112040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30,0</w:t>
            </w:r>
          </w:p>
        </w:tc>
      </w:tr>
      <w:tr w:rsidR="00D95895" w:rsidRPr="00D95895" w:rsidTr="00BE6908">
        <w:trPr>
          <w:trHeight w:val="332"/>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0113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11Я0000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22,2</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0113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11Я0121129</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22,2</w:t>
            </w:r>
          </w:p>
        </w:tc>
      </w:tr>
      <w:tr w:rsidR="00D95895" w:rsidRPr="00D95895" w:rsidTr="00BE6908">
        <w:trPr>
          <w:trHeight w:val="286"/>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0113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17Я0000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400,0</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0113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17Я0121741</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400,0</w:t>
            </w:r>
          </w:p>
        </w:tc>
      </w:tr>
      <w:tr w:rsidR="00D95895" w:rsidRPr="00D95895" w:rsidTr="00BE6908">
        <w:trPr>
          <w:trHeight w:val="186"/>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0113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22Я0000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16 660,0</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Расходы на обеспечение деятельности муниципальных учреждений</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0113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22Я0120150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16 660,0</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НАЦИОНАЛЬНАЯ БЕЗОПАСНОСТЬ И ПРАВООХРАНИТЕЛЬНАЯ ДЕЯТЕЛЬНОСТЬ</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0300</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12,0</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Другие вопросы в области национальной безопасности и правоохранительной деятельности</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0314</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12,0</w:t>
            </w:r>
          </w:p>
        </w:tc>
      </w:tr>
      <w:tr w:rsidR="00D95895" w:rsidRPr="00D95895" w:rsidTr="007F771B">
        <w:trPr>
          <w:trHeight w:val="182"/>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0314</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15Я0000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12,0</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0314</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15Я0121618</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12,0</w:t>
            </w:r>
          </w:p>
        </w:tc>
      </w:tr>
      <w:tr w:rsidR="00D95895" w:rsidRPr="00D95895" w:rsidTr="00BE6908">
        <w:trPr>
          <w:trHeight w:val="429"/>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НАЦИОНАЛЬНАЯ ЭКОНОМИКА</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0400</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7 731,0</w:t>
            </w:r>
          </w:p>
        </w:tc>
      </w:tr>
      <w:tr w:rsidR="00D95895" w:rsidRPr="00D95895" w:rsidTr="007F771B">
        <w:trPr>
          <w:trHeight w:val="321"/>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Сельское хозяйство и рыболовство</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0405</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135,0</w:t>
            </w:r>
          </w:p>
        </w:tc>
      </w:tr>
      <w:tr w:rsidR="00D95895" w:rsidRPr="00D95895" w:rsidTr="007F771B">
        <w:trPr>
          <w:trHeight w:val="284"/>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0405</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20Я0000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110,0</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Создание условий для развитие и укрепление кормовой базы в сельхозпредприятиях Смоленского района Смоленской области</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0405</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20Я0122005</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110,0</w:t>
            </w:r>
          </w:p>
        </w:tc>
      </w:tr>
      <w:tr w:rsidR="00D95895" w:rsidRPr="00D95895" w:rsidTr="007F771B">
        <w:trPr>
          <w:trHeight w:val="289"/>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0405</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21Я0000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25,0</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Основные мероприятия на развитие  малого и среднего предпринимательства на территории муниципального образования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0405</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21Я0162863</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25,0</w:t>
            </w:r>
          </w:p>
        </w:tc>
      </w:tr>
      <w:tr w:rsidR="00D95895" w:rsidRPr="00D95895" w:rsidTr="007F771B">
        <w:trPr>
          <w:trHeight w:val="424"/>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Дорожное хозяйство (дорожные фонды)</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0409</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7 396,0</w:t>
            </w:r>
          </w:p>
        </w:tc>
      </w:tr>
      <w:tr w:rsidR="00D95895" w:rsidRPr="00D95895" w:rsidTr="00BE6908">
        <w:trPr>
          <w:trHeight w:val="18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0409</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05Я0000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7 396,0</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области"Развитие и совершенствование сети </w:t>
            </w:r>
            <w:proofErr w:type="spellStart"/>
            <w:r w:rsidRPr="00D95895">
              <w:rPr>
                <w:color w:val="000000"/>
                <w:sz w:val="24"/>
                <w:szCs w:val="24"/>
              </w:rPr>
              <w:t>автом</w:t>
            </w:r>
            <w:proofErr w:type="spellEnd"/>
            <w:r w:rsidRPr="00D95895">
              <w:rPr>
                <w:color w:val="000000"/>
                <w:sz w:val="24"/>
                <w:szCs w:val="24"/>
              </w:rPr>
              <w:t xml:space="preserve"> дорог</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0409</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05Я0121614</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7 396,0</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Другие вопросы в области национальной экономики</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0412</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200,0</w:t>
            </w:r>
          </w:p>
        </w:tc>
      </w:tr>
      <w:tr w:rsidR="00D95895" w:rsidRPr="00D95895" w:rsidTr="00BE6908">
        <w:trPr>
          <w:trHeight w:val="270"/>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0412</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17Я0000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200,0</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Мероприятия по землеустройству, землепользованию</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0412</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17Я0121742</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200,0</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ЖИЛИЩНО-КОММУНАЛЬНОЕ ХОЗЯЙСТВО</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0500</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800,0</w:t>
            </w:r>
          </w:p>
        </w:tc>
      </w:tr>
      <w:tr w:rsidR="00D95895" w:rsidRPr="00D95895" w:rsidTr="007F771B">
        <w:trPr>
          <w:trHeight w:val="329"/>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Благоустройство</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0503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800,0</w:t>
            </w:r>
          </w:p>
        </w:tc>
      </w:tr>
      <w:tr w:rsidR="00D95895" w:rsidRPr="00D95895" w:rsidTr="007F771B">
        <w:trPr>
          <w:trHeight w:val="27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0503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06Я0000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800,0</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Обеспечение оказания ритуальных услуг и содержание мест захоронения</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0503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06Я0121014</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800,0</w:t>
            </w:r>
          </w:p>
        </w:tc>
      </w:tr>
      <w:tr w:rsidR="00D95895" w:rsidRPr="00D95895" w:rsidTr="00BE6908">
        <w:trPr>
          <w:trHeight w:val="339"/>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ОБРАЗОВАНИЕ</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0700</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110 853,6</w:t>
            </w:r>
          </w:p>
        </w:tc>
      </w:tr>
      <w:tr w:rsidR="00D95895" w:rsidRPr="00D95895" w:rsidTr="007F771B">
        <w:trPr>
          <w:trHeight w:val="286"/>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Дошкольное образование</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0701</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49 879,7</w:t>
            </w:r>
          </w:p>
        </w:tc>
      </w:tr>
      <w:tr w:rsidR="00D95895" w:rsidRPr="00D95895" w:rsidTr="00BE6908">
        <w:trPr>
          <w:trHeight w:val="269"/>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0701</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0110000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43 256,0</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Расходы на проведение смотров - конкурсов, фестивалей, семинаров</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0701</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0110120050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26,5</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Обеспечение деятельности муниципальных учреждений</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0701</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0110120150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43 229,5</w:t>
            </w:r>
          </w:p>
        </w:tc>
      </w:tr>
      <w:tr w:rsidR="00D95895" w:rsidRPr="00D95895" w:rsidTr="00BE6908">
        <w:trPr>
          <w:trHeight w:val="293"/>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0701</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0120000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6 623,8</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Обеспечение деятельности муниципальных учреждений</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0701</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0120120150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6 623,8</w:t>
            </w:r>
          </w:p>
        </w:tc>
      </w:tr>
      <w:tr w:rsidR="00D95895" w:rsidRPr="00D95895" w:rsidTr="00BE6908">
        <w:trPr>
          <w:trHeight w:val="434"/>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Общее образование</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0702</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60 935,9</w:t>
            </w:r>
          </w:p>
        </w:tc>
      </w:tr>
      <w:tr w:rsidR="00D95895" w:rsidRPr="00D95895" w:rsidTr="007F771B">
        <w:trPr>
          <w:trHeight w:val="230"/>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0702</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0120000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44 953,6</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Обеспечение деятельности муниципальных учреждений</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0702</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0120120150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44 566,6</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Обеспечение временной занятости несовершеннолетних граждан</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0702</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0120220630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194,2</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Подпрограмма проведение семинаров, фестивалей, конкурсов</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0702</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0120220640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134,0</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подпрограмма Совершенствование учительского корпуса</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0702</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0120220650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58,7</w:t>
            </w:r>
          </w:p>
        </w:tc>
      </w:tr>
      <w:tr w:rsidR="00D95895" w:rsidRPr="00D95895" w:rsidTr="00BE6908">
        <w:trPr>
          <w:trHeight w:val="130"/>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0702</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0130000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2 397,6</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Обеспечение деятельности муниципальных учреждений</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0702</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0130120150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2 397,6</w:t>
            </w:r>
          </w:p>
        </w:tc>
      </w:tr>
      <w:tr w:rsidR="00D95895" w:rsidRPr="00D95895" w:rsidTr="00BE6908">
        <w:trPr>
          <w:trHeight w:val="301"/>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0702</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0210000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13 584,7</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Обеспечение деятельности муниципальных учреждений</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0702</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0210120150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13 584,7</w:t>
            </w:r>
          </w:p>
        </w:tc>
      </w:tr>
      <w:tr w:rsidR="00D95895" w:rsidRPr="00D95895" w:rsidTr="00BE6908">
        <w:trPr>
          <w:trHeight w:val="331"/>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Молодежная политика и оздоровление детей</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0707</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1,9</w:t>
            </w:r>
          </w:p>
        </w:tc>
      </w:tr>
      <w:tr w:rsidR="00D95895" w:rsidRPr="00D95895" w:rsidTr="00BE6908">
        <w:trPr>
          <w:trHeight w:val="226"/>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0707</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0120000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1,9</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roofErr w:type="spellStart"/>
            <w:r w:rsidRPr="00D95895">
              <w:rPr>
                <w:color w:val="000000"/>
                <w:sz w:val="24"/>
                <w:szCs w:val="24"/>
              </w:rPr>
              <w:t>Софинансирование</w:t>
            </w:r>
            <w:proofErr w:type="spellEnd"/>
            <w:r w:rsidRPr="00D95895">
              <w:rPr>
                <w:color w:val="000000"/>
                <w:sz w:val="24"/>
                <w:szCs w:val="24"/>
              </w:rPr>
              <w:t xml:space="preserve"> расходов на организацию отдыха детей в загородных детских оздоровительных лагерях, расположенных на территории РФ</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0707</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01201S8002</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0,9</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roofErr w:type="spellStart"/>
            <w:r w:rsidRPr="00D95895">
              <w:rPr>
                <w:color w:val="000000"/>
                <w:sz w:val="24"/>
                <w:szCs w:val="24"/>
              </w:rPr>
              <w:t>Софинансириование</w:t>
            </w:r>
            <w:proofErr w:type="spellEnd"/>
            <w:r w:rsidRPr="00D95895">
              <w:rPr>
                <w:color w:val="000000"/>
                <w:sz w:val="24"/>
                <w:szCs w:val="24"/>
              </w:rPr>
              <w:t xml:space="preserve"> расходов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0707</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01201S8003</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1,0</w:t>
            </w:r>
          </w:p>
        </w:tc>
      </w:tr>
      <w:tr w:rsidR="00D95895" w:rsidRPr="00D95895" w:rsidTr="00BE6908">
        <w:trPr>
          <w:trHeight w:val="309"/>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Другие вопросы в области образования</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0709</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36,1</w:t>
            </w:r>
          </w:p>
        </w:tc>
      </w:tr>
      <w:tr w:rsidR="00D95895" w:rsidRPr="00D95895" w:rsidTr="00D95895">
        <w:trPr>
          <w:trHeight w:val="273"/>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0709</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18Я0000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36,1</w:t>
            </w:r>
          </w:p>
        </w:tc>
      </w:tr>
      <w:tr w:rsidR="00D95895" w:rsidRPr="00D95895" w:rsidTr="00D95895">
        <w:trPr>
          <w:trHeight w:val="405"/>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Молодежь МО "Смоленский район" Смол области</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0709</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18Я0121761</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36,1</w:t>
            </w:r>
          </w:p>
        </w:tc>
      </w:tr>
      <w:tr w:rsidR="00D95895" w:rsidRPr="00D95895" w:rsidTr="00D95895">
        <w:trPr>
          <w:trHeight w:val="286"/>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КУЛЬТУРА, КИНЕМАТОГРАФИЯ</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0800</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33 716,9</w:t>
            </w:r>
          </w:p>
        </w:tc>
      </w:tr>
      <w:tr w:rsidR="00D95895" w:rsidRPr="00D95895" w:rsidTr="00D95895">
        <w:trPr>
          <w:trHeight w:val="403"/>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Культура</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0801</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33 716,9</w:t>
            </w:r>
          </w:p>
        </w:tc>
      </w:tr>
      <w:tr w:rsidR="00D95895" w:rsidRPr="00D95895" w:rsidTr="00D95895">
        <w:trPr>
          <w:trHeight w:val="281"/>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0801</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0220000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9 399,0</w:t>
            </w:r>
          </w:p>
        </w:tc>
      </w:tr>
      <w:tr w:rsidR="00D95895" w:rsidRPr="00D95895" w:rsidTr="00D95895">
        <w:trPr>
          <w:trHeight w:val="542"/>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Расходы на обеспечение деятельности библиотечной системы</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0801</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0220120150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9 399,0</w:t>
            </w:r>
          </w:p>
        </w:tc>
      </w:tr>
      <w:tr w:rsidR="00D95895" w:rsidRPr="00D95895" w:rsidTr="00D95895">
        <w:trPr>
          <w:trHeight w:val="266"/>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0801</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0230000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24 317,9</w:t>
            </w:r>
          </w:p>
        </w:tc>
      </w:tr>
      <w:tr w:rsidR="00D95895" w:rsidRPr="00D95895" w:rsidTr="007F771B">
        <w:trPr>
          <w:trHeight w:val="481"/>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Расходы на обеспечение деятельности учреждений культуры</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0801</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0230120150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24 317,9</w:t>
            </w:r>
          </w:p>
        </w:tc>
      </w:tr>
      <w:tr w:rsidR="00D95895" w:rsidRPr="00D95895" w:rsidTr="00D95895">
        <w:trPr>
          <w:trHeight w:val="136"/>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СОЦИАЛЬНАЯ ПОЛИТИКА</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1000</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566,0</w:t>
            </w:r>
          </w:p>
        </w:tc>
      </w:tr>
      <w:tr w:rsidR="00D95895" w:rsidRPr="00D95895" w:rsidTr="00D95895">
        <w:trPr>
          <w:trHeight w:val="414"/>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Социальное обеспечение населения</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1003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390,2</w:t>
            </w:r>
          </w:p>
        </w:tc>
      </w:tr>
      <w:tr w:rsidR="00D95895" w:rsidRPr="00D95895" w:rsidTr="00D95895">
        <w:trPr>
          <w:trHeight w:val="277"/>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1003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04Я0000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350,2</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Выплаты гражданам на приобретение жилья за счет средств местного бюджета</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1003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04Я01S8001</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350,2</w:t>
            </w:r>
          </w:p>
        </w:tc>
      </w:tr>
      <w:tr w:rsidR="00D95895" w:rsidRPr="00D95895" w:rsidTr="00BE6908">
        <w:trPr>
          <w:trHeight w:val="272"/>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1003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12Я0000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40,0</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Финансирование основных мероприятий в рамках МП "Устойчивое развитие сельских территорий Смоленского района Смоленской области"</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1003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12Я0021108</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40,0</w:t>
            </w:r>
          </w:p>
        </w:tc>
      </w:tr>
      <w:tr w:rsidR="00D95895" w:rsidRPr="00D95895" w:rsidTr="00BE6908">
        <w:trPr>
          <w:trHeight w:val="449"/>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Другие вопросы в области социальной политики</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1006</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175,8</w:t>
            </w:r>
          </w:p>
        </w:tc>
      </w:tr>
      <w:tr w:rsidR="00D95895" w:rsidRPr="00D95895" w:rsidTr="00BE6908">
        <w:trPr>
          <w:trHeight w:val="301"/>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1006</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1900000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175,8</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ВЦП  реабилитации инвалидов "Вместе мы сможем больше"</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1006</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1900000000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175,8</w:t>
            </w:r>
          </w:p>
        </w:tc>
      </w:tr>
      <w:tr w:rsidR="00D95895" w:rsidRPr="00D95895" w:rsidTr="00BE6908">
        <w:trPr>
          <w:trHeight w:val="331"/>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ФИЗИЧЕСКАЯ КУЛЬТУРА И СПОРТ</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1100</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6 555,1</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Другие вопросы в области физической культуры и спорта</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1105</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6 555,1</w:t>
            </w:r>
          </w:p>
        </w:tc>
      </w:tr>
      <w:tr w:rsidR="00D95895" w:rsidRPr="00D95895" w:rsidTr="00BE6908">
        <w:trPr>
          <w:trHeight w:val="287"/>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1105</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03Я0000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6 555,1</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Расходы на обеспечение деятельности муниципальных учреждений</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1105</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03Я0120150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3 816,8</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Расходы на обеспечение деятельности казенных учреждений</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1105</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03Я0220150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2 738,3</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ОБСЛУЖИВАНИЕ ГОСУДАРСТВЕННОГО И МУНИЦИПАЛЬНОГО ДОЛГА</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1300</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3 000,0</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Обслуживание государственного внутреннего и муниципального долга</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1301</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3 000,0</w:t>
            </w:r>
          </w:p>
        </w:tc>
      </w:tr>
      <w:tr w:rsidR="00D95895" w:rsidRPr="00D95895" w:rsidTr="00BE6908">
        <w:trPr>
          <w:trHeight w:val="295"/>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1301</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0900000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3 000,0</w:t>
            </w:r>
          </w:p>
        </w:tc>
      </w:tr>
      <w:tr w:rsidR="00D95895" w:rsidRPr="00D95895" w:rsidTr="00BE6908">
        <w:trPr>
          <w:trHeight w:val="286"/>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Процентные платежи по муниципальному долгу в муниципальном образовании  "Смоленский район" Смоленской области</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1301</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0901115800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3 000,0</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МЕЖБЮДЖЕТНЫЕ ТРАНСФЕРТЫ ОБЩЕГО ХАРАКТЕРА БЮДЖЕТАМ БЮДЖЕТНОЙ СИСТЕМЫ РОССИЙСКОЙ ФЕДЕРАЦИИ</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1400</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45 000,4</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Дотации на выравнивание бюджетной обеспеченности субъектов Российской Федерации и муниципальных образований</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1401</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43 000,4</w:t>
            </w:r>
          </w:p>
        </w:tc>
      </w:tr>
      <w:tr w:rsidR="00D95895" w:rsidRPr="00D95895" w:rsidTr="00BE6908">
        <w:trPr>
          <w:trHeight w:val="285"/>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1401</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09Я0000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43 000,4</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roofErr w:type="spellStart"/>
            <w:r w:rsidRPr="00D95895">
              <w:rPr>
                <w:color w:val="000000"/>
                <w:sz w:val="24"/>
                <w:szCs w:val="24"/>
              </w:rPr>
              <w:t>Софинансирование</w:t>
            </w:r>
            <w:proofErr w:type="spellEnd"/>
            <w:r w:rsidRPr="00D95895">
              <w:rPr>
                <w:color w:val="000000"/>
                <w:sz w:val="24"/>
                <w:szCs w:val="24"/>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1401</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09Я01S0990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383,9</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1401</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09Я0280980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4 230,3</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Субсидии для </w:t>
            </w:r>
            <w:proofErr w:type="spellStart"/>
            <w:r w:rsidRPr="00D95895">
              <w:rPr>
                <w:color w:val="000000"/>
                <w:sz w:val="24"/>
                <w:szCs w:val="24"/>
              </w:rPr>
              <w:t>софинансирования</w:t>
            </w:r>
            <w:proofErr w:type="spellEnd"/>
            <w:r w:rsidRPr="00D95895">
              <w:rPr>
                <w:color w:val="000000"/>
                <w:sz w:val="24"/>
                <w:szCs w:val="24"/>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1401</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09Я0380990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38 386,2</w:t>
            </w:r>
          </w:p>
        </w:tc>
      </w:tr>
      <w:tr w:rsidR="00D95895" w:rsidRPr="00D95895" w:rsidTr="00D95895">
        <w:trPr>
          <w:trHeight w:val="52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Прочие межбюджетные трансферты общего характера</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1403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0000000000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2 000,0</w:t>
            </w:r>
          </w:p>
        </w:tc>
      </w:tr>
      <w:tr w:rsidR="00D95895" w:rsidRPr="00D95895" w:rsidTr="00BE6908">
        <w:trPr>
          <w:trHeight w:val="24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1403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09Я0000</w:t>
            </w:r>
            <w:r>
              <w:rPr>
                <w:color w:val="000000"/>
                <w:sz w:val="24"/>
                <w:szCs w:val="24"/>
              </w:rPr>
              <w:t>000</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2 000,0</w:t>
            </w:r>
          </w:p>
        </w:tc>
      </w:tr>
      <w:tr w:rsidR="00D95895" w:rsidRPr="00D95895" w:rsidTr="00D95895">
        <w:trPr>
          <w:trHeight w:val="990"/>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hideMark/>
          </w:tcPr>
          <w:p w:rsidR="00D95895" w:rsidRPr="00D95895" w:rsidRDefault="00D95895" w:rsidP="00D95895">
            <w:pPr>
              <w:jc w:val="both"/>
              <w:rPr>
                <w:color w:val="000000"/>
                <w:sz w:val="24"/>
                <w:szCs w:val="24"/>
              </w:rPr>
            </w:pPr>
            <w:r w:rsidRPr="00D95895">
              <w:rPr>
                <w:color w:val="000000"/>
                <w:sz w:val="24"/>
                <w:szCs w:val="24"/>
              </w:rPr>
              <w:t xml:space="preserve">          Иные межбюджетные трансферты по осуществлению мер по обеспечению сбалансированности бюджетов сельских поселений</w:t>
            </w:r>
          </w:p>
        </w:tc>
        <w:tc>
          <w:tcPr>
            <w:tcW w:w="1134"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1403</w:t>
            </w:r>
          </w:p>
        </w:tc>
        <w:tc>
          <w:tcPr>
            <w:tcW w:w="2410"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09Я04Д2002</w:t>
            </w:r>
          </w:p>
        </w:tc>
        <w:tc>
          <w:tcPr>
            <w:tcW w:w="1417" w:type="dxa"/>
            <w:tcBorders>
              <w:top w:val="single" w:sz="4" w:space="0" w:color="000000"/>
              <w:left w:val="nil"/>
              <w:bottom w:val="single" w:sz="4" w:space="0" w:color="000000"/>
              <w:right w:val="single" w:sz="4" w:space="0" w:color="000000"/>
            </w:tcBorders>
            <w:shd w:val="clear" w:color="000000" w:fill="auto"/>
            <w:vAlign w:val="center"/>
            <w:hideMark/>
          </w:tcPr>
          <w:p w:rsidR="00D95895" w:rsidRPr="00D95895" w:rsidRDefault="00D95895" w:rsidP="00D95895">
            <w:pPr>
              <w:jc w:val="center"/>
              <w:rPr>
                <w:color w:val="000000"/>
                <w:sz w:val="24"/>
                <w:szCs w:val="24"/>
              </w:rPr>
            </w:pPr>
            <w:r w:rsidRPr="00D95895">
              <w:rPr>
                <w:color w:val="000000"/>
                <w:sz w:val="24"/>
                <w:szCs w:val="24"/>
              </w:rPr>
              <w:t>2 000,0</w:t>
            </w:r>
          </w:p>
        </w:tc>
      </w:tr>
      <w:tr w:rsidR="00D95895" w:rsidRPr="00D95895" w:rsidTr="00BE6908">
        <w:trPr>
          <w:trHeight w:val="268"/>
        </w:trPr>
        <w:tc>
          <w:tcPr>
            <w:tcW w:w="52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D95895" w:rsidRPr="00D95895" w:rsidRDefault="00D95895" w:rsidP="00D95895">
            <w:pPr>
              <w:jc w:val="both"/>
              <w:rPr>
                <w:color w:val="000000"/>
                <w:sz w:val="24"/>
                <w:szCs w:val="24"/>
              </w:rPr>
            </w:pPr>
          </w:p>
        </w:tc>
        <w:tc>
          <w:tcPr>
            <w:tcW w:w="1134" w:type="dxa"/>
            <w:tcBorders>
              <w:top w:val="single" w:sz="4" w:space="0" w:color="000000"/>
              <w:left w:val="nil"/>
              <w:bottom w:val="single" w:sz="4" w:space="0" w:color="000000"/>
              <w:right w:val="single" w:sz="4" w:space="0" w:color="000000"/>
            </w:tcBorders>
            <w:shd w:val="clear" w:color="000000" w:fill="auto"/>
            <w:vAlign w:val="center"/>
          </w:tcPr>
          <w:p w:rsidR="00D95895" w:rsidRPr="00D95895" w:rsidRDefault="00D95895" w:rsidP="00D95895">
            <w:pPr>
              <w:jc w:val="center"/>
              <w:rPr>
                <w:color w:val="000000"/>
                <w:sz w:val="24"/>
                <w:szCs w:val="24"/>
              </w:rPr>
            </w:pPr>
          </w:p>
        </w:tc>
        <w:tc>
          <w:tcPr>
            <w:tcW w:w="2410" w:type="dxa"/>
            <w:tcBorders>
              <w:top w:val="single" w:sz="4" w:space="0" w:color="000000"/>
              <w:left w:val="nil"/>
              <w:bottom w:val="single" w:sz="4" w:space="0" w:color="000000"/>
              <w:right w:val="single" w:sz="4" w:space="0" w:color="000000"/>
            </w:tcBorders>
            <w:shd w:val="clear" w:color="000000" w:fill="auto"/>
            <w:vAlign w:val="center"/>
          </w:tcPr>
          <w:p w:rsidR="00D95895" w:rsidRPr="00D95895" w:rsidRDefault="00D95895" w:rsidP="00D95895">
            <w:pPr>
              <w:jc w:val="center"/>
              <w:rPr>
                <w:color w:val="000000"/>
                <w:sz w:val="24"/>
                <w:szCs w:val="24"/>
              </w:rPr>
            </w:pPr>
            <w:r w:rsidRPr="00D95895">
              <w:rPr>
                <w:color w:val="000000"/>
                <w:sz w:val="24"/>
                <w:szCs w:val="24"/>
              </w:rPr>
              <w:t>Всего расходов</w:t>
            </w:r>
          </w:p>
        </w:tc>
        <w:tc>
          <w:tcPr>
            <w:tcW w:w="1417" w:type="dxa"/>
            <w:tcBorders>
              <w:top w:val="single" w:sz="4" w:space="0" w:color="000000"/>
              <w:left w:val="nil"/>
              <w:bottom w:val="single" w:sz="4" w:space="0" w:color="000000"/>
              <w:right w:val="single" w:sz="4" w:space="0" w:color="000000"/>
            </w:tcBorders>
            <w:shd w:val="clear" w:color="000000" w:fill="auto"/>
            <w:vAlign w:val="center"/>
          </w:tcPr>
          <w:p w:rsidR="00D95895" w:rsidRPr="00D95895" w:rsidRDefault="00D95895" w:rsidP="00D95895">
            <w:pPr>
              <w:jc w:val="center"/>
              <w:rPr>
                <w:color w:val="000000"/>
                <w:sz w:val="24"/>
                <w:szCs w:val="24"/>
              </w:rPr>
            </w:pPr>
            <w:r w:rsidRPr="00D95895">
              <w:rPr>
                <w:color w:val="000000"/>
                <w:sz w:val="24"/>
                <w:szCs w:val="24"/>
              </w:rPr>
              <w:t>227 642,5</w:t>
            </w:r>
          </w:p>
        </w:tc>
      </w:tr>
    </w:tbl>
    <w:p w:rsidR="00D95895" w:rsidRDefault="00D95895" w:rsidP="00500DAB">
      <w:pPr>
        <w:jc w:val="both"/>
        <w:rPr>
          <w:sz w:val="28"/>
          <w:szCs w:val="28"/>
        </w:rPr>
      </w:pPr>
    </w:p>
    <w:p w:rsidR="00500DAB" w:rsidRPr="002A17BD" w:rsidRDefault="00500DAB" w:rsidP="00500DAB">
      <w:pPr>
        <w:jc w:val="both"/>
        <w:rPr>
          <w:sz w:val="28"/>
          <w:szCs w:val="28"/>
        </w:rPr>
      </w:pPr>
      <w:r w:rsidRPr="002A17BD">
        <w:rPr>
          <w:sz w:val="28"/>
          <w:szCs w:val="28"/>
        </w:rPr>
        <w:t>12. Приложение № 12</w:t>
      </w:r>
      <w:r w:rsidR="003455C5">
        <w:rPr>
          <w:sz w:val="28"/>
          <w:szCs w:val="28"/>
        </w:rPr>
        <w:t xml:space="preserve"> «</w:t>
      </w:r>
      <w:r w:rsidRPr="002A17BD">
        <w:rPr>
          <w:sz w:val="28"/>
          <w:szCs w:val="28"/>
        </w:rPr>
        <w:t>Распределение дотаций из районного фонда финансовой поддержки поселений между бюджетами сельских поселений</w:t>
      </w:r>
      <w:r w:rsidR="00C97B5B">
        <w:rPr>
          <w:sz w:val="28"/>
          <w:szCs w:val="28"/>
        </w:rPr>
        <w:t xml:space="preserve"> </w:t>
      </w:r>
      <w:r w:rsidRPr="002A17BD">
        <w:rPr>
          <w:sz w:val="28"/>
          <w:szCs w:val="28"/>
        </w:rPr>
        <w:t>изложить в следующей редакции:</w:t>
      </w:r>
    </w:p>
    <w:p w:rsidR="00500DAB" w:rsidRPr="002A17BD" w:rsidRDefault="00500DAB" w:rsidP="00500DAB">
      <w:pPr>
        <w:jc w:val="both"/>
        <w:rPr>
          <w:sz w:val="28"/>
          <w:szCs w:val="28"/>
        </w:rPr>
      </w:pPr>
    </w:p>
    <w:p w:rsidR="00500DAB" w:rsidRPr="002A17BD" w:rsidRDefault="00500DAB" w:rsidP="00500DAB">
      <w:pPr>
        <w:jc w:val="right"/>
        <w:rPr>
          <w:sz w:val="28"/>
          <w:szCs w:val="28"/>
        </w:rPr>
      </w:pPr>
      <w:r>
        <w:rPr>
          <w:sz w:val="28"/>
          <w:szCs w:val="28"/>
        </w:rPr>
        <w:t>Приложение № 12</w:t>
      </w:r>
    </w:p>
    <w:p w:rsidR="00500DAB" w:rsidRPr="002A17BD" w:rsidRDefault="00500DAB" w:rsidP="00500DAB">
      <w:pPr>
        <w:jc w:val="right"/>
        <w:rPr>
          <w:sz w:val="28"/>
          <w:szCs w:val="28"/>
        </w:rPr>
      </w:pPr>
      <w:r w:rsidRPr="002A17BD">
        <w:rPr>
          <w:sz w:val="28"/>
          <w:szCs w:val="28"/>
        </w:rPr>
        <w:t>к</w:t>
      </w:r>
      <w:r w:rsidR="00C97B5B">
        <w:rPr>
          <w:sz w:val="28"/>
          <w:szCs w:val="28"/>
        </w:rPr>
        <w:t xml:space="preserve"> </w:t>
      </w:r>
      <w:r w:rsidRPr="002A17BD">
        <w:rPr>
          <w:sz w:val="28"/>
          <w:szCs w:val="28"/>
        </w:rPr>
        <w:t>решени</w:t>
      </w:r>
      <w:r w:rsidR="00940E03">
        <w:rPr>
          <w:sz w:val="28"/>
          <w:szCs w:val="28"/>
        </w:rPr>
        <w:t>ю</w:t>
      </w:r>
      <w:r w:rsidRPr="002A17BD">
        <w:rPr>
          <w:sz w:val="28"/>
          <w:szCs w:val="28"/>
        </w:rPr>
        <w:t xml:space="preserve"> Смоленской районной Думы</w:t>
      </w:r>
    </w:p>
    <w:p w:rsidR="00500DAB" w:rsidRPr="002A17BD" w:rsidRDefault="00500DAB" w:rsidP="00500DAB">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r w:rsidRPr="002A17BD">
        <w:rPr>
          <w:sz w:val="28"/>
          <w:szCs w:val="28"/>
        </w:rPr>
        <w:t xml:space="preserve"> </w:t>
      </w:r>
    </w:p>
    <w:p w:rsidR="00500DAB" w:rsidRPr="002A17BD" w:rsidRDefault="00500DAB" w:rsidP="000309B1">
      <w:pPr>
        <w:jc w:val="right"/>
        <w:rPr>
          <w:sz w:val="28"/>
          <w:szCs w:val="28"/>
        </w:rPr>
      </w:pPr>
      <w:r w:rsidRPr="002A17BD">
        <w:rPr>
          <w:sz w:val="28"/>
          <w:szCs w:val="28"/>
        </w:rPr>
        <w:t xml:space="preserve">«Смоленский район» Смоленской области </w:t>
      </w:r>
      <w:r w:rsidR="003C1238">
        <w:rPr>
          <w:sz w:val="28"/>
          <w:szCs w:val="28"/>
        </w:rPr>
        <w:t>на 2016 год</w:t>
      </w:r>
      <w:r w:rsidRPr="002A17BD">
        <w:rPr>
          <w:sz w:val="28"/>
          <w:szCs w:val="28"/>
        </w:rPr>
        <w:t>»</w:t>
      </w:r>
    </w:p>
    <w:p w:rsidR="00500DAB" w:rsidRDefault="00500DAB" w:rsidP="00500DAB">
      <w:pPr>
        <w:jc w:val="center"/>
        <w:rPr>
          <w:b/>
          <w:sz w:val="28"/>
          <w:szCs w:val="28"/>
        </w:rPr>
      </w:pPr>
    </w:p>
    <w:p w:rsidR="00500DAB" w:rsidRPr="002A17BD" w:rsidRDefault="00500DAB" w:rsidP="00500DAB">
      <w:pPr>
        <w:jc w:val="center"/>
        <w:rPr>
          <w:b/>
          <w:sz w:val="28"/>
          <w:szCs w:val="28"/>
        </w:rPr>
      </w:pPr>
      <w:r w:rsidRPr="002A17BD">
        <w:rPr>
          <w:b/>
          <w:sz w:val="28"/>
          <w:szCs w:val="28"/>
        </w:rPr>
        <w:t>Распределение дотаций из районного фонда финансовой поддержки поселений между бюдж</w:t>
      </w:r>
      <w:r>
        <w:rPr>
          <w:b/>
          <w:sz w:val="28"/>
          <w:szCs w:val="28"/>
        </w:rPr>
        <w:t xml:space="preserve">етами сельских поселений </w:t>
      </w:r>
      <w:r w:rsidR="003C1238">
        <w:rPr>
          <w:b/>
          <w:sz w:val="28"/>
          <w:szCs w:val="28"/>
        </w:rPr>
        <w:t>на 2016 год</w:t>
      </w:r>
    </w:p>
    <w:p w:rsidR="00500DAB" w:rsidRPr="00B4171C" w:rsidRDefault="00E20FD2" w:rsidP="00500DAB">
      <w:pPr>
        <w:jc w:val="right"/>
        <w:rPr>
          <w:sz w:val="24"/>
          <w:szCs w:val="24"/>
        </w:rPr>
      </w:pPr>
      <w:r>
        <w:rPr>
          <w:sz w:val="24"/>
          <w:szCs w:val="24"/>
        </w:rPr>
        <w:t>т</w:t>
      </w:r>
      <w:r w:rsidR="00500DAB" w:rsidRPr="00B4171C">
        <w:rPr>
          <w:sz w:val="24"/>
          <w:szCs w:val="24"/>
        </w:rPr>
        <w:t>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2108"/>
        <w:gridCol w:w="1578"/>
        <w:gridCol w:w="1700"/>
        <w:gridCol w:w="1843"/>
      </w:tblGrid>
      <w:tr w:rsidR="00500DAB" w:rsidRPr="002A17BD" w:rsidTr="00764F09">
        <w:tc>
          <w:tcPr>
            <w:tcW w:w="2660" w:type="dxa"/>
            <w:shd w:val="clear" w:color="auto" w:fill="auto"/>
            <w:vAlign w:val="center"/>
          </w:tcPr>
          <w:p w:rsidR="00500DAB" w:rsidRPr="00723FF0" w:rsidRDefault="00500DAB" w:rsidP="00764F09">
            <w:pPr>
              <w:jc w:val="center"/>
              <w:rPr>
                <w:sz w:val="24"/>
                <w:szCs w:val="24"/>
              </w:rPr>
            </w:pPr>
            <w:r w:rsidRPr="00723FF0">
              <w:rPr>
                <w:sz w:val="24"/>
                <w:szCs w:val="24"/>
              </w:rPr>
              <w:t>Наименование сельского поселения</w:t>
            </w:r>
          </w:p>
        </w:tc>
        <w:tc>
          <w:tcPr>
            <w:tcW w:w="2108" w:type="dxa"/>
            <w:shd w:val="clear" w:color="auto" w:fill="auto"/>
            <w:vAlign w:val="center"/>
          </w:tcPr>
          <w:p w:rsidR="00500DAB" w:rsidRPr="00723FF0" w:rsidRDefault="00500DAB" w:rsidP="00764F09">
            <w:pPr>
              <w:jc w:val="center"/>
              <w:rPr>
                <w:sz w:val="24"/>
                <w:szCs w:val="24"/>
              </w:rPr>
            </w:pPr>
            <w:r w:rsidRPr="00723FF0">
              <w:rPr>
                <w:sz w:val="24"/>
                <w:szCs w:val="24"/>
              </w:rPr>
              <w:t xml:space="preserve">Дотации на выравнивание уровня бюджетной обеспеченности поселений (за счет субвенции из регионального фонда компенсаций в части предоставления </w:t>
            </w:r>
            <w:proofErr w:type="spellStart"/>
            <w:r w:rsidRPr="00723FF0">
              <w:rPr>
                <w:sz w:val="24"/>
                <w:szCs w:val="24"/>
              </w:rPr>
              <w:t>подушевой</w:t>
            </w:r>
            <w:proofErr w:type="spellEnd"/>
            <w:r w:rsidRPr="00723FF0">
              <w:rPr>
                <w:sz w:val="24"/>
                <w:szCs w:val="24"/>
              </w:rPr>
              <w:t xml:space="preserve"> дотации)</w:t>
            </w:r>
          </w:p>
        </w:tc>
        <w:tc>
          <w:tcPr>
            <w:tcW w:w="1578" w:type="dxa"/>
            <w:shd w:val="clear" w:color="auto" w:fill="auto"/>
            <w:vAlign w:val="center"/>
          </w:tcPr>
          <w:p w:rsidR="00500DAB" w:rsidRPr="00723FF0" w:rsidRDefault="00500DAB" w:rsidP="00764F09">
            <w:pPr>
              <w:jc w:val="center"/>
              <w:rPr>
                <w:sz w:val="24"/>
                <w:szCs w:val="24"/>
              </w:rPr>
            </w:pPr>
            <w:r w:rsidRPr="00723FF0">
              <w:rPr>
                <w:sz w:val="24"/>
                <w:szCs w:val="24"/>
              </w:rPr>
              <w:t>Дотации на выравнивание уровня бюджетной обеспеченности поселений</w:t>
            </w:r>
            <w:r w:rsidR="0047372F">
              <w:rPr>
                <w:sz w:val="24"/>
                <w:szCs w:val="24"/>
              </w:rPr>
              <w:t xml:space="preserve">      </w:t>
            </w:r>
            <w:r w:rsidR="00382356">
              <w:rPr>
                <w:sz w:val="24"/>
                <w:szCs w:val="24"/>
              </w:rPr>
              <w:t>(</w:t>
            </w:r>
            <w:r w:rsidRPr="00723FF0">
              <w:rPr>
                <w:sz w:val="24"/>
                <w:szCs w:val="24"/>
              </w:rPr>
              <w:t>за счет</w:t>
            </w:r>
            <w:r w:rsidR="00C97B5B">
              <w:rPr>
                <w:sz w:val="24"/>
                <w:szCs w:val="24"/>
              </w:rPr>
              <w:t xml:space="preserve"> </w:t>
            </w:r>
            <w:r w:rsidRPr="00723FF0">
              <w:rPr>
                <w:sz w:val="24"/>
                <w:szCs w:val="24"/>
              </w:rPr>
              <w:t>субсидии из областного бюджета)</w:t>
            </w:r>
          </w:p>
        </w:tc>
        <w:tc>
          <w:tcPr>
            <w:tcW w:w="1700" w:type="dxa"/>
            <w:shd w:val="clear" w:color="auto" w:fill="auto"/>
            <w:vAlign w:val="center"/>
          </w:tcPr>
          <w:p w:rsidR="00500DAB" w:rsidRPr="00723FF0" w:rsidRDefault="00500DAB" w:rsidP="00764F09">
            <w:pPr>
              <w:jc w:val="center"/>
              <w:rPr>
                <w:sz w:val="24"/>
                <w:szCs w:val="24"/>
              </w:rPr>
            </w:pPr>
            <w:r w:rsidRPr="00723FF0">
              <w:rPr>
                <w:sz w:val="24"/>
                <w:szCs w:val="24"/>
              </w:rPr>
              <w:t>Дотации на выравнивание уровня бюджетной обеспеченности поселений за счет средств бюджета муниципального района</w:t>
            </w:r>
          </w:p>
        </w:tc>
        <w:tc>
          <w:tcPr>
            <w:tcW w:w="1843" w:type="dxa"/>
            <w:shd w:val="clear" w:color="auto" w:fill="auto"/>
            <w:vAlign w:val="center"/>
          </w:tcPr>
          <w:p w:rsidR="00500DAB" w:rsidRPr="00723FF0" w:rsidRDefault="00500DAB" w:rsidP="00764F09">
            <w:pPr>
              <w:ind w:left="-57"/>
              <w:jc w:val="center"/>
              <w:rPr>
                <w:sz w:val="24"/>
                <w:szCs w:val="24"/>
              </w:rPr>
            </w:pPr>
            <w:r w:rsidRPr="00723FF0">
              <w:rPr>
                <w:sz w:val="24"/>
                <w:szCs w:val="24"/>
              </w:rPr>
              <w:t>Всего дотации на выравнивание уровня бюджетной обеспеченности</w:t>
            </w:r>
          </w:p>
        </w:tc>
      </w:tr>
      <w:tr w:rsidR="00142C4C" w:rsidRPr="002A17BD" w:rsidTr="00142C4C">
        <w:tc>
          <w:tcPr>
            <w:tcW w:w="2660" w:type="dxa"/>
            <w:shd w:val="clear" w:color="auto" w:fill="auto"/>
          </w:tcPr>
          <w:p w:rsidR="00142C4C" w:rsidRPr="00723FF0" w:rsidRDefault="00142C4C" w:rsidP="002F09B9">
            <w:pPr>
              <w:rPr>
                <w:sz w:val="24"/>
                <w:szCs w:val="24"/>
              </w:rPr>
            </w:pPr>
            <w:proofErr w:type="spellStart"/>
            <w:r w:rsidRPr="00723FF0">
              <w:rPr>
                <w:sz w:val="24"/>
                <w:szCs w:val="24"/>
              </w:rPr>
              <w:t>Волоковское</w:t>
            </w:r>
            <w:proofErr w:type="spellEnd"/>
            <w:r w:rsidRPr="00723FF0">
              <w:rPr>
                <w:sz w:val="24"/>
                <w:szCs w:val="24"/>
              </w:rPr>
              <w:t xml:space="preserve"> сельское поселение</w:t>
            </w:r>
          </w:p>
        </w:tc>
        <w:tc>
          <w:tcPr>
            <w:tcW w:w="2108" w:type="dxa"/>
            <w:shd w:val="clear" w:color="auto" w:fill="auto"/>
            <w:vAlign w:val="center"/>
          </w:tcPr>
          <w:p w:rsidR="00142C4C" w:rsidRPr="00142C4C" w:rsidRDefault="00142C4C" w:rsidP="00142C4C">
            <w:pPr>
              <w:pStyle w:val="ad"/>
            </w:pPr>
            <w:r w:rsidRPr="00142C4C">
              <w:t>51,4</w:t>
            </w:r>
          </w:p>
        </w:tc>
        <w:tc>
          <w:tcPr>
            <w:tcW w:w="1578" w:type="dxa"/>
            <w:shd w:val="clear" w:color="auto" w:fill="auto"/>
            <w:vAlign w:val="center"/>
          </w:tcPr>
          <w:p w:rsidR="00142C4C" w:rsidRPr="00142C4C" w:rsidRDefault="00142C4C" w:rsidP="00142C4C">
            <w:pPr>
              <w:pStyle w:val="ad"/>
            </w:pPr>
            <w:r w:rsidRPr="00142C4C">
              <w:t>1 575,5</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15,8</w:t>
            </w:r>
          </w:p>
        </w:tc>
        <w:tc>
          <w:tcPr>
            <w:tcW w:w="1843" w:type="dxa"/>
            <w:shd w:val="clear" w:color="auto" w:fill="auto"/>
            <w:vAlign w:val="center"/>
          </w:tcPr>
          <w:p w:rsidR="00142C4C" w:rsidRPr="00142C4C" w:rsidRDefault="00142C4C" w:rsidP="00142C4C">
            <w:pPr>
              <w:pStyle w:val="ad"/>
            </w:pPr>
            <w:r w:rsidRPr="00142C4C">
              <w:t>1 642,7</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Вязгинское сельское поселение</w:t>
            </w:r>
          </w:p>
        </w:tc>
        <w:tc>
          <w:tcPr>
            <w:tcW w:w="2108" w:type="dxa"/>
            <w:shd w:val="clear" w:color="auto" w:fill="auto"/>
            <w:vAlign w:val="center"/>
          </w:tcPr>
          <w:p w:rsidR="00142C4C" w:rsidRPr="00142C4C" w:rsidRDefault="00142C4C" w:rsidP="00142C4C">
            <w:pPr>
              <w:pStyle w:val="ad"/>
            </w:pPr>
            <w:r w:rsidRPr="00142C4C">
              <w:t>73,7</w:t>
            </w:r>
          </w:p>
        </w:tc>
        <w:tc>
          <w:tcPr>
            <w:tcW w:w="1578" w:type="dxa"/>
            <w:shd w:val="clear" w:color="auto" w:fill="auto"/>
            <w:vAlign w:val="center"/>
          </w:tcPr>
          <w:p w:rsidR="00142C4C" w:rsidRPr="00142C4C" w:rsidRDefault="00142C4C" w:rsidP="00142C4C">
            <w:pPr>
              <w:pStyle w:val="ad"/>
            </w:pPr>
            <w:r w:rsidRPr="00142C4C">
              <w:t>2 281,6</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22,8</w:t>
            </w:r>
          </w:p>
        </w:tc>
        <w:tc>
          <w:tcPr>
            <w:tcW w:w="1843" w:type="dxa"/>
            <w:shd w:val="clear" w:color="auto" w:fill="auto"/>
            <w:vAlign w:val="center"/>
          </w:tcPr>
          <w:p w:rsidR="00142C4C" w:rsidRPr="00142C4C" w:rsidRDefault="00142C4C" w:rsidP="00142C4C">
            <w:pPr>
              <w:pStyle w:val="ad"/>
            </w:pPr>
            <w:r w:rsidRPr="00142C4C">
              <w:t>2 378,1</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Гнездовское сельское поселение</w:t>
            </w:r>
          </w:p>
        </w:tc>
        <w:tc>
          <w:tcPr>
            <w:tcW w:w="2108" w:type="dxa"/>
            <w:shd w:val="clear" w:color="auto" w:fill="auto"/>
            <w:vAlign w:val="center"/>
          </w:tcPr>
          <w:p w:rsidR="00142C4C" w:rsidRPr="00142C4C" w:rsidRDefault="00142C4C" w:rsidP="00142C4C">
            <w:pPr>
              <w:pStyle w:val="ad"/>
            </w:pPr>
            <w:r w:rsidRPr="00142C4C">
              <w:t>315,5</w:t>
            </w:r>
          </w:p>
        </w:tc>
        <w:tc>
          <w:tcPr>
            <w:tcW w:w="1578" w:type="dxa"/>
            <w:shd w:val="clear" w:color="auto" w:fill="auto"/>
            <w:vAlign w:val="center"/>
          </w:tcPr>
          <w:p w:rsidR="00142C4C" w:rsidRPr="00142C4C" w:rsidRDefault="00142C4C" w:rsidP="00142C4C">
            <w:pPr>
              <w:pStyle w:val="ad"/>
            </w:pPr>
            <w:r w:rsidRPr="00142C4C">
              <w:t>2 000,0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20</w:t>
            </w:r>
            <w:r w:rsidR="008921DE">
              <w:rPr>
                <w:color w:val="000000"/>
              </w:rPr>
              <w:t>,0</w:t>
            </w:r>
          </w:p>
        </w:tc>
        <w:tc>
          <w:tcPr>
            <w:tcW w:w="1843" w:type="dxa"/>
            <w:shd w:val="clear" w:color="auto" w:fill="auto"/>
            <w:vAlign w:val="center"/>
          </w:tcPr>
          <w:p w:rsidR="00142C4C" w:rsidRPr="00142C4C" w:rsidRDefault="00142C4C" w:rsidP="00142C4C">
            <w:pPr>
              <w:pStyle w:val="ad"/>
            </w:pPr>
            <w:r w:rsidRPr="00142C4C">
              <w:t>2 335,5</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Дивасовское сельское поселение</w:t>
            </w:r>
          </w:p>
        </w:tc>
        <w:tc>
          <w:tcPr>
            <w:tcW w:w="2108" w:type="dxa"/>
            <w:shd w:val="clear" w:color="auto" w:fill="auto"/>
            <w:vAlign w:val="center"/>
          </w:tcPr>
          <w:p w:rsidR="00142C4C" w:rsidRPr="00142C4C" w:rsidRDefault="00142C4C" w:rsidP="00142C4C">
            <w:pPr>
              <w:pStyle w:val="ad"/>
            </w:pPr>
            <w:r w:rsidRPr="00142C4C">
              <w:t>300,9</w:t>
            </w:r>
          </w:p>
        </w:tc>
        <w:tc>
          <w:tcPr>
            <w:tcW w:w="1578" w:type="dxa"/>
            <w:shd w:val="clear" w:color="auto" w:fill="auto"/>
            <w:vAlign w:val="center"/>
          </w:tcPr>
          <w:p w:rsidR="00142C4C" w:rsidRPr="00142C4C" w:rsidRDefault="00142C4C" w:rsidP="00142C4C">
            <w:pPr>
              <w:pStyle w:val="ad"/>
            </w:pPr>
            <w:r>
              <w:t>0,0</w:t>
            </w:r>
          </w:p>
        </w:tc>
        <w:tc>
          <w:tcPr>
            <w:tcW w:w="1700" w:type="dxa"/>
            <w:shd w:val="clear" w:color="auto" w:fill="auto"/>
            <w:vAlign w:val="center"/>
          </w:tcPr>
          <w:p w:rsidR="00142C4C" w:rsidRPr="00142C4C" w:rsidRDefault="00142C4C" w:rsidP="00142C4C">
            <w:pPr>
              <w:pStyle w:val="ad"/>
              <w:rPr>
                <w:color w:val="000000"/>
              </w:rPr>
            </w:pPr>
            <w:r>
              <w:rPr>
                <w:color w:val="000000"/>
              </w:rPr>
              <w:t>0,</w:t>
            </w:r>
            <w:r w:rsidRPr="00142C4C">
              <w:rPr>
                <w:color w:val="000000"/>
              </w:rPr>
              <w:t>0</w:t>
            </w:r>
          </w:p>
        </w:tc>
        <w:tc>
          <w:tcPr>
            <w:tcW w:w="1843" w:type="dxa"/>
            <w:shd w:val="clear" w:color="auto" w:fill="auto"/>
            <w:vAlign w:val="center"/>
          </w:tcPr>
          <w:p w:rsidR="00142C4C" w:rsidRPr="00142C4C" w:rsidRDefault="00142C4C" w:rsidP="00142C4C">
            <w:pPr>
              <w:pStyle w:val="ad"/>
            </w:pPr>
            <w:r w:rsidRPr="00142C4C">
              <w:t>300,9</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Касплянское сельское поселение</w:t>
            </w:r>
          </w:p>
        </w:tc>
        <w:tc>
          <w:tcPr>
            <w:tcW w:w="2108" w:type="dxa"/>
            <w:shd w:val="clear" w:color="auto" w:fill="auto"/>
            <w:vAlign w:val="center"/>
          </w:tcPr>
          <w:p w:rsidR="00142C4C" w:rsidRPr="00142C4C" w:rsidRDefault="00142C4C" w:rsidP="00142C4C">
            <w:pPr>
              <w:pStyle w:val="ad"/>
            </w:pPr>
            <w:r w:rsidRPr="00142C4C">
              <w:t>105,9</w:t>
            </w:r>
          </w:p>
        </w:tc>
        <w:tc>
          <w:tcPr>
            <w:tcW w:w="1578" w:type="dxa"/>
            <w:shd w:val="clear" w:color="auto" w:fill="auto"/>
            <w:vAlign w:val="center"/>
          </w:tcPr>
          <w:p w:rsidR="00142C4C" w:rsidRPr="00142C4C" w:rsidRDefault="00142C4C" w:rsidP="00142C4C">
            <w:pPr>
              <w:pStyle w:val="ad"/>
            </w:pPr>
            <w:r w:rsidRPr="00142C4C">
              <w:t>2 692,6</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26,9</w:t>
            </w:r>
          </w:p>
        </w:tc>
        <w:tc>
          <w:tcPr>
            <w:tcW w:w="1843" w:type="dxa"/>
            <w:shd w:val="clear" w:color="auto" w:fill="auto"/>
            <w:vAlign w:val="center"/>
          </w:tcPr>
          <w:p w:rsidR="00142C4C" w:rsidRPr="00142C4C" w:rsidRDefault="00142C4C" w:rsidP="00142C4C">
            <w:pPr>
              <w:pStyle w:val="ad"/>
            </w:pPr>
            <w:r w:rsidRPr="00142C4C">
              <w:t>2 825,4</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Катынское сельское поселение</w:t>
            </w:r>
          </w:p>
        </w:tc>
        <w:tc>
          <w:tcPr>
            <w:tcW w:w="2108" w:type="dxa"/>
            <w:shd w:val="clear" w:color="auto" w:fill="auto"/>
            <w:vAlign w:val="center"/>
          </w:tcPr>
          <w:p w:rsidR="00142C4C" w:rsidRPr="00142C4C" w:rsidRDefault="00142C4C" w:rsidP="00142C4C">
            <w:pPr>
              <w:pStyle w:val="ad"/>
            </w:pPr>
            <w:r w:rsidRPr="00142C4C">
              <w:t>356,1</w:t>
            </w:r>
          </w:p>
        </w:tc>
        <w:tc>
          <w:tcPr>
            <w:tcW w:w="1578" w:type="dxa"/>
            <w:shd w:val="clear" w:color="auto" w:fill="auto"/>
            <w:vAlign w:val="center"/>
          </w:tcPr>
          <w:p w:rsidR="00142C4C" w:rsidRPr="00142C4C" w:rsidRDefault="00142C4C" w:rsidP="00142C4C">
            <w:pPr>
              <w:pStyle w:val="ad"/>
            </w:pPr>
            <w:r w:rsidRPr="00142C4C">
              <w:t>2 000,0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20</w:t>
            </w:r>
            <w:r>
              <w:rPr>
                <w:color w:val="000000"/>
              </w:rPr>
              <w:t>,0</w:t>
            </w:r>
          </w:p>
        </w:tc>
        <w:tc>
          <w:tcPr>
            <w:tcW w:w="1843" w:type="dxa"/>
            <w:shd w:val="clear" w:color="auto" w:fill="auto"/>
            <w:vAlign w:val="center"/>
          </w:tcPr>
          <w:p w:rsidR="00142C4C" w:rsidRPr="00142C4C" w:rsidRDefault="00142C4C" w:rsidP="00142C4C">
            <w:pPr>
              <w:pStyle w:val="ad"/>
            </w:pPr>
            <w:r w:rsidRPr="00142C4C">
              <w:t>2 376,1</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 xml:space="preserve">Козинское сельское поселение </w:t>
            </w:r>
          </w:p>
        </w:tc>
        <w:tc>
          <w:tcPr>
            <w:tcW w:w="2108" w:type="dxa"/>
            <w:shd w:val="clear" w:color="auto" w:fill="auto"/>
            <w:vAlign w:val="center"/>
          </w:tcPr>
          <w:p w:rsidR="00142C4C" w:rsidRPr="00142C4C" w:rsidRDefault="00142C4C" w:rsidP="00142C4C">
            <w:pPr>
              <w:pStyle w:val="ad"/>
            </w:pPr>
            <w:r w:rsidRPr="00142C4C">
              <w:t>366,1</w:t>
            </w:r>
          </w:p>
        </w:tc>
        <w:tc>
          <w:tcPr>
            <w:tcW w:w="1578" w:type="dxa"/>
            <w:shd w:val="clear" w:color="auto" w:fill="auto"/>
            <w:vAlign w:val="center"/>
          </w:tcPr>
          <w:p w:rsidR="00142C4C" w:rsidRPr="00142C4C" w:rsidRDefault="00142C4C" w:rsidP="00142C4C">
            <w:pPr>
              <w:pStyle w:val="ad"/>
            </w:pPr>
            <w:r w:rsidRPr="00142C4C">
              <w:t>1 751,4</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17,5</w:t>
            </w:r>
          </w:p>
        </w:tc>
        <w:tc>
          <w:tcPr>
            <w:tcW w:w="1843" w:type="dxa"/>
            <w:shd w:val="clear" w:color="auto" w:fill="auto"/>
            <w:vAlign w:val="center"/>
          </w:tcPr>
          <w:p w:rsidR="00142C4C" w:rsidRPr="00142C4C" w:rsidRDefault="00142C4C" w:rsidP="00142C4C">
            <w:pPr>
              <w:pStyle w:val="ad"/>
            </w:pPr>
            <w:r w:rsidRPr="00142C4C">
              <w:t>2 135,0</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Корохоткинское сельское поселение</w:t>
            </w:r>
          </w:p>
        </w:tc>
        <w:tc>
          <w:tcPr>
            <w:tcW w:w="2108" w:type="dxa"/>
            <w:shd w:val="clear" w:color="auto" w:fill="auto"/>
            <w:vAlign w:val="center"/>
          </w:tcPr>
          <w:p w:rsidR="00142C4C" w:rsidRPr="00142C4C" w:rsidRDefault="00142C4C" w:rsidP="00142C4C">
            <w:pPr>
              <w:pStyle w:val="ad"/>
            </w:pPr>
            <w:r w:rsidRPr="00142C4C">
              <w:t>377,0</w:t>
            </w:r>
          </w:p>
        </w:tc>
        <w:tc>
          <w:tcPr>
            <w:tcW w:w="1578" w:type="dxa"/>
            <w:shd w:val="clear" w:color="auto" w:fill="auto"/>
            <w:vAlign w:val="center"/>
          </w:tcPr>
          <w:p w:rsidR="00142C4C" w:rsidRPr="00142C4C" w:rsidRDefault="00142C4C" w:rsidP="00142C4C">
            <w:pPr>
              <w:pStyle w:val="ad"/>
            </w:pPr>
            <w:r w:rsidRPr="00142C4C">
              <w:t>1 706,9</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17,1</w:t>
            </w:r>
          </w:p>
        </w:tc>
        <w:tc>
          <w:tcPr>
            <w:tcW w:w="1843" w:type="dxa"/>
            <w:shd w:val="clear" w:color="auto" w:fill="auto"/>
            <w:vAlign w:val="center"/>
          </w:tcPr>
          <w:p w:rsidR="00142C4C" w:rsidRPr="00142C4C" w:rsidRDefault="00142C4C" w:rsidP="00142C4C">
            <w:pPr>
              <w:pStyle w:val="ad"/>
            </w:pPr>
            <w:r w:rsidRPr="00142C4C">
              <w:t>2 101,0</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Кощинское сельское поселение</w:t>
            </w:r>
          </w:p>
        </w:tc>
        <w:tc>
          <w:tcPr>
            <w:tcW w:w="2108" w:type="dxa"/>
            <w:shd w:val="clear" w:color="auto" w:fill="auto"/>
            <w:vAlign w:val="center"/>
          </w:tcPr>
          <w:p w:rsidR="00142C4C" w:rsidRPr="00142C4C" w:rsidRDefault="00142C4C" w:rsidP="00142C4C">
            <w:pPr>
              <w:pStyle w:val="ad"/>
            </w:pPr>
            <w:r w:rsidRPr="00142C4C">
              <w:t>168,8</w:t>
            </w:r>
          </w:p>
        </w:tc>
        <w:tc>
          <w:tcPr>
            <w:tcW w:w="1578" w:type="dxa"/>
            <w:shd w:val="clear" w:color="auto" w:fill="auto"/>
            <w:vAlign w:val="center"/>
          </w:tcPr>
          <w:p w:rsidR="00142C4C" w:rsidRPr="00142C4C" w:rsidRDefault="00142C4C" w:rsidP="00142C4C">
            <w:pPr>
              <w:pStyle w:val="ad"/>
            </w:pPr>
            <w:r w:rsidRPr="00142C4C">
              <w:t>2 870,7</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28,7</w:t>
            </w:r>
          </w:p>
        </w:tc>
        <w:tc>
          <w:tcPr>
            <w:tcW w:w="1843" w:type="dxa"/>
            <w:shd w:val="clear" w:color="auto" w:fill="auto"/>
            <w:vAlign w:val="center"/>
          </w:tcPr>
          <w:p w:rsidR="00142C4C" w:rsidRPr="00142C4C" w:rsidRDefault="00142C4C" w:rsidP="00142C4C">
            <w:pPr>
              <w:pStyle w:val="ad"/>
            </w:pPr>
            <w:r w:rsidRPr="00142C4C">
              <w:t>3 068,2</w:t>
            </w:r>
          </w:p>
        </w:tc>
      </w:tr>
      <w:tr w:rsidR="00142C4C" w:rsidRPr="002A17BD" w:rsidTr="00142C4C">
        <w:tc>
          <w:tcPr>
            <w:tcW w:w="2660" w:type="dxa"/>
            <w:shd w:val="clear" w:color="auto" w:fill="auto"/>
          </w:tcPr>
          <w:p w:rsidR="00142C4C" w:rsidRPr="00723FF0" w:rsidRDefault="00142C4C" w:rsidP="002F09B9">
            <w:pPr>
              <w:rPr>
                <w:sz w:val="24"/>
                <w:szCs w:val="24"/>
              </w:rPr>
            </w:pPr>
            <w:proofErr w:type="spellStart"/>
            <w:r w:rsidRPr="00723FF0">
              <w:rPr>
                <w:sz w:val="24"/>
                <w:szCs w:val="24"/>
              </w:rPr>
              <w:t>Лоинское</w:t>
            </w:r>
            <w:proofErr w:type="spellEnd"/>
            <w:r w:rsidRPr="00723FF0">
              <w:rPr>
                <w:sz w:val="24"/>
                <w:szCs w:val="24"/>
              </w:rPr>
              <w:t xml:space="preserve"> сельское поселение</w:t>
            </w:r>
          </w:p>
        </w:tc>
        <w:tc>
          <w:tcPr>
            <w:tcW w:w="2108" w:type="dxa"/>
            <w:shd w:val="clear" w:color="auto" w:fill="auto"/>
            <w:vAlign w:val="center"/>
          </w:tcPr>
          <w:p w:rsidR="00142C4C" w:rsidRPr="00142C4C" w:rsidRDefault="00142C4C" w:rsidP="00142C4C">
            <w:pPr>
              <w:pStyle w:val="ad"/>
            </w:pPr>
            <w:r w:rsidRPr="00142C4C">
              <w:t>50,2</w:t>
            </w:r>
          </w:p>
        </w:tc>
        <w:tc>
          <w:tcPr>
            <w:tcW w:w="1578" w:type="dxa"/>
            <w:shd w:val="clear" w:color="auto" w:fill="auto"/>
            <w:vAlign w:val="center"/>
          </w:tcPr>
          <w:p w:rsidR="00142C4C" w:rsidRPr="00142C4C" w:rsidRDefault="00142C4C" w:rsidP="00142C4C">
            <w:pPr>
              <w:pStyle w:val="ad"/>
            </w:pPr>
            <w:r w:rsidRPr="00142C4C">
              <w:t>3 000,0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30</w:t>
            </w:r>
            <w:r>
              <w:rPr>
                <w:color w:val="000000"/>
              </w:rPr>
              <w:t>,0</w:t>
            </w:r>
          </w:p>
        </w:tc>
        <w:tc>
          <w:tcPr>
            <w:tcW w:w="1843" w:type="dxa"/>
            <w:shd w:val="clear" w:color="auto" w:fill="auto"/>
            <w:vAlign w:val="center"/>
          </w:tcPr>
          <w:p w:rsidR="00142C4C" w:rsidRPr="00142C4C" w:rsidRDefault="00142C4C" w:rsidP="00142C4C">
            <w:pPr>
              <w:pStyle w:val="ad"/>
            </w:pPr>
            <w:r w:rsidRPr="00142C4C">
              <w:t>3 080,2</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Михновское сельское поселение</w:t>
            </w:r>
          </w:p>
        </w:tc>
        <w:tc>
          <w:tcPr>
            <w:tcW w:w="2108" w:type="dxa"/>
            <w:shd w:val="clear" w:color="auto" w:fill="auto"/>
            <w:vAlign w:val="center"/>
          </w:tcPr>
          <w:p w:rsidR="00142C4C" w:rsidRPr="00142C4C" w:rsidRDefault="00142C4C" w:rsidP="00142C4C">
            <w:pPr>
              <w:pStyle w:val="ad"/>
            </w:pPr>
            <w:r w:rsidRPr="00142C4C">
              <w:t>179,0</w:t>
            </w:r>
          </w:p>
        </w:tc>
        <w:tc>
          <w:tcPr>
            <w:tcW w:w="1578" w:type="dxa"/>
            <w:shd w:val="clear" w:color="auto" w:fill="auto"/>
            <w:vAlign w:val="center"/>
          </w:tcPr>
          <w:p w:rsidR="00142C4C" w:rsidRPr="00142C4C" w:rsidRDefault="00142C4C" w:rsidP="00142C4C">
            <w:pPr>
              <w:pStyle w:val="ad"/>
            </w:pPr>
            <w:r>
              <w:t>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0</w:t>
            </w:r>
            <w:r>
              <w:rPr>
                <w:color w:val="000000"/>
              </w:rPr>
              <w:t>,0</w:t>
            </w:r>
          </w:p>
        </w:tc>
        <w:tc>
          <w:tcPr>
            <w:tcW w:w="1843" w:type="dxa"/>
            <w:shd w:val="clear" w:color="auto" w:fill="auto"/>
            <w:vAlign w:val="center"/>
          </w:tcPr>
          <w:p w:rsidR="00142C4C" w:rsidRPr="00142C4C" w:rsidRDefault="00142C4C" w:rsidP="00142C4C">
            <w:pPr>
              <w:pStyle w:val="ad"/>
            </w:pPr>
            <w:r w:rsidRPr="00142C4C">
              <w:t>179,0</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Новосельское сельское поселение</w:t>
            </w:r>
          </w:p>
        </w:tc>
        <w:tc>
          <w:tcPr>
            <w:tcW w:w="2108" w:type="dxa"/>
            <w:shd w:val="clear" w:color="auto" w:fill="auto"/>
            <w:vAlign w:val="center"/>
          </w:tcPr>
          <w:p w:rsidR="00142C4C" w:rsidRPr="00142C4C" w:rsidRDefault="00142C4C" w:rsidP="00142C4C">
            <w:pPr>
              <w:pStyle w:val="ad"/>
            </w:pPr>
            <w:r w:rsidRPr="00142C4C">
              <w:t>102,1</w:t>
            </w:r>
          </w:p>
        </w:tc>
        <w:tc>
          <w:tcPr>
            <w:tcW w:w="1578" w:type="dxa"/>
            <w:shd w:val="clear" w:color="auto" w:fill="auto"/>
            <w:vAlign w:val="center"/>
          </w:tcPr>
          <w:p w:rsidR="00142C4C" w:rsidRPr="00142C4C" w:rsidRDefault="00142C4C" w:rsidP="00142C4C">
            <w:pPr>
              <w:pStyle w:val="ad"/>
            </w:pPr>
            <w:r w:rsidRPr="00142C4C">
              <w:t>3 000,0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30</w:t>
            </w:r>
            <w:r w:rsidR="008921DE">
              <w:rPr>
                <w:color w:val="000000"/>
              </w:rPr>
              <w:t>,0</w:t>
            </w:r>
          </w:p>
        </w:tc>
        <w:tc>
          <w:tcPr>
            <w:tcW w:w="1843" w:type="dxa"/>
            <w:shd w:val="clear" w:color="auto" w:fill="auto"/>
            <w:vAlign w:val="center"/>
          </w:tcPr>
          <w:p w:rsidR="00142C4C" w:rsidRPr="00142C4C" w:rsidRDefault="00142C4C" w:rsidP="00142C4C">
            <w:pPr>
              <w:pStyle w:val="ad"/>
            </w:pPr>
            <w:r w:rsidRPr="00142C4C">
              <w:t>3 132,1</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Печерское сельское поселение</w:t>
            </w:r>
          </w:p>
        </w:tc>
        <w:tc>
          <w:tcPr>
            <w:tcW w:w="2108" w:type="dxa"/>
            <w:shd w:val="clear" w:color="auto" w:fill="auto"/>
            <w:vAlign w:val="center"/>
          </w:tcPr>
          <w:p w:rsidR="00142C4C" w:rsidRPr="00142C4C" w:rsidRDefault="00142C4C" w:rsidP="00142C4C">
            <w:pPr>
              <w:pStyle w:val="ad"/>
            </w:pPr>
            <w:r w:rsidRPr="00142C4C">
              <w:t>443,8</w:t>
            </w:r>
          </w:p>
        </w:tc>
        <w:tc>
          <w:tcPr>
            <w:tcW w:w="1578" w:type="dxa"/>
            <w:shd w:val="clear" w:color="auto" w:fill="auto"/>
            <w:vAlign w:val="center"/>
          </w:tcPr>
          <w:p w:rsidR="00142C4C" w:rsidRPr="00142C4C" w:rsidRDefault="00142C4C" w:rsidP="00142C4C">
            <w:pPr>
              <w:pStyle w:val="ad"/>
            </w:pPr>
            <w:r w:rsidRPr="00142C4C">
              <w:t>2 593,6</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25,9</w:t>
            </w:r>
          </w:p>
        </w:tc>
        <w:tc>
          <w:tcPr>
            <w:tcW w:w="1843" w:type="dxa"/>
            <w:shd w:val="clear" w:color="auto" w:fill="auto"/>
            <w:vAlign w:val="center"/>
          </w:tcPr>
          <w:p w:rsidR="00142C4C" w:rsidRPr="00142C4C" w:rsidRDefault="00142C4C" w:rsidP="00142C4C">
            <w:pPr>
              <w:pStyle w:val="ad"/>
            </w:pPr>
            <w:r w:rsidRPr="00142C4C">
              <w:t>3 063,3</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Пионерское сельское поселение</w:t>
            </w:r>
          </w:p>
        </w:tc>
        <w:tc>
          <w:tcPr>
            <w:tcW w:w="2108" w:type="dxa"/>
            <w:shd w:val="clear" w:color="auto" w:fill="auto"/>
            <w:vAlign w:val="center"/>
          </w:tcPr>
          <w:p w:rsidR="00142C4C" w:rsidRPr="00142C4C" w:rsidRDefault="00142C4C" w:rsidP="00142C4C">
            <w:pPr>
              <w:pStyle w:val="ad"/>
            </w:pPr>
            <w:r w:rsidRPr="00142C4C">
              <w:t>96,2</w:t>
            </w:r>
          </w:p>
        </w:tc>
        <w:tc>
          <w:tcPr>
            <w:tcW w:w="1578" w:type="dxa"/>
            <w:shd w:val="clear" w:color="auto" w:fill="auto"/>
            <w:vAlign w:val="center"/>
          </w:tcPr>
          <w:p w:rsidR="00142C4C" w:rsidRPr="00142C4C" w:rsidRDefault="00142C4C" w:rsidP="00142C4C">
            <w:pPr>
              <w:pStyle w:val="ad"/>
            </w:pPr>
            <w:r w:rsidRPr="00142C4C">
              <w:t>3 000,0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30</w:t>
            </w:r>
            <w:r w:rsidR="008921DE">
              <w:rPr>
                <w:color w:val="000000"/>
              </w:rPr>
              <w:t>,0</w:t>
            </w:r>
          </w:p>
        </w:tc>
        <w:tc>
          <w:tcPr>
            <w:tcW w:w="1843" w:type="dxa"/>
            <w:shd w:val="clear" w:color="auto" w:fill="auto"/>
            <w:vAlign w:val="center"/>
          </w:tcPr>
          <w:p w:rsidR="00142C4C" w:rsidRPr="00142C4C" w:rsidRDefault="00142C4C" w:rsidP="00142C4C">
            <w:pPr>
              <w:pStyle w:val="ad"/>
            </w:pPr>
            <w:r w:rsidRPr="00142C4C">
              <w:t>3 126,2</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Пригорское сельское поселение</w:t>
            </w:r>
          </w:p>
        </w:tc>
        <w:tc>
          <w:tcPr>
            <w:tcW w:w="2108" w:type="dxa"/>
            <w:shd w:val="clear" w:color="auto" w:fill="auto"/>
            <w:vAlign w:val="center"/>
          </w:tcPr>
          <w:p w:rsidR="00142C4C" w:rsidRPr="00142C4C" w:rsidRDefault="00142C4C" w:rsidP="00142C4C">
            <w:pPr>
              <w:pStyle w:val="ad"/>
            </w:pPr>
            <w:r w:rsidRPr="00142C4C">
              <w:t>412,6</w:t>
            </w:r>
          </w:p>
        </w:tc>
        <w:tc>
          <w:tcPr>
            <w:tcW w:w="1578" w:type="dxa"/>
            <w:shd w:val="clear" w:color="auto" w:fill="auto"/>
            <w:vAlign w:val="center"/>
          </w:tcPr>
          <w:p w:rsidR="00142C4C" w:rsidRPr="00142C4C" w:rsidRDefault="00142C4C" w:rsidP="00142C4C">
            <w:pPr>
              <w:pStyle w:val="ad"/>
            </w:pPr>
            <w:r w:rsidRPr="00142C4C">
              <w:t>2 955,4</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29,6</w:t>
            </w:r>
          </w:p>
        </w:tc>
        <w:tc>
          <w:tcPr>
            <w:tcW w:w="1843" w:type="dxa"/>
            <w:shd w:val="clear" w:color="auto" w:fill="auto"/>
            <w:vAlign w:val="center"/>
          </w:tcPr>
          <w:p w:rsidR="00142C4C" w:rsidRPr="00142C4C" w:rsidRDefault="00142C4C" w:rsidP="00142C4C">
            <w:pPr>
              <w:pStyle w:val="ad"/>
            </w:pPr>
            <w:r w:rsidRPr="00142C4C">
              <w:t>3 397,6</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Сметанинское сельское поселение</w:t>
            </w:r>
          </w:p>
        </w:tc>
        <w:tc>
          <w:tcPr>
            <w:tcW w:w="2108" w:type="dxa"/>
            <w:shd w:val="clear" w:color="auto" w:fill="auto"/>
            <w:vAlign w:val="center"/>
          </w:tcPr>
          <w:p w:rsidR="00142C4C" w:rsidRPr="00142C4C" w:rsidRDefault="00142C4C" w:rsidP="00142C4C">
            <w:pPr>
              <w:pStyle w:val="ad"/>
            </w:pPr>
            <w:r w:rsidRPr="00142C4C">
              <w:t>145,5</w:t>
            </w:r>
          </w:p>
        </w:tc>
        <w:tc>
          <w:tcPr>
            <w:tcW w:w="1578" w:type="dxa"/>
            <w:shd w:val="clear" w:color="auto" w:fill="auto"/>
            <w:vAlign w:val="center"/>
          </w:tcPr>
          <w:p w:rsidR="00142C4C" w:rsidRPr="00142C4C" w:rsidRDefault="00142C4C" w:rsidP="00142C4C">
            <w:pPr>
              <w:pStyle w:val="ad"/>
            </w:pPr>
            <w:r w:rsidRPr="00142C4C">
              <w:t>1 658,5</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16,6</w:t>
            </w:r>
          </w:p>
        </w:tc>
        <w:tc>
          <w:tcPr>
            <w:tcW w:w="1843" w:type="dxa"/>
            <w:shd w:val="clear" w:color="auto" w:fill="auto"/>
            <w:vAlign w:val="center"/>
          </w:tcPr>
          <w:p w:rsidR="00142C4C" w:rsidRPr="00142C4C" w:rsidRDefault="00142C4C" w:rsidP="00142C4C">
            <w:pPr>
              <w:pStyle w:val="ad"/>
            </w:pPr>
            <w:r w:rsidRPr="00142C4C">
              <w:t>1 820,6</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Стабенское сельское поселение</w:t>
            </w:r>
          </w:p>
        </w:tc>
        <w:tc>
          <w:tcPr>
            <w:tcW w:w="2108" w:type="dxa"/>
            <w:shd w:val="clear" w:color="auto" w:fill="auto"/>
            <w:vAlign w:val="center"/>
          </w:tcPr>
          <w:p w:rsidR="00142C4C" w:rsidRPr="00142C4C" w:rsidRDefault="00142C4C" w:rsidP="00142C4C">
            <w:pPr>
              <w:pStyle w:val="ad"/>
            </w:pPr>
            <w:r w:rsidRPr="00142C4C">
              <w:t>355,3</w:t>
            </w:r>
          </w:p>
        </w:tc>
        <w:tc>
          <w:tcPr>
            <w:tcW w:w="1578" w:type="dxa"/>
            <w:shd w:val="clear" w:color="auto" w:fill="auto"/>
            <w:vAlign w:val="center"/>
          </w:tcPr>
          <w:p w:rsidR="00142C4C" w:rsidRPr="00142C4C" w:rsidRDefault="008921DE" w:rsidP="00142C4C">
            <w:pPr>
              <w:pStyle w:val="ad"/>
            </w:pPr>
            <w:r>
              <w:t>0,0</w:t>
            </w:r>
          </w:p>
        </w:tc>
        <w:tc>
          <w:tcPr>
            <w:tcW w:w="1700" w:type="dxa"/>
            <w:shd w:val="clear" w:color="auto" w:fill="auto"/>
            <w:vAlign w:val="center"/>
          </w:tcPr>
          <w:p w:rsidR="00142C4C" w:rsidRPr="00142C4C" w:rsidRDefault="008921DE" w:rsidP="00142C4C">
            <w:pPr>
              <w:pStyle w:val="ad"/>
              <w:rPr>
                <w:color w:val="000000"/>
              </w:rPr>
            </w:pPr>
            <w:r>
              <w:rPr>
                <w:color w:val="000000"/>
              </w:rPr>
              <w:t>0,</w:t>
            </w:r>
            <w:r w:rsidR="00142C4C" w:rsidRPr="00142C4C">
              <w:rPr>
                <w:color w:val="000000"/>
              </w:rPr>
              <w:t>0</w:t>
            </w:r>
          </w:p>
        </w:tc>
        <w:tc>
          <w:tcPr>
            <w:tcW w:w="1843" w:type="dxa"/>
            <w:shd w:val="clear" w:color="auto" w:fill="auto"/>
            <w:vAlign w:val="center"/>
          </w:tcPr>
          <w:p w:rsidR="00142C4C" w:rsidRPr="00142C4C" w:rsidRDefault="00142C4C" w:rsidP="00142C4C">
            <w:pPr>
              <w:pStyle w:val="ad"/>
            </w:pPr>
            <w:r w:rsidRPr="00142C4C">
              <w:t>355,3</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Талашкинское сельское поселение</w:t>
            </w:r>
          </w:p>
        </w:tc>
        <w:tc>
          <w:tcPr>
            <w:tcW w:w="2108" w:type="dxa"/>
            <w:shd w:val="clear" w:color="auto" w:fill="auto"/>
            <w:vAlign w:val="center"/>
          </w:tcPr>
          <w:p w:rsidR="00142C4C" w:rsidRPr="00142C4C" w:rsidRDefault="00142C4C" w:rsidP="00142C4C">
            <w:pPr>
              <w:pStyle w:val="ad"/>
            </w:pPr>
            <w:r w:rsidRPr="00142C4C">
              <w:t>196,5</w:t>
            </w:r>
          </w:p>
        </w:tc>
        <w:tc>
          <w:tcPr>
            <w:tcW w:w="1578" w:type="dxa"/>
            <w:shd w:val="clear" w:color="auto" w:fill="auto"/>
            <w:vAlign w:val="center"/>
          </w:tcPr>
          <w:p w:rsidR="00142C4C" w:rsidRPr="00142C4C" w:rsidRDefault="00142C4C" w:rsidP="00142C4C">
            <w:pPr>
              <w:pStyle w:val="ad"/>
            </w:pPr>
            <w:r w:rsidRPr="00142C4C">
              <w:t>3 000,0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30</w:t>
            </w:r>
            <w:r w:rsidR="008921DE">
              <w:rPr>
                <w:color w:val="000000"/>
              </w:rPr>
              <w:t>,0</w:t>
            </w:r>
          </w:p>
        </w:tc>
        <w:tc>
          <w:tcPr>
            <w:tcW w:w="1843" w:type="dxa"/>
            <w:shd w:val="clear" w:color="auto" w:fill="auto"/>
            <w:vAlign w:val="center"/>
          </w:tcPr>
          <w:p w:rsidR="00142C4C" w:rsidRPr="00142C4C" w:rsidRDefault="00142C4C" w:rsidP="00142C4C">
            <w:pPr>
              <w:pStyle w:val="ad"/>
            </w:pPr>
            <w:r w:rsidRPr="00142C4C">
              <w:t>3 226,5</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Хохловское сельское поселение</w:t>
            </w:r>
          </w:p>
        </w:tc>
        <w:tc>
          <w:tcPr>
            <w:tcW w:w="2108" w:type="dxa"/>
            <w:shd w:val="clear" w:color="auto" w:fill="auto"/>
            <w:vAlign w:val="center"/>
          </w:tcPr>
          <w:p w:rsidR="00142C4C" w:rsidRPr="00142C4C" w:rsidRDefault="00142C4C" w:rsidP="00142C4C">
            <w:pPr>
              <w:pStyle w:val="ad"/>
            </w:pPr>
            <w:r w:rsidRPr="00142C4C">
              <w:t>133,7</w:t>
            </w:r>
          </w:p>
        </w:tc>
        <w:tc>
          <w:tcPr>
            <w:tcW w:w="1578" w:type="dxa"/>
            <w:shd w:val="clear" w:color="auto" w:fill="auto"/>
            <w:vAlign w:val="center"/>
          </w:tcPr>
          <w:p w:rsidR="00142C4C" w:rsidRPr="00142C4C" w:rsidRDefault="00142C4C" w:rsidP="00142C4C">
            <w:pPr>
              <w:pStyle w:val="ad"/>
            </w:pPr>
            <w:r w:rsidRPr="00142C4C">
              <w:t>2 300,0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23</w:t>
            </w:r>
            <w:r w:rsidR="008921DE">
              <w:rPr>
                <w:color w:val="000000"/>
              </w:rPr>
              <w:t>,0</w:t>
            </w:r>
          </w:p>
        </w:tc>
        <w:tc>
          <w:tcPr>
            <w:tcW w:w="1843" w:type="dxa"/>
            <w:shd w:val="clear" w:color="auto" w:fill="auto"/>
            <w:vAlign w:val="center"/>
          </w:tcPr>
          <w:p w:rsidR="00142C4C" w:rsidRPr="00142C4C" w:rsidRDefault="00142C4C" w:rsidP="00142C4C">
            <w:pPr>
              <w:pStyle w:val="ad"/>
            </w:pPr>
            <w:r w:rsidRPr="00142C4C">
              <w:t>2 456,7</w:t>
            </w:r>
          </w:p>
        </w:tc>
      </w:tr>
      <w:tr w:rsidR="00500DAB" w:rsidRPr="002A17BD" w:rsidTr="00142C4C">
        <w:tc>
          <w:tcPr>
            <w:tcW w:w="2660" w:type="dxa"/>
            <w:shd w:val="clear" w:color="auto" w:fill="auto"/>
          </w:tcPr>
          <w:p w:rsidR="00500DAB" w:rsidRPr="00723FF0" w:rsidRDefault="00500DAB" w:rsidP="002F09B9">
            <w:pPr>
              <w:rPr>
                <w:sz w:val="24"/>
                <w:szCs w:val="24"/>
              </w:rPr>
            </w:pPr>
            <w:r w:rsidRPr="00723FF0">
              <w:rPr>
                <w:sz w:val="24"/>
                <w:szCs w:val="24"/>
              </w:rPr>
              <w:t>Итого:</w:t>
            </w:r>
          </w:p>
        </w:tc>
        <w:tc>
          <w:tcPr>
            <w:tcW w:w="2108" w:type="dxa"/>
            <w:shd w:val="clear" w:color="auto" w:fill="auto"/>
            <w:vAlign w:val="center"/>
          </w:tcPr>
          <w:p w:rsidR="00500DAB" w:rsidRPr="00142C4C" w:rsidRDefault="00ED63B9" w:rsidP="00142C4C">
            <w:pPr>
              <w:pStyle w:val="ad"/>
            </w:pPr>
            <w:r w:rsidRPr="00142C4C">
              <w:t>4</w:t>
            </w:r>
            <w:r w:rsidR="00382356">
              <w:t xml:space="preserve"> </w:t>
            </w:r>
            <w:r w:rsidRPr="00142C4C">
              <w:t>230,3</w:t>
            </w:r>
          </w:p>
        </w:tc>
        <w:tc>
          <w:tcPr>
            <w:tcW w:w="1578" w:type="dxa"/>
            <w:shd w:val="clear" w:color="auto" w:fill="auto"/>
            <w:vAlign w:val="center"/>
          </w:tcPr>
          <w:p w:rsidR="00500DAB" w:rsidRPr="00142C4C" w:rsidRDefault="00ED63B9" w:rsidP="00142C4C">
            <w:pPr>
              <w:pStyle w:val="ad"/>
            </w:pPr>
            <w:r w:rsidRPr="00142C4C">
              <w:t>38</w:t>
            </w:r>
            <w:r w:rsidR="00382356">
              <w:t xml:space="preserve"> </w:t>
            </w:r>
            <w:r w:rsidRPr="00142C4C">
              <w:t>386,2</w:t>
            </w:r>
          </w:p>
        </w:tc>
        <w:tc>
          <w:tcPr>
            <w:tcW w:w="1700" w:type="dxa"/>
            <w:shd w:val="clear" w:color="auto" w:fill="auto"/>
            <w:vAlign w:val="center"/>
          </w:tcPr>
          <w:p w:rsidR="00500DAB" w:rsidRPr="00142C4C" w:rsidRDefault="00ED63B9" w:rsidP="00142C4C">
            <w:pPr>
              <w:pStyle w:val="ad"/>
            </w:pPr>
            <w:r w:rsidRPr="00142C4C">
              <w:t>383,9</w:t>
            </w:r>
          </w:p>
        </w:tc>
        <w:tc>
          <w:tcPr>
            <w:tcW w:w="1843" w:type="dxa"/>
            <w:shd w:val="clear" w:color="auto" w:fill="auto"/>
            <w:vAlign w:val="center"/>
          </w:tcPr>
          <w:p w:rsidR="00500DAB" w:rsidRPr="00142C4C" w:rsidRDefault="00ED63B9" w:rsidP="00142C4C">
            <w:pPr>
              <w:pStyle w:val="ad"/>
            </w:pPr>
            <w:r w:rsidRPr="00142C4C">
              <w:t>43</w:t>
            </w:r>
            <w:r w:rsidR="00382356">
              <w:t xml:space="preserve"> </w:t>
            </w:r>
            <w:r w:rsidRPr="00142C4C">
              <w:t>000,4</w:t>
            </w:r>
          </w:p>
        </w:tc>
      </w:tr>
    </w:tbl>
    <w:p w:rsidR="00500DAB" w:rsidRDefault="00500DAB" w:rsidP="00012DD1">
      <w:pPr>
        <w:jc w:val="both"/>
        <w:rPr>
          <w:sz w:val="28"/>
          <w:szCs w:val="28"/>
        </w:rPr>
      </w:pPr>
    </w:p>
    <w:p w:rsidR="00500DAB" w:rsidRDefault="00500DAB" w:rsidP="00012DD1">
      <w:pPr>
        <w:jc w:val="both"/>
        <w:rPr>
          <w:sz w:val="28"/>
          <w:szCs w:val="28"/>
        </w:rPr>
      </w:pPr>
    </w:p>
    <w:p w:rsidR="00BB282D" w:rsidRPr="001D46D1" w:rsidRDefault="00BB282D" w:rsidP="00BB282D">
      <w:pPr>
        <w:jc w:val="both"/>
        <w:rPr>
          <w:sz w:val="28"/>
          <w:szCs w:val="28"/>
        </w:rPr>
      </w:pPr>
      <w:r w:rsidRPr="001D46D1">
        <w:rPr>
          <w:sz w:val="28"/>
          <w:szCs w:val="28"/>
        </w:rPr>
        <w:t>13. Приложение № 13</w:t>
      </w:r>
      <w:r w:rsidR="007A3678">
        <w:rPr>
          <w:b/>
          <w:sz w:val="28"/>
          <w:szCs w:val="28"/>
        </w:rPr>
        <w:t xml:space="preserve"> «</w:t>
      </w:r>
      <w:r w:rsidRPr="001D46D1">
        <w:rPr>
          <w:sz w:val="28"/>
          <w:szCs w:val="28"/>
        </w:rPr>
        <w:t xml:space="preserve">О предоставлении субсидий из бюджета муниципального </w:t>
      </w:r>
      <w:r w:rsidR="0053054A">
        <w:rPr>
          <w:sz w:val="28"/>
          <w:szCs w:val="28"/>
        </w:rPr>
        <w:t xml:space="preserve">образования «Смоленский </w:t>
      </w:r>
      <w:r w:rsidRPr="001D46D1">
        <w:rPr>
          <w:sz w:val="28"/>
          <w:szCs w:val="28"/>
        </w:rPr>
        <w:t xml:space="preserve">район» Смоленской области </w:t>
      </w:r>
      <w:r w:rsidR="003C1238">
        <w:rPr>
          <w:sz w:val="28"/>
          <w:szCs w:val="28"/>
        </w:rPr>
        <w:t>на 2016 год</w:t>
      </w:r>
      <w:r w:rsidRPr="001D46D1">
        <w:rPr>
          <w:sz w:val="28"/>
          <w:szCs w:val="28"/>
        </w:rPr>
        <w:t xml:space="preserve"> изложить в следующей редакции:</w:t>
      </w:r>
    </w:p>
    <w:p w:rsidR="00BB282D" w:rsidRPr="001D46D1" w:rsidRDefault="00BB282D" w:rsidP="00BB282D"/>
    <w:p w:rsidR="00BB282D" w:rsidRPr="001D46D1" w:rsidRDefault="00BB282D" w:rsidP="00BB282D">
      <w:pPr>
        <w:jc w:val="right"/>
        <w:rPr>
          <w:sz w:val="28"/>
          <w:szCs w:val="28"/>
        </w:rPr>
      </w:pPr>
      <w:r w:rsidRPr="001D46D1">
        <w:rPr>
          <w:sz w:val="28"/>
          <w:szCs w:val="28"/>
        </w:rPr>
        <w:t>Приложение № 13</w:t>
      </w:r>
    </w:p>
    <w:p w:rsidR="00BB282D" w:rsidRPr="001D46D1" w:rsidRDefault="00BB282D" w:rsidP="00825F33">
      <w:pPr>
        <w:ind w:right="207"/>
        <w:jc w:val="right"/>
        <w:rPr>
          <w:b/>
          <w:sz w:val="28"/>
          <w:szCs w:val="28"/>
        </w:rPr>
      </w:pPr>
      <w:r w:rsidRPr="001D46D1">
        <w:rPr>
          <w:sz w:val="28"/>
          <w:szCs w:val="28"/>
        </w:rPr>
        <w:t>к решени</w:t>
      </w:r>
      <w:r w:rsidR="003526AD">
        <w:rPr>
          <w:sz w:val="28"/>
          <w:szCs w:val="28"/>
        </w:rPr>
        <w:t>ю</w:t>
      </w:r>
      <w:r w:rsidRPr="001D46D1">
        <w:rPr>
          <w:sz w:val="28"/>
          <w:szCs w:val="28"/>
        </w:rPr>
        <w:t xml:space="preserve"> Смоленской районной Думы</w:t>
      </w:r>
    </w:p>
    <w:p w:rsidR="00BB282D" w:rsidRPr="001D46D1" w:rsidRDefault="00BB282D" w:rsidP="00BB282D">
      <w:pPr>
        <w:jc w:val="right"/>
        <w:rPr>
          <w:sz w:val="28"/>
          <w:szCs w:val="28"/>
        </w:rPr>
      </w:pPr>
      <w:r w:rsidRPr="001D46D1">
        <w:rPr>
          <w:sz w:val="28"/>
          <w:szCs w:val="28"/>
        </w:rPr>
        <w:t>«</w:t>
      </w:r>
      <w:r w:rsidR="004A2200">
        <w:rPr>
          <w:sz w:val="28"/>
          <w:szCs w:val="28"/>
        </w:rPr>
        <w:t>О бюджете</w:t>
      </w:r>
      <w:r w:rsidR="00B836AD">
        <w:rPr>
          <w:sz w:val="28"/>
          <w:szCs w:val="28"/>
        </w:rPr>
        <w:t xml:space="preserve"> муниципального образования</w:t>
      </w:r>
    </w:p>
    <w:p w:rsidR="00BB282D" w:rsidRPr="003C1238" w:rsidRDefault="003C1238" w:rsidP="003C1238">
      <w:pPr>
        <w:jc w:val="right"/>
        <w:rPr>
          <w:sz w:val="28"/>
          <w:szCs w:val="28"/>
        </w:rPr>
      </w:pPr>
      <w:r>
        <w:rPr>
          <w:sz w:val="28"/>
          <w:szCs w:val="28"/>
        </w:rPr>
        <w:t>«</w:t>
      </w:r>
      <w:r w:rsidR="00BB282D" w:rsidRPr="001D46D1">
        <w:rPr>
          <w:sz w:val="28"/>
          <w:szCs w:val="28"/>
        </w:rPr>
        <w:t xml:space="preserve">Смоленский район» Смоленской области </w:t>
      </w:r>
      <w:r>
        <w:rPr>
          <w:sz w:val="28"/>
          <w:szCs w:val="28"/>
        </w:rPr>
        <w:t>на 2016 год</w:t>
      </w:r>
      <w:r w:rsidR="00BB282D" w:rsidRPr="001D46D1">
        <w:rPr>
          <w:sz w:val="28"/>
          <w:szCs w:val="28"/>
        </w:rPr>
        <w:t>»</w:t>
      </w:r>
    </w:p>
    <w:p w:rsidR="00BB282D" w:rsidRPr="001D46D1" w:rsidRDefault="00BB282D" w:rsidP="00BB282D">
      <w:pPr>
        <w:jc w:val="right"/>
        <w:rPr>
          <w:sz w:val="28"/>
          <w:szCs w:val="28"/>
        </w:rPr>
      </w:pPr>
    </w:p>
    <w:p w:rsidR="00BB282D" w:rsidRPr="001D46D1" w:rsidRDefault="00BB282D" w:rsidP="00BB282D">
      <w:pPr>
        <w:jc w:val="center"/>
        <w:rPr>
          <w:b/>
          <w:sz w:val="28"/>
          <w:szCs w:val="28"/>
        </w:rPr>
      </w:pPr>
      <w:r w:rsidRPr="001D46D1">
        <w:rPr>
          <w:b/>
          <w:sz w:val="28"/>
          <w:szCs w:val="28"/>
        </w:rPr>
        <w:t>О предоставлении субсидий из бюджета муниципального</w:t>
      </w:r>
    </w:p>
    <w:p w:rsidR="00927F5D" w:rsidRPr="000309B1" w:rsidRDefault="0053054A" w:rsidP="000309B1">
      <w:pPr>
        <w:jc w:val="center"/>
        <w:rPr>
          <w:b/>
          <w:sz w:val="28"/>
          <w:szCs w:val="28"/>
        </w:rPr>
      </w:pPr>
      <w:r>
        <w:rPr>
          <w:b/>
          <w:sz w:val="28"/>
          <w:szCs w:val="28"/>
        </w:rPr>
        <w:t xml:space="preserve">образования «Смоленский </w:t>
      </w:r>
      <w:r w:rsidR="00BB282D" w:rsidRPr="001D46D1">
        <w:rPr>
          <w:b/>
          <w:sz w:val="28"/>
          <w:szCs w:val="28"/>
        </w:rPr>
        <w:t xml:space="preserve">район» Смоленской области </w:t>
      </w:r>
      <w:r w:rsidR="003C1238">
        <w:rPr>
          <w:b/>
          <w:sz w:val="28"/>
          <w:szCs w:val="28"/>
        </w:rPr>
        <w:t>на 2016 год</w:t>
      </w:r>
    </w:p>
    <w:p w:rsidR="00BB282D" w:rsidRDefault="007E20A9" w:rsidP="007E20A9">
      <w:pPr>
        <w:jc w:val="right"/>
        <w:rPr>
          <w:sz w:val="24"/>
          <w:szCs w:val="24"/>
        </w:rPr>
      </w:pPr>
      <w:r w:rsidRPr="007E20A9">
        <w:rPr>
          <w:sz w:val="24"/>
          <w:szCs w:val="24"/>
        </w:rPr>
        <w:t>в тыс.</w:t>
      </w:r>
      <w:r w:rsidR="00825F33">
        <w:rPr>
          <w:sz w:val="24"/>
          <w:szCs w:val="24"/>
        </w:rPr>
        <w:t xml:space="preserve"> </w:t>
      </w:r>
      <w:r w:rsidRPr="007E20A9">
        <w:rPr>
          <w:sz w:val="24"/>
          <w:szCs w:val="24"/>
        </w:rPr>
        <w:t>руб.</w:t>
      </w:r>
    </w:p>
    <w:p w:rsidR="00825F33" w:rsidRDefault="00825F33" w:rsidP="006B3795">
      <w:pPr>
        <w:rPr>
          <w:sz w:val="24"/>
          <w:szCs w:val="24"/>
        </w:rPr>
      </w:pPr>
    </w:p>
    <w:tbl>
      <w:tblPr>
        <w:tblW w:w="9953" w:type="dxa"/>
        <w:tblLayout w:type="fixed"/>
        <w:tblCellMar>
          <w:left w:w="30" w:type="dxa"/>
          <w:right w:w="30" w:type="dxa"/>
        </w:tblCellMar>
        <w:tblLook w:val="0000"/>
      </w:tblPr>
      <w:tblGrid>
        <w:gridCol w:w="4846"/>
        <w:gridCol w:w="945"/>
        <w:gridCol w:w="1752"/>
        <w:gridCol w:w="992"/>
        <w:gridCol w:w="1418"/>
      </w:tblGrid>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rFonts w:ascii="Arial" w:hAnsi="Arial" w:cs="Arial"/>
                <w:color w:val="000000"/>
              </w:rPr>
            </w:pPr>
            <w:r>
              <w:rPr>
                <w:rFonts w:ascii="Arial" w:hAnsi="Arial" w:cs="Arial"/>
                <w:color w:val="000000"/>
              </w:rPr>
              <w:t>Документ, учреждение</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rFonts w:ascii="Arial" w:hAnsi="Arial" w:cs="Arial"/>
                <w:color w:val="000000"/>
              </w:rPr>
            </w:pPr>
            <w:r>
              <w:rPr>
                <w:rFonts w:ascii="Arial" w:hAnsi="Arial" w:cs="Arial"/>
                <w:color w:val="000000"/>
              </w:rPr>
              <w:t>Разд.</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rFonts w:ascii="Arial" w:hAnsi="Arial" w:cs="Arial"/>
                <w:color w:val="000000"/>
              </w:rPr>
            </w:pPr>
            <w:r>
              <w:rPr>
                <w:rFonts w:ascii="Arial" w:hAnsi="Arial" w:cs="Arial"/>
                <w:color w:val="000000"/>
              </w:rPr>
              <w:t>Ц.ст.</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rFonts w:ascii="Arial" w:hAnsi="Arial" w:cs="Arial"/>
                <w:color w:val="000000"/>
              </w:rPr>
            </w:pPr>
            <w:proofErr w:type="spellStart"/>
            <w:r>
              <w:rPr>
                <w:rFonts w:ascii="Arial" w:hAnsi="Arial" w:cs="Arial"/>
                <w:color w:val="000000"/>
              </w:rPr>
              <w:t>Расх</w:t>
            </w:r>
            <w:proofErr w:type="spellEnd"/>
            <w:r>
              <w:rPr>
                <w:rFonts w:ascii="Arial" w:hAnsi="Arial" w:cs="Arial"/>
                <w:color w:val="000000"/>
              </w:rPr>
              <w:t>.</w:t>
            </w:r>
          </w:p>
        </w:tc>
        <w:tc>
          <w:tcPr>
            <w:tcW w:w="1418"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rFonts w:ascii="Arial" w:hAnsi="Arial" w:cs="Arial"/>
                <w:color w:val="000000"/>
              </w:rPr>
            </w:pPr>
            <w:r>
              <w:rPr>
                <w:rFonts w:ascii="Arial" w:hAnsi="Arial" w:cs="Arial"/>
                <w:color w:val="000000"/>
              </w:rPr>
              <w:t>Сумма на 2016 год</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ОБЩЕГОСУДАРСТВЕННЫЕ ВОПРОСЫ</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0100</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16 660,0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Другие общегосударственные вопросы</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0113</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16 660,0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0113</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2200000000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16 660,0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0113</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22Я0000000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16 660,0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Расходы на обеспечение деятельности муниципальных учреждений</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0113</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22Я0120150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16 660,0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0113</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22Я0120150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16 660,0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0113</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22Я0120150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16 660,0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0113</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22Я0120150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16 540,0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иные цели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0113</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22Я0120150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612</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120,0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НАЦИОНАЛЬНАЯ ЭКОНОМИКА</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0400</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110,0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Сельское хозяйство и рыболовство</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0405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110,0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0405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110,0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0405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20Я0000000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110,0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Создание условий для развитие и укрепление кормовой базы в сельхозпредприятиях Смоленского района Смоленской области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0405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20Я0122005</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110,0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Иные бюджетные ассигнования</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0405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20Я0122005</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800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110,0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0405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20Я0122005</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810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110,0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ОБРАЗОВАНИЕ</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0700</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353 041,3</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Дошкольное образование</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98 185,2</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98 185,2</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83 168,6</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Обеспечение деятельности муниципальных учреждений</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43 229,5</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43 229,5</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43 229,5</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33 017,7</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иные цели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612</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10 211,7</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Расходы на обеспечение государственных гарантий реализации прав на получение общедоступного и бесплатного дошкольного образования</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0110180170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39 939,1</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0110180170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39 939,1</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0110180170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39 939,1</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0110180170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39 939,1</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15 016,6</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Обеспечение деятельности муниципальных учреждений</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6 623,8</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6 623,8</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6 623,8</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6 623,8</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"Смоленский район" Смоленской области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0120180170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8 392,9</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0120180170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8 392,9</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0120180170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8 392,9</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0120180170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8 392,9</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Общее образование</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254 855,2</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238 563,5</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236 165,9</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Обеспечение деятельности муниципальных учреждений</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44 566,6</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44 566,6</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44 566,6</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13 288,3</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иные цели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612</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31 278,3</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"Смоленский район" Смоленской области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0120180180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191 599,3</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0120180180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191 599,3</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0120180180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191 599,3</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0120180180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191 599,3</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0130000000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2 397,6</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Обеспечение деятельности муниципальных учреждений</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0130120150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2 397,6</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0130120150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2 397,6</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0130120150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2 397,6</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0130120150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2 397,6</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13 584,7</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0210000000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13 584,7</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Обеспечение деятельности муниципальных учреждений</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0210120150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13 584,7</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0210120150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13 584,7</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0210120150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13 584,7</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0210120150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12 586,3</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иные цели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0210120150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612</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998,4</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7800000000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2 707,0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78Я0000000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2 707,0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Субвенция на реализацию государственных полномочий по выплате вознаграждения за выполнение функций классного руководства </w:t>
            </w:r>
            <w:proofErr w:type="spellStart"/>
            <w:r>
              <w:rPr>
                <w:color w:val="000000"/>
                <w:sz w:val="24"/>
                <w:szCs w:val="24"/>
              </w:rPr>
              <w:t>педработникам</w:t>
            </w:r>
            <w:proofErr w:type="spellEnd"/>
            <w:r>
              <w:rPr>
                <w:color w:val="000000"/>
                <w:sz w:val="24"/>
                <w:szCs w:val="24"/>
              </w:rPr>
              <w:t xml:space="preserve"> в МОУ муниципальном образовании "Смоленский район" Смоленской области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78Я0180280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2 707,0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78Я0180280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2 707,0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78Я0180280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2 707,0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иные цели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0702</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78Я0180280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612</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2 707,0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Молодежная политика и оздоровление детей</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0707</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0,9</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0707</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0,9</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0707</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0,9</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roofErr w:type="spellStart"/>
            <w:r>
              <w:rPr>
                <w:color w:val="000000"/>
                <w:sz w:val="24"/>
                <w:szCs w:val="24"/>
              </w:rPr>
              <w:t>Софинансирование</w:t>
            </w:r>
            <w:proofErr w:type="spellEnd"/>
            <w:r>
              <w:rPr>
                <w:color w:val="000000"/>
                <w:sz w:val="24"/>
                <w:szCs w:val="24"/>
              </w:rPr>
              <w:t xml:space="preserve"> расходов на организацию отдыха детей в загородных детских оздоровительных лагерях, расположенных на территории РФ</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0707</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01201S8002</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0,9</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0707</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01201S8002</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0,9</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0707</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01201S8002</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0,9</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иные цели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0707</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01201S8002</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612</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0,9</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КУЛЬТУРА, КИНЕМАТОГРАФИЯ</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0800</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33 716,9</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Культура</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33 716,9</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33 716,9</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0220000000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9 399,0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Расходы на обеспечение деятельности библиотечной системы</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9 399,0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9 399,0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9 399,0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8 632,5</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иные цели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0220120150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612</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766,5</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0230000000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24 317,9</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Расходы на обеспечение деятельности учреждений культуры</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0230120150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24 317,9</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0230120150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24 317,9</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0230120150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24 317,9</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0230120150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17 238,0</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иные цели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0801</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0230120150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612</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7 079,9</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СОЦИАЛЬНАЯ ПОЛИТИКА</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1000</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354,1</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Другие вопросы в области социальной политики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1006</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354,1</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1006</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1900000000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175,8</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ВЦП  реабилитации инвалидов "Вместе мы сможем больше"</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1006</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1900000000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175,8</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1006</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1900000000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175,8</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1006</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1900000000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630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175,8</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1006</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9900000000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178,3</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1006</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99Я0000000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178,3</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1006</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99Я0121002</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178,3</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1006</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99Я0121002</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178,3</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1006</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99Я0121002</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630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178,3</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ФИЗИЧЕСКАЯ КУЛЬТУРА И СПОРТ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1100</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3 816,8</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Другие вопросы в области физической культуры и спорта</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1105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3 816,8</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1105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0300000000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3 816,8</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1105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03Я0000000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3 816,8</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Расходы на обеспечение деятельности муниципальных учреждений</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1105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03Я0120150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3 816,8</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Предоставление субсидий бюджетным, автономным учреждениям и иным некоммерческим организациям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1105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03Я0120150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600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3 816,8</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1105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03Я0120150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610</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3 816,8</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1105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03Я0120150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611</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3 489,2</w:t>
            </w:r>
          </w:p>
        </w:tc>
      </w:tr>
      <w:tr w:rsidR="00413044" w:rsidTr="00142C4C">
        <w:trPr>
          <w:trHeight w:val="57"/>
        </w:trPr>
        <w:tc>
          <w:tcPr>
            <w:tcW w:w="4846"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rsidP="00413044">
            <w:pPr>
              <w:autoSpaceDE w:val="0"/>
              <w:autoSpaceDN w:val="0"/>
              <w:adjustRightInd w:val="0"/>
              <w:jc w:val="both"/>
              <w:rPr>
                <w:color w:val="000000"/>
                <w:sz w:val="24"/>
                <w:szCs w:val="24"/>
              </w:rPr>
            </w:pPr>
            <w:r>
              <w:rPr>
                <w:color w:val="000000"/>
                <w:sz w:val="24"/>
                <w:szCs w:val="24"/>
              </w:rPr>
              <w:t xml:space="preserve">                Субсидии бюджетным учреждениям на иные цели</w:t>
            </w:r>
          </w:p>
        </w:tc>
        <w:tc>
          <w:tcPr>
            <w:tcW w:w="945"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1105</w:t>
            </w:r>
          </w:p>
        </w:tc>
        <w:tc>
          <w:tcPr>
            <w:tcW w:w="175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03Я0120150</w:t>
            </w:r>
          </w:p>
        </w:tc>
        <w:tc>
          <w:tcPr>
            <w:tcW w:w="992" w:type="dxa"/>
            <w:tcBorders>
              <w:top w:val="single" w:sz="6" w:space="0" w:color="000000"/>
              <w:left w:val="single" w:sz="6" w:space="0" w:color="000000"/>
              <w:bottom w:val="single" w:sz="6" w:space="0" w:color="000000"/>
              <w:right w:val="single" w:sz="6" w:space="0" w:color="000000"/>
            </w:tcBorders>
            <w:shd w:val="solid" w:color="FFFFFF" w:fill="auto"/>
          </w:tcPr>
          <w:p w:rsidR="00413044" w:rsidRDefault="00413044">
            <w:pPr>
              <w:autoSpaceDE w:val="0"/>
              <w:autoSpaceDN w:val="0"/>
              <w:adjustRightInd w:val="0"/>
              <w:jc w:val="center"/>
              <w:rPr>
                <w:color w:val="000000"/>
                <w:sz w:val="24"/>
                <w:szCs w:val="24"/>
              </w:rPr>
            </w:pPr>
            <w:r>
              <w:rPr>
                <w:color w:val="000000"/>
                <w:sz w:val="24"/>
                <w:szCs w:val="24"/>
              </w:rPr>
              <w:t>612</w:t>
            </w:r>
          </w:p>
        </w:tc>
        <w:tc>
          <w:tcPr>
            <w:tcW w:w="1418" w:type="dxa"/>
            <w:tcBorders>
              <w:top w:val="single" w:sz="6" w:space="0" w:color="000000"/>
              <w:left w:val="single" w:sz="6" w:space="0" w:color="000000"/>
              <w:bottom w:val="single" w:sz="6" w:space="0" w:color="000000"/>
              <w:right w:val="single" w:sz="6" w:space="0" w:color="000000"/>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327,6</w:t>
            </w:r>
          </w:p>
        </w:tc>
      </w:tr>
      <w:tr w:rsidR="00413044" w:rsidTr="00142C4C">
        <w:trPr>
          <w:trHeight w:val="57"/>
        </w:trPr>
        <w:tc>
          <w:tcPr>
            <w:tcW w:w="4846" w:type="dxa"/>
            <w:tcBorders>
              <w:top w:val="single" w:sz="6" w:space="0" w:color="000000"/>
              <w:left w:val="nil"/>
              <w:bottom w:val="nil"/>
              <w:right w:val="nil"/>
            </w:tcBorders>
            <w:shd w:val="solid" w:color="FFFFFF" w:fill="auto"/>
          </w:tcPr>
          <w:p w:rsidR="00413044" w:rsidRDefault="00413044">
            <w:pPr>
              <w:autoSpaceDE w:val="0"/>
              <w:autoSpaceDN w:val="0"/>
              <w:adjustRightInd w:val="0"/>
              <w:jc w:val="right"/>
              <w:rPr>
                <w:color w:val="000000"/>
                <w:sz w:val="24"/>
                <w:szCs w:val="24"/>
              </w:rPr>
            </w:pPr>
            <w:r>
              <w:rPr>
                <w:color w:val="000000"/>
                <w:sz w:val="24"/>
                <w:szCs w:val="24"/>
              </w:rPr>
              <w:t>Всего расходов:</w:t>
            </w:r>
          </w:p>
        </w:tc>
        <w:tc>
          <w:tcPr>
            <w:tcW w:w="945" w:type="dxa"/>
            <w:tcBorders>
              <w:top w:val="single" w:sz="6" w:space="0" w:color="000000"/>
              <w:left w:val="nil"/>
              <w:bottom w:val="nil"/>
              <w:right w:val="nil"/>
            </w:tcBorders>
            <w:shd w:val="solid" w:color="FFFFFF" w:fill="auto"/>
          </w:tcPr>
          <w:p w:rsidR="00413044" w:rsidRDefault="00413044">
            <w:pPr>
              <w:autoSpaceDE w:val="0"/>
              <w:autoSpaceDN w:val="0"/>
              <w:adjustRightInd w:val="0"/>
              <w:jc w:val="right"/>
              <w:rPr>
                <w:color w:val="000000"/>
                <w:sz w:val="24"/>
                <w:szCs w:val="24"/>
              </w:rPr>
            </w:pPr>
          </w:p>
        </w:tc>
        <w:tc>
          <w:tcPr>
            <w:tcW w:w="1752" w:type="dxa"/>
            <w:tcBorders>
              <w:top w:val="single" w:sz="6" w:space="0" w:color="000000"/>
              <w:left w:val="nil"/>
              <w:bottom w:val="nil"/>
              <w:right w:val="nil"/>
            </w:tcBorders>
            <w:shd w:val="solid" w:color="FFFFFF" w:fill="auto"/>
          </w:tcPr>
          <w:p w:rsidR="00413044" w:rsidRDefault="00413044">
            <w:pPr>
              <w:autoSpaceDE w:val="0"/>
              <w:autoSpaceDN w:val="0"/>
              <w:adjustRightInd w:val="0"/>
              <w:jc w:val="right"/>
              <w:rPr>
                <w:color w:val="000000"/>
                <w:sz w:val="24"/>
                <w:szCs w:val="24"/>
              </w:rPr>
            </w:pPr>
          </w:p>
        </w:tc>
        <w:tc>
          <w:tcPr>
            <w:tcW w:w="992" w:type="dxa"/>
            <w:tcBorders>
              <w:top w:val="single" w:sz="6" w:space="0" w:color="000000"/>
              <w:left w:val="nil"/>
              <w:bottom w:val="nil"/>
              <w:right w:val="nil"/>
            </w:tcBorders>
            <w:shd w:val="solid" w:color="FFFFFF" w:fill="auto"/>
          </w:tcPr>
          <w:p w:rsidR="00413044" w:rsidRDefault="00413044">
            <w:pPr>
              <w:autoSpaceDE w:val="0"/>
              <w:autoSpaceDN w:val="0"/>
              <w:adjustRightInd w:val="0"/>
              <w:jc w:val="right"/>
              <w:rPr>
                <w:color w:val="000000"/>
                <w:sz w:val="24"/>
                <w:szCs w:val="24"/>
              </w:rPr>
            </w:pPr>
          </w:p>
        </w:tc>
        <w:tc>
          <w:tcPr>
            <w:tcW w:w="1418" w:type="dxa"/>
            <w:tcBorders>
              <w:top w:val="single" w:sz="6" w:space="0" w:color="000000"/>
              <w:left w:val="nil"/>
              <w:bottom w:val="nil"/>
              <w:right w:val="nil"/>
            </w:tcBorders>
            <w:shd w:val="solid" w:color="FFFF99" w:fill="auto"/>
          </w:tcPr>
          <w:p w:rsidR="00413044" w:rsidRDefault="00413044">
            <w:pPr>
              <w:autoSpaceDE w:val="0"/>
              <w:autoSpaceDN w:val="0"/>
              <w:adjustRightInd w:val="0"/>
              <w:jc w:val="right"/>
              <w:rPr>
                <w:color w:val="000000"/>
                <w:sz w:val="24"/>
                <w:szCs w:val="24"/>
              </w:rPr>
            </w:pPr>
            <w:r>
              <w:rPr>
                <w:color w:val="000000"/>
                <w:sz w:val="24"/>
                <w:szCs w:val="24"/>
              </w:rPr>
              <w:t>407 699,1</w:t>
            </w:r>
          </w:p>
        </w:tc>
      </w:tr>
    </w:tbl>
    <w:p w:rsidR="00953EBA" w:rsidRDefault="00953EBA" w:rsidP="00413044">
      <w:pPr>
        <w:rPr>
          <w:sz w:val="24"/>
          <w:szCs w:val="24"/>
        </w:rPr>
      </w:pPr>
    </w:p>
    <w:p w:rsidR="00F26910" w:rsidRPr="00892355" w:rsidRDefault="00F26910" w:rsidP="00012DD1">
      <w:pPr>
        <w:jc w:val="both"/>
        <w:rPr>
          <w:sz w:val="24"/>
          <w:szCs w:val="24"/>
        </w:rPr>
      </w:pPr>
    </w:p>
    <w:p w:rsidR="00927F5D" w:rsidRPr="00CC42E0" w:rsidRDefault="00927F5D" w:rsidP="00927F5D">
      <w:pPr>
        <w:tabs>
          <w:tab w:val="left" w:pos="9180"/>
        </w:tabs>
        <w:jc w:val="both"/>
        <w:rPr>
          <w:sz w:val="28"/>
          <w:szCs w:val="28"/>
        </w:rPr>
      </w:pPr>
      <w:r>
        <w:rPr>
          <w:sz w:val="28"/>
          <w:szCs w:val="28"/>
        </w:rPr>
        <w:t>14</w:t>
      </w:r>
      <w:r w:rsidRPr="00CC42E0">
        <w:rPr>
          <w:sz w:val="28"/>
          <w:szCs w:val="28"/>
        </w:rPr>
        <w:t>. Приложение</w:t>
      </w:r>
      <w:r w:rsidR="00A469F7">
        <w:rPr>
          <w:sz w:val="28"/>
          <w:szCs w:val="28"/>
        </w:rPr>
        <w:t xml:space="preserve"> №</w:t>
      </w:r>
      <w:r>
        <w:rPr>
          <w:sz w:val="28"/>
          <w:szCs w:val="28"/>
        </w:rPr>
        <w:t>14</w:t>
      </w:r>
      <w:r w:rsidR="000309B1">
        <w:rPr>
          <w:b/>
          <w:sz w:val="28"/>
          <w:szCs w:val="28"/>
        </w:rPr>
        <w:t xml:space="preserve"> «</w:t>
      </w:r>
      <w:r w:rsidR="004C7AF3">
        <w:rPr>
          <w:sz w:val="28"/>
          <w:szCs w:val="28"/>
        </w:rPr>
        <w:t>Иные межбюджетные трансферты</w:t>
      </w:r>
      <w:r>
        <w:rPr>
          <w:sz w:val="28"/>
          <w:szCs w:val="28"/>
        </w:rPr>
        <w:t xml:space="preserve"> на обеспечение мер по сбалансированности бюджетов сельских поселений </w:t>
      </w:r>
      <w:r w:rsidR="003C1238">
        <w:rPr>
          <w:sz w:val="28"/>
          <w:szCs w:val="28"/>
        </w:rPr>
        <w:t>на 2016 год</w:t>
      </w:r>
      <w:r>
        <w:rPr>
          <w:sz w:val="28"/>
          <w:szCs w:val="28"/>
        </w:rPr>
        <w:t>»</w:t>
      </w:r>
      <w:r w:rsidRPr="00CC42E0">
        <w:rPr>
          <w:sz w:val="28"/>
          <w:szCs w:val="28"/>
        </w:rPr>
        <w:t xml:space="preserve"> изложить в следующей редакции:</w:t>
      </w:r>
    </w:p>
    <w:tbl>
      <w:tblPr>
        <w:tblW w:w="9720" w:type="dxa"/>
        <w:tblInd w:w="288" w:type="dxa"/>
        <w:tblLayout w:type="fixed"/>
        <w:tblLook w:val="0000"/>
      </w:tblPr>
      <w:tblGrid>
        <w:gridCol w:w="3960"/>
        <w:gridCol w:w="2880"/>
        <w:gridCol w:w="2880"/>
      </w:tblGrid>
      <w:tr w:rsidR="00927F5D" w:rsidRPr="008D7822" w:rsidTr="002F09B9">
        <w:trPr>
          <w:trHeight w:val="322"/>
        </w:trPr>
        <w:tc>
          <w:tcPr>
            <w:tcW w:w="9720" w:type="dxa"/>
            <w:gridSpan w:val="3"/>
            <w:vMerge w:val="restart"/>
            <w:tcBorders>
              <w:top w:val="nil"/>
              <w:left w:val="nil"/>
              <w:bottom w:val="nil"/>
              <w:right w:val="nil"/>
            </w:tcBorders>
            <w:shd w:val="clear" w:color="auto" w:fill="auto"/>
            <w:vAlign w:val="bottom"/>
          </w:tcPr>
          <w:p w:rsidR="00927F5D" w:rsidRDefault="00C97B5B" w:rsidP="002F09B9">
            <w:pPr>
              <w:jc w:val="right"/>
              <w:rPr>
                <w:sz w:val="28"/>
                <w:szCs w:val="28"/>
              </w:rPr>
            </w:pPr>
            <w:r>
              <w:rPr>
                <w:sz w:val="28"/>
                <w:szCs w:val="28"/>
              </w:rPr>
              <w:t xml:space="preserve"> </w:t>
            </w:r>
            <w:r w:rsidR="00927F5D">
              <w:rPr>
                <w:sz w:val="28"/>
                <w:szCs w:val="28"/>
              </w:rPr>
              <w:t>Приложение № 14</w:t>
            </w:r>
          </w:p>
          <w:p w:rsidR="00927F5D" w:rsidRDefault="00927F5D" w:rsidP="002F09B9">
            <w:pPr>
              <w:jc w:val="right"/>
              <w:rPr>
                <w:sz w:val="28"/>
                <w:szCs w:val="28"/>
              </w:rPr>
            </w:pPr>
            <w:r>
              <w:rPr>
                <w:sz w:val="28"/>
                <w:szCs w:val="28"/>
              </w:rPr>
              <w:t>к решени</w:t>
            </w:r>
            <w:r w:rsidR="007F0F2B">
              <w:rPr>
                <w:sz w:val="28"/>
                <w:szCs w:val="28"/>
              </w:rPr>
              <w:t>ю</w:t>
            </w:r>
            <w:r>
              <w:rPr>
                <w:sz w:val="28"/>
                <w:szCs w:val="28"/>
              </w:rPr>
              <w:t xml:space="preserve"> Смоленской</w:t>
            </w:r>
            <w:r w:rsidR="00C97B5B">
              <w:rPr>
                <w:sz w:val="28"/>
                <w:szCs w:val="28"/>
              </w:rPr>
              <w:t xml:space="preserve"> </w:t>
            </w:r>
            <w:r>
              <w:rPr>
                <w:sz w:val="28"/>
                <w:szCs w:val="28"/>
              </w:rPr>
              <w:t>районной Думы</w:t>
            </w:r>
          </w:p>
          <w:p w:rsidR="00927F5D" w:rsidRPr="002A17BD" w:rsidRDefault="00927F5D" w:rsidP="002F09B9">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927F5D" w:rsidRPr="002A17BD" w:rsidRDefault="00927F5D" w:rsidP="003C1238">
            <w:pPr>
              <w:jc w:val="right"/>
              <w:rPr>
                <w:sz w:val="28"/>
                <w:szCs w:val="28"/>
              </w:rPr>
            </w:pPr>
            <w:r w:rsidRPr="002A17BD">
              <w:rPr>
                <w:sz w:val="28"/>
                <w:szCs w:val="28"/>
              </w:rPr>
              <w:t xml:space="preserve">«Смоленский район» Смоленской области </w:t>
            </w:r>
            <w:r w:rsidR="003C1238">
              <w:rPr>
                <w:sz w:val="28"/>
                <w:szCs w:val="28"/>
              </w:rPr>
              <w:t>на 2016 год</w:t>
            </w:r>
            <w:r w:rsidRPr="002A17BD">
              <w:rPr>
                <w:sz w:val="28"/>
                <w:szCs w:val="28"/>
              </w:rPr>
              <w:t xml:space="preserve"> »</w:t>
            </w:r>
          </w:p>
          <w:p w:rsidR="00927F5D" w:rsidRPr="008D7822" w:rsidRDefault="00927F5D" w:rsidP="002F09B9">
            <w:pPr>
              <w:jc w:val="right"/>
              <w:rPr>
                <w:sz w:val="28"/>
                <w:szCs w:val="28"/>
              </w:rPr>
            </w:pPr>
          </w:p>
        </w:tc>
      </w:tr>
      <w:tr w:rsidR="00927F5D" w:rsidRPr="008D7822" w:rsidTr="002F09B9">
        <w:trPr>
          <w:trHeight w:val="1266"/>
        </w:trPr>
        <w:tc>
          <w:tcPr>
            <w:tcW w:w="9720" w:type="dxa"/>
            <w:gridSpan w:val="3"/>
            <w:vMerge/>
            <w:tcBorders>
              <w:top w:val="nil"/>
              <w:left w:val="nil"/>
              <w:bottom w:val="nil"/>
              <w:right w:val="nil"/>
            </w:tcBorders>
            <w:vAlign w:val="center"/>
          </w:tcPr>
          <w:p w:rsidR="00927F5D" w:rsidRPr="008D7822" w:rsidRDefault="00927F5D" w:rsidP="002F09B9">
            <w:pPr>
              <w:jc w:val="both"/>
              <w:rPr>
                <w:sz w:val="28"/>
                <w:szCs w:val="28"/>
              </w:rPr>
            </w:pPr>
          </w:p>
        </w:tc>
      </w:tr>
      <w:tr w:rsidR="00927F5D" w:rsidRPr="001F140A" w:rsidTr="002F09B9">
        <w:trPr>
          <w:trHeight w:val="1078"/>
        </w:trPr>
        <w:tc>
          <w:tcPr>
            <w:tcW w:w="9720" w:type="dxa"/>
            <w:gridSpan w:val="3"/>
            <w:tcBorders>
              <w:top w:val="nil"/>
              <w:left w:val="nil"/>
              <w:bottom w:val="single" w:sz="8" w:space="0" w:color="auto"/>
              <w:right w:val="nil"/>
            </w:tcBorders>
            <w:shd w:val="clear" w:color="auto" w:fill="auto"/>
            <w:vAlign w:val="bottom"/>
          </w:tcPr>
          <w:p w:rsidR="00927F5D" w:rsidRDefault="004C7AF3" w:rsidP="002F09B9">
            <w:pPr>
              <w:jc w:val="center"/>
              <w:rPr>
                <w:b/>
                <w:bCs/>
                <w:sz w:val="28"/>
                <w:szCs w:val="28"/>
              </w:rPr>
            </w:pPr>
            <w:r>
              <w:rPr>
                <w:b/>
                <w:bCs/>
                <w:sz w:val="28"/>
                <w:szCs w:val="28"/>
              </w:rPr>
              <w:t>Иные межбюджетные трансферты</w:t>
            </w:r>
            <w:r w:rsidR="00927F5D" w:rsidRPr="008D7822">
              <w:rPr>
                <w:b/>
                <w:bCs/>
                <w:sz w:val="28"/>
                <w:szCs w:val="28"/>
              </w:rPr>
              <w:t xml:space="preserve"> на обеспечение мер по сбалансированности бюджетов сельских поселений</w:t>
            </w:r>
            <w:r w:rsidR="00927F5D">
              <w:rPr>
                <w:b/>
                <w:bCs/>
                <w:sz w:val="28"/>
                <w:szCs w:val="28"/>
              </w:rPr>
              <w:t xml:space="preserve"> </w:t>
            </w:r>
            <w:r w:rsidR="003C1238">
              <w:rPr>
                <w:b/>
                <w:bCs/>
                <w:sz w:val="28"/>
                <w:szCs w:val="28"/>
              </w:rPr>
              <w:t>на 2016 год</w:t>
            </w:r>
          </w:p>
          <w:p w:rsidR="00927F5D" w:rsidRPr="001F140A" w:rsidRDefault="00927F5D" w:rsidP="002F09B9">
            <w:pPr>
              <w:jc w:val="right"/>
              <w:rPr>
                <w:bCs/>
                <w:sz w:val="28"/>
              </w:rPr>
            </w:pPr>
            <w:r w:rsidRPr="00F92D89">
              <w:rPr>
                <w:bCs/>
                <w:sz w:val="28"/>
              </w:rPr>
              <w:t>тыс.</w:t>
            </w:r>
            <w:r>
              <w:rPr>
                <w:bCs/>
                <w:sz w:val="28"/>
              </w:rPr>
              <w:t xml:space="preserve"> </w:t>
            </w:r>
            <w:r w:rsidRPr="00F92D89">
              <w:rPr>
                <w:bCs/>
                <w:sz w:val="28"/>
              </w:rPr>
              <w:t>руб</w:t>
            </w:r>
            <w:r>
              <w:rPr>
                <w:bCs/>
                <w:sz w:val="28"/>
              </w:rPr>
              <w:t>.</w:t>
            </w:r>
          </w:p>
        </w:tc>
      </w:tr>
      <w:tr w:rsidR="00927F5D" w:rsidRPr="008D7822" w:rsidTr="002F09B9">
        <w:trPr>
          <w:trHeight w:val="1725"/>
        </w:trPr>
        <w:tc>
          <w:tcPr>
            <w:tcW w:w="3960" w:type="dxa"/>
            <w:tcBorders>
              <w:top w:val="nil"/>
              <w:left w:val="single" w:sz="8" w:space="0" w:color="auto"/>
              <w:bottom w:val="single" w:sz="8" w:space="0" w:color="auto"/>
              <w:right w:val="single" w:sz="8" w:space="0" w:color="auto"/>
            </w:tcBorders>
            <w:shd w:val="clear" w:color="auto" w:fill="auto"/>
          </w:tcPr>
          <w:p w:rsidR="00927F5D" w:rsidRPr="005A60AA" w:rsidRDefault="00927F5D" w:rsidP="002F09B9">
            <w:pPr>
              <w:jc w:val="center"/>
              <w:rPr>
                <w:bCs/>
                <w:sz w:val="24"/>
                <w:szCs w:val="24"/>
              </w:rPr>
            </w:pPr>
            <w:r w:rsidRPr="005A60AA">
              <w:rPr>
                <w:bCs/>
                <w:sz w:val="24"/>
                <w:szCs w:val="24"/>
              </w:rPr>
              <w:t>Наименование сельского поселения</w:t>
            </w:r>
          </w:p>
          <w:p w:rsidR="00927F5D" w:rsidRPr="005A60AA" w:rsidRDefault="00927F5D" w:rsidP="002F09B9">
            <w:pPr>
              <w:jc w:val="center"/>
              <w:rPr>
                <w:bCs/>
                <w:sz w:val="24"/>
                <w:szCs w:val="24"/>
              </w:rPr>
            </w:pPr>
            <w:r w:rsidRPr="005A60AA">
              <w:rPr>
                <w:bCs/>
                <w:sz w:val="24"/>
                <w:szCs w:val="24"/>
              </w:rPr>
              <w:t>«Смоленского района»</w:t>
            </w:r>
          </w:p>
          <w:p w:rsidR="00927F5D" w:rsidRPr="005A60AA" w:rsidRDefault="00927F5D" w:rsidP="002F09B9">
            <w:pPr>
              <w:jc w:val="center"/>
              <w:rPr>
                <w:bCs/>
                <w:sz w:val="24"/>
                <w:szCs w:val="24"/>
              </w:rPr>
            </w:pPr>
            <w:r w:rsidRPr="005A60AA">
              <w:rPr>
                <w:bCs/>
                <w:sz w:val="24"/>
                <w:szCs w:val="24"/>
              </w:rPr>
              <w:t>Смоленской области</w:t>
            </w:r>
          </w:p>
        </w:tc>
        <w:tc>
          <w:tcPr>
            <w:tcW w:w="2880" w:type="dxa"/>
            <w:tcBorders>
              <w:top w:val="nil"/>
              <w:left w:val="nil"/>
              <w:bottom w:val="single" w:sz="8" w:space="0" w:color="auto"/>
              <w:right w:val="single" w:sz="8" w:space="0" w:color="auto"/>
            </w:tcBorders>
            <w:shd w:val="clear" w:color="auto" w:fill="auto"/>
          </w:tcPr>
          <w:p w:rsidR="00927F5D" w:rsidRPr="0071365E" w:rsidRDefault="00927F5D" w:rsidP="002F09B9">
            <w:pPr>
              <w:jc w:val="both"/>
              <w:rPr>
                <w:sz w:val="24"/>
                <w:szCs w:val="24"/>
              </w:rPr>
            </w:pPr>
            <w:r w:rsidRPr="0071365E">
              <w:rPr>
                <w:sz w:val="24"/>
                <w:szCs w:val="24"/>
              </w:rPr>
              <w:t>Дотация на обеспечение мер по сбалансированности бюджетов сельских поселений</w:t>
            </w:r>
          </w:p>
        </w:tc>
        <w:tc>
          <w:tcPr>
            <w:tcW w:w="2880" w:type="dxa"/>
            <w:tcBorders>
              <w:top w:val="nil"/>
              <w:left w:val="nil"/>
              <w:bottom w:val="single" w:sz="8" w:space="0" w:color="auto"/>
              <w:right w:val="single" w:sz="8" w:space="0" w:color="auto"/>
            </w:tcBorders>
            <w:shd w:val="clear" w:color="auto" w:fill="auto"/>
          </w:tcPr>
          <w:p w:rsidR="00927F5D" w:rsidRPr="0071365E" w:rsidRDefault="00927F5D" w:rsidP="002F09B9">
            <w:pPr>
              <w:jc w:val="both"/>
              <w:rPr>
                <w:sz w:val="24"/>
                <w:szCs w:val="24"/>
                <w:highlight w:val="darkYellow"/>
              </w:rPr>
            </w:pPr>
            <w:r w:rsidRPr="0007052E">
              <w:rPr>
                <w:sz w:val="24"/>
                <w:szCs w:val="24"/>
              </w:rPr>
              <w:t>Итого дотация на обеспечение мер по сбалансированности бюджетов сельских поселений</w:t>
            </w:r>
          </w:p>
        </w:tc>
      </w:tr>
      <w:tr w:rsidR="0007052E" w:rsidRPr="005A60AA"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07052E" w:rsidRPr="005A60AA" w:rsidRDefault="0007052E" w:rsidP="002F09B9">
            <w:pPr>
              <w:jc w:val="both"/>
              <w:rPr>
                <w:bCs/>
                <w:sz w:val="24"/>
                <w:szCs w:val="24"/>
              </w:rPr>
            </w:pPr>
            <w:r>
              <w:rPr>
                <w:bCs/>
                <w:sz w:val="24"/>
                <w:szCs w:val="24"/>
              </w:rPr>
              <w:t>Нераспределенный резерв</w:t>
            </w:r>
          </w:p>
        </w:tc>
        <w:tc>
          <w:tcPr>
            <w:tcW w:w="2880" w:type="dxa"/>
            <w:tcBorders>
              <w:top w:val="nil"/>
              <w:left w:val="nil"/>
              <w:bottom w:val="single" w:sz="8" w:space="0" w:color="auto"/>
              <w:right w:val="single" w:sz="8" w:space="0" w:color="auto"/>
            </w:tcBorders>
            <w:shd w:val="clear" w:color="auto" w:fill="auto"/>
            <w:vAlign w:val="center"/>
          </w:tcPr>
          <w:p w:rsidR="0007052E" w:rsidRPr="005A60AA" w:rsidRDefault="000209AC" w:rsidP="002F09B9">
            <w:pPr>
              <w:jc w:val="center"/>
              <w:rPr>
                <w:sz w:val="24"/>
                <w:szCs w:val="24"/>
              </w:rPr>
            </w:pPr>
            <w:r>
              <w:rPr>
                <w:sz w:val="24"/>
                <w:szCs w:val="24"/>
              </w:rPr>
              <w:t>2000,0</w:t>
            </w:r>
          </w:p>
        </w:tc>
        <w:tc>
          <w:tcPr>
            <w:tcW w:w="2880" w:type="dxa"/>
            <w:tcBorders>
              <w:top w:val="nil"/>
              <w:left w:val="nil"/>
              <w:bottom w:val="single" w:sz="8" w:space="0" w:color="auto"/>
              <w:right w:val="single" w:sz="8" w:space="0" w:color="auto"/>
            </w:tcBorders>
            <w:shd w:val="clear" w:color="auto" w:fill="auto"/>
          </w:tcPr>
          <w:p w:rsidR="0007052E" w:rsidRPr="00591350" w:rsidRDefault="000209AC" w:rsidP="00C6653D">
            <w:pPr>
              <w:rPr>
                <w:sz w:val="24"/>
                <w:szCs w:val="24"/>
              </w:rPr>
            </w:pPr>
            <w:r>
              <w:rPr>
                <w:sz w:val="24"/>
                <w:szCs w:val="24"/>
              </w:rPr>
              <w:t>2000,0</w:t>
            </w:r>
          </w:p>
        </w:tc>
      </w:tr>
      <w:tr w:rsidR="0007052E" w:rsidRPr="005A60AA" w:rsidTr="002F09B9">
        <w:trPr>
          <w:trHeight w:val="330"/>
        </w:trPr>
        <w:tc>
          <w:tcPr>
            <w:tcW w:w="3960" w:type="dxa"/>
            <w:tcBorders>
              <w:top w:val="nil"/>
              <w:left w:val="single" w:sz="8" w:space="0" w:color="auto"/>
              <w:bottom w:val="single" w:sz="8" w:space="0" w:color="auto"/>
              <w:right w:val="single" w:sz="8" w:space="0" w:color="auto"/>
            </w:tcBorders>
            <w:shd w:val="clear" w:color="auto" w:fill="auto"/>
          </w:tcPr>
          <w:p w:rsidR="0007052E" w:rsidRPr="005A60AA" w:rsidRDefault="0007052E" w:rsidP="002F09B9">
            <w:pPr>
              <w:jc w:val="both"/>
              <w:rPr>
                <w:bCs/>
                <w:sz w:val="24"/>
                <w:szCs w:val="24"/>
              </w:rPr>
            </w:pPr>
            <w:r w:rsidRPr="005A60AA">
              <w:rPr>
                <w:bCs/>
                <w:sz w:val="24"/>
                <w:szCs w:val="24"/>
              </w:rPr>
              <w:t>Итого:</w:t>
            </w:r>
          </w:p>
        </w:tc>
        <w:tc>
          <w:tcPr>
            <w:tcW w:w="2880" w:type="dxa"/>
            <w:tcBorders>
              <w:top w:val="nil"/>
              <w:left w:val="nil"/>
              <w:bottom w:val="single" w:sz="8" w:space="0" w:color="auto"/>
              <w:right w:val="single" w:sz="8" w:space="0" w:color="auto"/>
            </w:tcBorders>
            <w:shd w:val="clear" w:color="auto" w:fill="auto"/>
          </w:tcPr>
          <w:p w:rsidR="0007052E" w:rsidRPr="005A60AA" w:rsidRDefault="000209AC" w:rsidP="002F09B9">
            <w:pPr>
              <w:jc w:val="center"/>
              <w:rPr>
                <w:sz w:val="24"/>
                <w:szCs w:val="24"/>
              </w:rPr>
            </w:pPr>
            <w:r>
              <w:rPr>
                <w:sz w:val="24"/>
                <w:szCs w:val="24"/>
              </w:rPr>
              <w:t>2000,0</w:t>
            </w:r>
          </w:p>
        </w:tc>
        <w:tc>
          <w:tcPr>
            <w:tcW w:w="2880" w:type="dxa"/>
            <w:tcBorders>
              <w:top w:val="nil"/>
              <w:left w:val="nil"/>
              <w:bottom w:val="single" w:sz="8" w:space="0" w:color="auto"/>
              <w:right w:val="single" w:sz="8" w:space="0" w:color="auto"/>
            </w:tcBorders>
            <w:shd w:val="clear" w:color="auto" w:fill="auto"/>
          </w:tcPr>
          <w:p w:rsidR="0007052E" w:rsidRPr="00591350" w:rsidRDefault="000209AC" w:rsidP="00C6653D">
            <w:pPr>
              <w:rPr>
                <w:sz w:val="24"/>
                <w:szCs w:val="24"/>
              </w:rPr>
            </w:pPr>
            <w:r>
              <w:rPr>
                <w:sz w:val="24"/>
                <w:szCs w:val="24"/>
              </w:rPr>
              <w:t>2000,0</w:t>
            </w:r>
          </w:p>
        </w:tc>
      </w:tr>
    </w:tbl>
    <w:p w:rsidR="002A6E8F" w:rsidRDefault="002A6E8F" w:rsidP="00700677">
      <w:pPr>
        <w:pStyle w:val="ConsNormal"/>
        <w:widowControl/>
        <w:ind w:firstLine="708"/>
        <w:jc w:val="both"/>
        <w:rPr>
          <w:rFonts w:ascii="Times New Roman" w:hAnsi="Times New Roman"/>
          <w:b/>
          <w:sz w:val="28"/>
          <w:szCs w:val="28"/>
        </w:rPr>
      </w:pPr>
    </w:p>
    <w:p w:rsidR="002A6E8F" w:rsidRDefault="002A6E8F" w:rsidP="00700677">
      <w:pPr>
        <w:pStyle w:val="ConsNormal"/>
        <w:widowControl/>
        <w:ind w:firstLine="708"/>
        <w:jc w:val="both"/>
        <w:rPr>
          <w:rFonts w:ascii="Times New Roman" w:hAnsi="Times New Roman"/>
          <w:b/>
          <w:sz w:val="28"/>
          <w:szCs w:val="28"/>
        </w:rPr>
      </w:pPr>
    </w:p>
    <w:p w:rsidR="00EC1FF4" w:rsidRPr="002A17BD" w:rsidRDefault="00927F5D" w:rsidP="00700677">
      <w:pPr>
        <w:pStyle w:val="ConsNormal"/>
        <w:widowControl/>
        <w:ind w:firstLine="708"/>
        <w:jc w:val="both"/>
        <w:rPr>
          <w:rFonts w:ascii="Times New Roman" w:hAnsi="Times New Roman"/>
          <w:b/>
          <w:sz w:val="28"/>
          <w:szCs w:val="28"/>
        </w:rPr>
      </w:pPr>
      <w:r w:rsidRPr="002A17BD">
        <w:rPr>
          <w:rFonts w:ascii="Times New Roman" w:hAnsi="Times New Roman"/>
          <w:b/>
          <w:sz w:val="28"/>
          <w:szCs w:val="28"/>
        </w:rPr>
        <w:t>Статья 22</w:t>
      </w:r>
    </w:p>
    <w:p w:rsidR="00927F5D" w:rsidRDefault="00927F5D" w:rsidP="00927F5D">
      <w:pPr>
        <w:pStyle w:val="ConsNormal"/>
        <w:widowControl/>
        <w:jc w:val="both"/>
        <w:rPr>
          <w:rFonts w:ascii="Times New Roman" w:hAnsi="Times New Roman"/>
          <w:sz w:val="28"/>
          <w:szCs w:val="28"/>
        </w:rPr>
      </w:pPr>
      <w:r w:rsidRPr="002A17BD">
        <w:rPr>
          <w:rFonts w:ascii="Times New Roman" w:hAnsi="Times New Roman"/>
          <w:sz w:val="28"/>
          <w:szCs w:val="28"/>
        </w:rPr>
        <w:t>Настояще</w:t>
      </w:r>
      <w:r w:rsidR="006704E0">
        <w:rPr>
          <w:rFonts w:ascii="Times New Roman" w:hAnsi="Times New Roman"/>
          <w:sz w:val="28"/>
          <w:szCs w:val="28"/>
        </w:rPr>
        <w:t>е решение опубликовать в газете</w:t>
      </w:r>
      <w:r w:rsidR="00EC1FF4">
        <w:rPr>
          <w:rFonts w:ascii="Times New Roman" w:hAnsi="Times New Roman"/>
          <w:sz w:val="28"/>
          <w:szCs w:val="28"/>
        </w:rPr>
        <w:t>.</w:t>
      </w:r>
    </w:p>
    <w:p w:rsidR="00F37DA2" w:rsidRPr="002A17BD" w:rsidRDefault="00F37DA2" w:rsidP="000038AF">
      <w:pPr>
        <w:pStyle w:val="ConsNormal"/>
        <w:widowControl/>
        <w:ind w:firstLine="0"/>
        <w:jc w:val="both"/>
        <w:rPr>
          <w:rFonts w:ascii="Times New Roman" w:hAnsi="Times New Roman"/>
          <w:sz w:val="28"/>
          <w:szCs w:val="28"/>
        </w:rPr>
      </w:pPr>
    </w:p>
    <w:p w:rsidR="00927F5D" w:rsidRPr="002A17BD" w:rsidRDefault="00927F5D" w:rsidP="00927F5D">
      <w:pPr>
        <w:pStyle w:val="ConsNormal"/>
        <w:widowControl/>
        <w:jc w:val="both"/>
        <w:rPr>
          <w:rFonts w:ascii="Times New Roman" w:hAnsi="Times New Roman"/>
          <w:b/>
          <w:sz w:val="28"/>
          <w:szCs w:val="28"/>
        </w:rPr>
      </w:pPr>
      <w:r w:rsidRPr="002A17BD">
        <w:rPr>
          <w:rFonts w:ascii="Times New Roman" w:hAnsi="Times New Roman"/>
          <w:b/>
          <w:sz w:val="28"/>
          <w:szCs w:val="28"/>
        </w:rPr>
        <w:t>Статья 2</w:t>
      </w:r>
      <w:r>
        <w:rPr>
          <w:rFonts w:ascii="Times New Roman" w:hAnsi="Times New Roman"/>
          <w:b/>
          <w:sz w:val="28"/>
          <w:szCs w:val="28"/>
        </w:rPr>
        <w:t>3</w:t>
      </w:r>
    </w:p>
    <w:p w:rsidR="00127CA1" w:rsidRDefault="00127CA1" w:rsidP="00127CA1">
      <w:pPr>
        <w:pStyle w:val="ConsNormal"/>
        <w:widowControl/>
        <w:jc w:val="both"/>
        <w:rPr>
          <w:rFonts w:ascii="Times New Roman" w:hAnsi="Times New Roman"/>
          <w:b/>
          <w:sz w:val="28"/>
          <w:szCs w:val="28"/>
        </w:rPr>
      </w:pPr>
      <w:r>
        <w:rPr>
          <w:rFonts w:ascii="Times New Roman" w:hAnsi="Times New Roman"/>
          <w:sz w:val="28"/>
          <w:szCs w:val="28"/>
        </w:rPr>
        <w:t xml:space="preserve">Настоящее решение вступает в силу </w:t>
      </w:r>
      <w:r w:rsidR="00A35756">
        <w:rPr>
          <w:rFonts w:ascii="Times New Roman" w:hAnsi="Times New Roman"/>
          <w:sz w:val="28"/>
          <w:szCs w:val="28"/>
        </w:rPr>
        <w:t>с 01 января 2016 года</w:t>
      </w:r>
      <w:bookmarkStart w:id="0" w:name="_GoBack"/>
      <w:bookmarkEnd w:id="0"/>
      <w:r>
        <w:rPr>
          <w:rFonts w:ascii="Times New Roman" w:hAnsi="Times New Roman"/>
          <w:sz w:val="28"/>
          <w:szCs w:val="28"/>
        </w:rPr>
        <w:t>.</w:t>
      </w:r>
    </w:p>
    <w:p w:rsidR="00927F5D" w:rsidRPr="00630882" w:rsidRDefault="00927F5D" w:rsidP="00927F5D">
      <w:pPr>
        <w:pStyle w:val="ConsNormal"/>
        <w:widowControl/>
        <w:jc w:val="both"/>
        <w:rPr>
          <w:rFonts w:ascii="Times New Roman" w:hAnsi="Times New Roman"/>
          <w:color w:val="FF0000"/>
          <w:sz w:val="28"/>
          <w:szCs w:val="28"/>
        </w:rPr>
      </w:pPr>
    </w:p>
    <w:p w:rsidR="00927F5D" w:rsidRPr="002A17BD" w:rsidRDefault="00927F5D" w:rsidP="00927F5D">
      <w:pPr>
        <w:pStyle w:val="a3"/>
        <w:jc w:val="both"/>
        <w:rPr>
          <w:b/>
          <w:sz w:val="28"/>
          <w:szCs w:val="28"/>
        </w:rPr>
      </w:pPr>
    </w:p>
    <w:p w:rsidR="00927F5D" w:rsidRPr="008F0142" w:rsidRDefault="008F0142" w:rsidP="00F37DA2">
      <w:pPr>
        <w:pStyle w:val="a3"/>
        <w:jc w:val="both"/>
        <w:rPr>
          <w:sz w:val="28"/>
          <w:szCs w:val="28"/>
        </w:rPr>
      </w:pPr>
      <w:r>
        <w:rPr>
          <w:sz w:val="28"/>
          <w:szCs w:val="28"/>
        </w:rPr>
        <w:t>Председатель Смоленской районной Думы</w:t>
      </w:r>
      <w:r w:rsidR="00F37DA2">
        <w:rPr>
          <w:sz w:val="28"/>
          <w:szCs w:val="28"/>
        </w:rPr>
        <w:tab/>
      </w:r>
      <w:r w:rsidR="00F37DA2">
        <w:rPr>
          <w:sz w:val="28"/>
          <w:szCs w:val="28"/>
        </w:rPr>
        <w:tab/>
      </w:r>
      <w:r w:rsidR="00C97B5B">
        <w:rPr>
          <w:sz w:val="28"/>
          <w:szCs w:val="28"/>
        </w:rPr>
        <w:t xml:space="preserve">  </w:t>
      </w:r>
      <w:r w:rsidR="00F37DA2">
        <w:rPr>
          <w:sz w:val="28"/>
          <w:szCs w:val="28"/>
        </w:rPr>
        <w:tab/>
      </w:r>
      <w:r w:rsidR="00927F5D">
        <w:rPr>
          <w:b/>
          <w:sz w:val="28"/>
          <w:szCs w:val="28"/>
        </w:rPr>
        <w:t xml:space="preserve">Ю.Г. </w:t>
      </w:r>
      <w:proofErr w:type="spellStart"/>
      <w:r w:rsidR="00927F5D">
        <w:rPr>
          <w:b/>
          <w:sz w:val="28"/>
          <w:szCs w:val="28"/>
        </w:rPr>
        <w:t>Давыдовский</w:t>
      </w:r>
      <w:proofErr w:type="spellEnd"/>
    </w:p>
    <w:sectPr w:rsidR="00927F5D" w:rsidRPr="008F0142" w:rsidSect="00DF4415">
      <w:headerReference w:type="even" r:id="rId13"/>
      <w:headerReference w:type="default" r:id="rId14"/>
      <w:pgSz w:w="11906" w:h="16838" w:code="9"/>
      <w:pgMar w:top="1134" w:right="926" w:bottom="993" w:left="1134" w:header="567"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68E" w:rsidRDefault="009E468E">
      <w:r>
        <w:separator/>
      </w:r>
    </w:p>
  </w:endnote>
  <w:endnote w:type="continuationSeparator" w:id="0">
    <w:p w:rsidR="009E468E" w:rsidRDefault="009E4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68E" w:rsidRDefault="009E468E">
      <w:r>
        <w:separator/>
      </w:r>
    </w:p>
  </w:footnote>
  <w:footnote w:type="continuationSeparator" w:id="0">
    <w:p w:rsidR="009E468E" w:rsidRDefault="009E4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28" w:rsidRDefault="007E76C0" w:rsidP="00407B95">
    <w:pPr>
      <w:pStyle w:val="a5"/>
      <w:framePr w:wrap="around" w:vAnchor="text" w:hAnchor="margin" w:xAlign="center" w:y="1"/>
      <w:rPr>
        <w:rStyle w:val="a4"/>
      </w:rPr>
    </w:pPr>
    <w:r>
      <w:rPr>
        <w:rStyle w:val="a4"/>
      </w:rPr>
      <w:fldChar w:fldCharType="begin"/>
    </w:r>
    <w:r w:rsidR="00197728">
      <w:rPr>
        <w:rStyle w:val="a4"/>
      </w:rPr>
      <w:instrText xml:space="preserve">PAGE  </w:instrText>
    </w:r>
    <w:r>
      <w:rPr>
        <w:rStyle w:val="a4"/>
      </w:rPr>
      <w:fldChar w:fldCharType="separate"/>
    </w:r>
    <w:r w:rsidR="00197728">
      <w:rPr>
        <w:rStyle w:val="a4"/>
        <w:noProof/>
      </w:rPr>
      <w:t>8</w:t>
    </w:r>
    <w:r>
      <w:rPr>
        <w:rStyle w:val="a4"/>
      </w:rPr>
      <w:fldChar w:fldCharType="end"/>
    </w:r>
  </w:p>
  <w:p w:rsidR="00197728" w:rsidRDefault="0019772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28" w:rsidRDefault="007E76C0" w:rsidP="00407B95">
    <w:pPr>
      <w:pStyle w:val="a5"/>
      <w:framePr w:wrap="around" w:vAnchor="text" w:hAnchor="margin" w:xAlign="center" w:y="1"/>
      <w:rPr>
        <w:rStyle w:val="a4"/>
      </w:rPr>
    </w:pPr>
    <w:r>
      <w:rPr>
        <w:rStyle w:val="a4"/>
      </w:rPr>
      <w:fldChar w:fldCharType="begin"/>
    </w:r>
    <w:r w:rsidR="00197728">
      <w:rPr>
        <w:rStyle w:val="a4"/>
      </w:rPr>
      <w:instrText xml:space="preserve">PAGE  </w:instrText>
    </w:r>
    <w:r>
      <w:rPr>
        <w:rStyle w:val="a4"/>
      </w:rPr>
      <w:fldChar w:fldCharType="separate"/>
    </w:r>
    <w:r w:rsidR="00753212">
      <w:rPr>
        <w:rStyle w:val="a4"/>
        <w:noProof/>
      </w:rPr>
      <w:t>73</w:t>
    </w:r>
    <w:r>
      <w:rPr>
        <w:rStyle w:val="a4"/>
      </w:rPr>
      <w:fldChar w:fldCharType="end"/>
    </w:r>
  </w:p>
  <w:p w:rsidR="00197728" w:rsidRPr="0037496B" w:rsidRDefault="00197728" w:rsidP="00407B95">
    <w:pPr>
      <w:pStyle w:val="a5"/>
      <w:rPr>
        <w:rStyle w:val="a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2D1"/>
    <w:multiLevelType w:val="hybridMultilevel"/>
    <w:tmpl w:val="469AF536"/>
    <w:lvl w:ilvl="0" w:tplc="11B80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344761"/>
    <w:multiLevelType w:val="hybridMultilevel"/>
    <w:tmpl w:val="26B41B44"/>
    <w:lvl w:ilvl="0" w:tplc="5C92DF32">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2F459F7"/>
    <w:multiLevelType w:val="hybridMultilevel"/>
    <w:tmpl w:val="8F2C0A2C"/>
    <w:lvl w:ilvl="0" w:tplc="B3B6D57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5901102"/>
    <w:multiLevelType w:val="hybridMultilevel"/>
    <w:tmpl w:val="3146A1F2"/>
    <w:lvl w:ilvl="0" w:tplc="32682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C223B11"/>
    <w:multiLevelType w:val="hybridMultilevel"/>
    <w:tmpl w:val="40B002B8"/>
    <w:lvl w:ilvl="0" w:tplc="0419000F">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5F0CCF"/>
    <w:multiLevelType w:val="hybridMultilevel"/>
    <w:tmpl w:val="78EE9D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77434C"/>
    <w:multiLevelType w:val="hybridMultilevel"/>
    <w:tmpl w:val="E0EA01C0"/>
    <w:lvl w:ilvl="0" w:tplc="E72C09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noPunctuationKerning/>
  <w:characterSpacingControl w:val="doNotCompress"/>
  <w:footnotePr>
    <w:footnote w:id="-1"/>
    <w:footnote w:id="0"/>
  </w:footnotePr>
  <w:endnotePr>
    <w:endnote w:id="-1"/>
    <w:endnote w:id="0"/>
  </w:endnotePr>
  <w:compat/>
  <w:rsids>
    <w:rsidRoot w:val="00340703"/>
    <w:rsid w:val="0000080B"/>
    <w:rsid w:val="00002202"/>
    <w:rsid w:val="00002A6F"/>
    <w:rsid w:val="00002CFD"/>
    <w:rsid w:val="00002FF7"/>
    <w:rsid w:val="000038AF"/>
    <w:rsid w:val="00003907"/>
    <w:rsid w:val="00004570"/>
    <w:rsid w:val="00004A2C"/>
    <w:rsid w:val="00005108"/>
    <w:rsid w:val="0000544A"/>
    <w:rsid w:val="0000588E"/>
    <w:rsid w:val="00007226"/>
    <w:rsid w:val="00007A64"/>
    <w:rsid w:val="00007C13"/>
    <w:rsid w:val="00007F71"/>
    <w:rsid w:val="00010100"/>
    <w:rsid w:val="00010F80"/>
    <w:rsid w:val="00011CF8"/>
    <w:rsid w:val="00012DD1"/>
    <w:rsid w:val="00012E75"/>
    <w:rsid w:val="000135E1"/>
    <w:rsid w:val="00013C82"/>
    <w:rsid w:val="00013C86"/>
    <w:rsid w:val="00013EC0"/>
    <w:rsid w:val="00014409"/>
    <w:rsid w:val="00015123"/>
    <w:rsid w:val="00015377"/>
    <w:rsid w:val="0001554D"/>
    <w:rsid w:val="00015DF6"/>
    <w:rsid w:val="00016D3C"/>
    <w:rsid w:val="00017E1A"/>
    <w:rsid w:val="0002075D"/>
    <w:rsid w:val="000209AC"/>
    <w:rsid w:val="000213C9"/>
    <w:rsid w:val="00021870"/>
    <w:rsid w:val="00021CD9"/>
    <w:rsid w:val="00022689"/>
    <w:rsid w:val="000228C0"/>
    <w:rsid w:val="00022BAD"/>
    <w:rsid w:val="00022F1A"/>
    <w:rsid w:val="00023148"/>
    <w:rsid w:val="0002406D"/>
    <w:rsid w:val="000245D7"/>
    <w:rsid w:val="00024958"/>
    <w:rsid w:val="00024CE4"/>
    <w:rsid w:val="00024E59"/>
    <w:rsid w:val="000258C6"/>
    <w:rsid w:val="00025BFB"/>
    <w:rsid w:val="000261D6"/>
    <w:rsid w:val="0002647D"/>
    <w:rsid w:val="000271DC"/>
    <w:rsid w:val="00027421"/>
    <w:rsid w:val="00027915"/>
    <w:rsid w:val="00027AC8"/>
    <w:rsid w:val="000306BF"/>
    <w:rsid w:val="000309B1"/>
    <w:rsid w:val="0003132E"/>
    <w:rsid w:val="000314BF"/>
    <w:rsid w:val="00031CD6"/>
    <w:rsid w:val="00032AA9"/>
    <w:rsid w:val="00034812"/>
    <w:rsid w:val="00034CFD"/>
    <w:rsid w:val="00034EA5"/>
    <w:rsid w:val="00035592"/>
    <w:rsid w:val="00035DD6"/>
    <w:rsid w:val="00036650"/>
    <w:rsid w:val="00036E6F"/>
    <w:rsid w:val="00037469"/>
    <w:rsid w:val="00040951"/>
    <w:rsid w:val="00040F1D"/>
    <w:rsid w:val="0004115F"/>
    <w:rsid w:val="0004177D"/>
    <w:rsid w:val="00041F37"/>
    <w:rsid w:val="00042272"/>
    <w:rsid w:val="000422F8"/>
    <w:rsid w:val="000428C6"/>
    <w:rsid w:val="00042B5F"/>
    <w:rsid w:val="00042BED"/>
    <w:rsid w:val="00042E23"/>
    <w:rsid w:val="00043322"/>
    <w:rsid w:val="00044167"/>
    <w:rsid w:val="000443B3"/>
    <w:rsid w:val="0004468D"/>
    <w:rsid w:val="00045071"/>
    <w:rsid w:val="00045C47"/>
    <w:rsid w:val="00046B63"/>
    <w:rsid w:val="00046FED"/>
    <w:rsid w:val="00047C2C"/>
    <w:rsid w:val="00050E77"/>
    <w:rsid w:val="00050F9F"/>
    <w:rsid w:val="00051DC9"/>
    <w:rsid w:val="00052989"/>
    <w:rsid w:val="00052B49"/>
    <w:rsid w:val="00052E8B"/>
    <w:rsid w:val="000536EF"/>
    <w:rsid w:val="0005392C"/>
    <w:rsid w:val="00053972"/>
    <w:rsid w:val="00053EC2"/>
    <w:rsid w:val="0005441C"/>
    <w:rsid w:val="00054666"/>
    <w:rsid w:val="0005630B"/>
    <w:rsid w:val="000569B1"/>
    <w:rsid w:val="00056DB6"/>
    <w:rsid w:val="000571E8"/>
    <w:rsid w:val="00057289"/>
    <w:rsid w:val="000576E7"/>
    <w:rsid w:val="00060291"/>
    <w:rsid w:val="00060327"/>
    <w:rsid w:val="00060B06"/>
    <w:rsid w:val="00060DBE"/>
    <w:rsid w:val="000611F2"/>
    <w:rsid w:val="00061251"/>
    <w:rsid w:val="00061A0B"/>
    <w:rsid w:val="00062E10"/>
    <w:rsid w:val="000631D2"/>
    <w:rsid w:val="00063B80"/>
    <w:rsid w:val="00064B1F"/>
    <w:rsid w:val="00064F1C"/>
    <w:rsid w:val="00066986"/>
    <w:rsid w:val="00066992"/>
    <w:rsid w:val="00067822"/>
    <w:rsid w:val="0007052E"/>
    <w:rsid w:val="00071D38"/>
    <w:rsid w:val="00071D46"/>
    <w:rsid w:val="000720EB"/>
    <w:rsid w:val="0007326D"/>
    <w:rsid w:val="00073736"/>
    <w:rsid w:val="000737AC"/>
    <w:rsid w:val="00073841"/>
    <w:rsid w:val="000738F8"/>
    <w:rsid w:val="00073ABB"/>
    <w:rsid w:val="00073D14"/>
    <w:rsid w:val="00073E5B"/>
    <w:rsid w:val="00074C58"/>
    <w:rsid w:val="00076F40"/>
    <w:rsid w:val="00077683"/>
    <w:rsid w:val="00077BFA"/>
    <w:rsid w:val="00080137"/>
    <w:rsid w:val="000808FA"/>
    <w:rsid w:val="0008099B"/>
    <w:rsid w:val="0008157F"/>
    <w:rsid w:val="0008181E"/>
    <w:rsid w:val="00082045"/>
    <w:rsid w:val="00082385"/>
    <w:rsid w:val="000825A4"/>
    <w:rsid w:val="00082FF7"/>
    <w:rsid w:val="00083240"/>
    <w:rsid w:val="000834B5"/>
    <w:rsid w:val="00083787"/>
    <w:rsid w:val="00085652"/>
    <w:rsid w:val="00085F89"/>
    <w:rsid w:val="000928E0"/>
    <w:rsid w:val="00092AB8"/>
    <w:rsid w:val="0009324A"/>
    <w:rsid w:val="00093B09"/>
    <w:rsid w:val="00093E15"/>
    <w:rsid w:val="00094527"/>
    <w:rsid w:val="00095058"/>
    <w:rsid w:val="000954BA"/>
    <w:rsid w:val="000954D3"/>
    <w:rsid w:val="00095E05"/>
    <w:rsid w:val="000960EE"/>
    <w:rsid w:val="00096157"/>
    <w:rsid w:val="00096518"/>
    <w:rsid w:val="0009710B"/>
    <w:rsid w:val="000971C7"/>
    <w:rsid w:val="0009779B"/>
    <w:rsid w:val="000A0778"/>
    <w:rsid w:val="000A094E"/>
    <w:rsid w:val="000A0969"/>
    <w:rsid w:val="000A0AB4"/>
    <w:rsid w:val="000A1B93"/>
    <w:rsid w:val="000A201D"/>
    <w:rsid w:val="000A2848"/>
    <w:rsid w:val="000A2DB3"/>
    <w:rsid w:val="000A2FE1"/>
    <w:rsid w:val="000A32E9"/>
    <w:rsid w:val="000A34DD"/>
    <w:rsid w:val="000A3FB7"/>
    <w:rsid w:val="000A4120"/>
    <w:rsid w:val="000A4DCB"/>
    <w:rsid w:val="000A5619"/>
    <w:rsid w:val="000A5831"/>
    <w:rsid w:val="000A584C"/>
    <w:rsid w:val="000A676E"/>
    <w:rsid w:val="000A6AC1"/>
    <w:rsid w:val="000A6DFD"/>
    <w:rsid w:val="000A6FB1"/>
    <w:rsid w:val="000A765B"/>
    <w:rsid w:val="000A770C"/>
    <w:rsid w:val="000B1055"/>
    <w:rsid w:val="000B1476"/>
    <w:rsid w:val="000B1680"/>
    <w:rsid w:val="000B16B1"/>
    <w:rsid w:val="000B229A"/>
    <w:rsid w:val="000B2516"/>
    <w:rsid w:val="000B3023"/>
    <w:rsid w:val="000B34D4"/>
    <w:rsid w:val="000B3D5B"/>
    <w:rsid w:val="000B3FB9"/>
    <w:rsid w:val="000B4232"/>
    <w:rsid w:val="000B42F7"/>
    <w:rsid w:val="000B45B8"/>
    <w:rsid w:val="000B4A4B"/>
    <w:rsid w:val="000B4D47"/>
    <w:rsid w:val="000B533F"/>
    <w:rsid w:val="000B5AD7"/>
    <w:rsid w:val="000B7165"/>
    <w:rsid w:val="000B78A8"/>
    <w:rsid w:val="000B7E51"/>
    <w:rsid w:val="000C0056"/>
    <w:rsid w:val="000C052C"/>
    <w:rsid w:val="000C0C5E"/>
    <w:rsid w:val="000C177E"/>
    <w:rsid w:val="000C1D42"/>
    <w:rsid w:val="000C2C09"/>
    <w:rsid w:val="000C2ECC"/>
    <w:rsid w:val="000C3EC6"/>
    <w:rsid w:val="000C458A"/>
    <w:rsid w:val="000C485A"/>
    <w:rsid w:val="000C4AD7"/>
    <w:rsid w:val="000C4C6A"/>
    <w:rsid w:val="000C57F8"/>
    <w:rsid w:val="000C602B"/>
    <w:rsid w:val="000C6241"/>
    <w:rsid w:val="000C6BB5"/>
    <w:rsid w:val="000C7A34"/>
    <w:rsid w:val="000D0181"/>
    <w:rsid w:val="000D0CCF"/>
    <w:rsid w:val="000D1612"/>
    <w:rsid w:val="000D1B91"/>
    <w:rsid w:val="000D25FA"/>
    <w:rsid w:val="000D2A21"/>
    <w:rsid w:val="000D34EE"/>
    <w:rsid w:val="000D39E4"/>
    <w:rsid w:val="000D506B"/>
    <w:rsid w:val="000D5DCE"/>
    <w:rsid w:val="000D5E03"/>
    <w:rsid w:val="000D6A6B"/>
    <w:rsid w:val="000D6AF6"/>
    <w:rsid w:val="000D6D52"/>
    <w:rsid w:val="000D73A0"/>
    <w:rsid w:val="000D75AC"/>
    <w:rsid w:val="000D75F5"/>
    <w:rsid w:val="000D7967"/>
    <w:rsid w:val="000E01A5"/>
    <w:rsid w:val="000E0241"/>
    <w:rsid w:val="000E043E"/>
    <w:rsid w:val="000E0728"/>
    <w:rsid w:val="000E0947"/>
    <w:rsid w:val="000E13C9"/>
    <w:rsid w:val="000E13F8"/>
    <w:rsid w:val="000E1C7D"/>
    <w:rsid w:val="000E2362"/>
    <w:rsid w:val="000E2649"/>
    <w:rsid w:val="000E267F"/>
    <w:rsid w:val="000E2767"/>
    <w:rsid w:val="000E27DF"/>
    <w:rsid w:val="000E3A14"/>
    <w:rsid w:val="000E3C01"/>
    <w:rsid w:val="000E3CCB"/>
    <w:rsid w:val="000E4B0E"/>
    <w:rsid w:val="000E4E65"/>
    <w:rsid w:val="000E4E7F"/>
    <w:rsid w:val="000E7469"/>
    <w:rsid w:val="000F0CA8"/>
    <w:rsid w:val="000F0EEC"/>
    <w:rsid w:val="000F107C"/>
    <w:rsid w:val="000F1311"/>
    <w:rsid w:val="000F2A1C"/>
    <w:rsid w:val="000F2BC4"/>
    <w:rsid w:val="000F3502"/>
    <w:rsid w:val="000F415C"/>
    <w:rsid w:val="000F594E"/>
    <w:rsid w:val="000F5B78"/>
    <w:rsid w:val="000F5B85"/>
    <w:rsid w:val="000F5C30"/>
    <w:rsid w:val="000F5E7A"/>
    <w:rsid w:val="000F6972"/>
    <w:rsid w:val="000F71BF"/>
    <w:rsid w:val="000F7A56"/>
    <w:rsid w:val="00100D2F"/>
    <w:rsid w:val="00101257"/>
    <w:rsid w:val="00101675"/>
    <w:rsid w:val="00101963"/>
    <w:rsid w:val="00102A4E"/>
    <w:rsid w:val="00103229"/>
    <w:rsid w:val="00103346"/>
    <w:rsid w:val="00103C32"/>
    <w:rsid w:val="00103E96"/>
    <w:rsid w:val="00105530"/>
    <w:rsid w:val="00105B9E"/>
    <w:rsid w:val="001068A0"/>
    <w:rsid w:val="0010738A"/>
    <w:rsid w:val="00107481"/>
    <w:rsid w:val="001102F2"/>
    <w:rsid w:val="001105F1"/>
    <w:rsid w:val="00110879"/>
    <w:rsid w:val="00110C86"/>
    <w:rsid w:val="00112173"/>
    <w:rsid w:val="00112B60"/>
    <w:rsid w:val="0011343B"/>
    <w:rsid w:val="0011362E"/>
    <w:rsid w:val="00113C5E"/>
    <w:rsid w:val="001163FC"/>
    <w:rsid w:val="00116518"/>
    <w:rsid w:val="00116B48"/>
    <w:rsid w:val="00116D7F"/>
    <w:rsid w:val="0011704E"/>
    <w:rsid w:val="00120F1B"/>
    <w:rsid w:val="00121081"/>
    <w:rsid w:val="001213EE"/>
    <w:rsid w:val="001216BD"/>
    <w:rsid w:val="00121F25"/>
    <w:rsid w:val="00122780"/>
    <w:rsid w:val="00122BBE"/>
    <w:rsid w:val="00122E50"/>
    <w:rsid w:val="0012326C"/>
    <w:rsid w:val="00123395"/>
    <w:rsid w:val="00124109"/>
    <w:rsid w:val="00124493"/>
    <w:rsid w:val="00124630"/>
    <w:rsid w:val="00124C42"/>
    <w:rsid w:val="0012514D"/>
    <w:rsid w:val="001252A3"/>
    <w:rsid w:val="001252FC"/>
    <w:rsid w:val="001269A3"/>
    <w:rsid w:val="00126D45"/>
    <w:rsid w:val="00126DE2"/>
    <w:rsid w:val="001270F2"/>
    <w:rsid w:val="001271F3"/>
    <w:rsid w:val="00127649"/>
    <w:rsid w:val="00127CA1"/>
    <w:rsid w:val="00130417"/>
    <w:rsid w:val="00130E78"/>
    <w:rsid w:val="00131874"/>
    <w:rsid w:val="00131B24"/>
    <w:rsid w:val="0013226A"/>
    <w:rsid w:val="001329BE"/>
    <w:rsid w:val="00132E13"/>
    <w:rsid w:val="001344CF"/>
    <w:rsid w:val="001347A9"/>
    <w:rsid w:val="00134C36"/>
    <w:rsid w:val="00134CA0"/>
    <w:rsid w:val="001355C9"/>
    <w:rsid w:val="00135D5E"/>
    <w:rsid w:val="00135D91"/>
    <w:rsid w:val="00135DBF"/>
    <w:rsid w:val="0013606F"/>
    <w:rsid w:val="00136147"/>
    <w:rsid w:val="001364E7"/>
    <w:rsid w:val="00136B51"/>
    <w:rsid w:val="00140505"/>
    <w:rsid w:val="00140E2A"/>
    <w:rsid w:val="001429AA"/>
    <w:rsid w:val="00142C4C"/>
    <w:rsid w:val="001431E8"/>
    <w:rsid w:val="001437E3"/>
    <w:rsid w:val="00143A7D"/>
    <w:rsid w:val="001445A9"/>
    <w:rsid w:val="00144E64"/>
    <w:rsid w:val="00146046"/>
    <w:rsid w:val="00146F09"/>
    <w:rsid w:val="001479A2"/>
    <w:rsid w:val="00147B68"/>
    <w:rsid w:val="00150D32"/>
    <w:rsid w:val="00150EE1"/>
    <w:rsid w:val="00151B0A"/>
    <w:rsid w:val="00151EDF"/>
    <w:rsid w:val="001544E4"/>
    <w:rsid w:val="00155AB6"/>
    <w:rsid w:val="00156D1C"/>
    <w:rsid w:val="00157D1E"/>
    <w:rsid w:val="00157D5B"/>
    <w:rsid w:val="00160E31"/>
    <w:rsid w:val="001612F3"/>
    <w:rsid w:val="00161845"/>
    <w:rsid w:val="00162148"/>
    <w:rsid w:val="001633BA"/>
    <w:rsid w:val="001639AA"/>
    <w:rsid w:val="0016438F"/>
    <w:rsid w:val="00164C57"/>
    <w:rsid w:val="00164F89"/>
    <w:rsid w:val="001661A3"/>
    <w:rsid w:val="00166C02"/>
    <w:rsid w:val="00166D4E"/>
    <w:rsid w:val="00167160"/>
    <w:rsid w:val="0016797F"/>
    <w:rsid w:val="00167C43"/>
    <w:rsid w:val="00167F2C"/>
    <w:rsid w:val="001702A8"/>
    <w:rsid w:val="00170F01"/>
    <w:rsid w:val="00171592"/>
    <w:rsid w:val="001716DF"/>
    <w:rsid w:val="00172D9C"/>
    <w:rsid w:val="00173172"/>
    <w:rsid w:val="00173969"/>
    <w:rsid w:val="00173AF3"/>
    <w:rsid w:val="00173C6D"/>
    <w:rsid w:val="00173EE8"/>
    <w:rsid w:val="001742DC"/>
    <w:rsid w:val="001749E2"/>
    <w:rsid w:val="00174A3B"/>
    <w:rsid w:val="001752E1"/>
    <w:rsid w:val="00175609"/>
    <w:rsid w:val="00176101"/>
    <w:rsid w:val="00176C4F"/>
    <w:rsid w:val="00176E4A"/>
    <w:rsid w:val="00177C88"/>
    <w:rsid w:val="00180579"/>
    <w:rsid w:val="001807DD"/>
    <w:rsid w:val="001809F6"/>
    <w:rsid w:val="001817A4"/>
    <w:rsid w:val="001823BB"/>
    <w:rsid w:val="00182F1E"/>
    <w:rsid w:val="001830F4"/>
    <w:rsid w:val="0018340B"/>
    <w:rsid w:val="00183AAD"/>
    <w:rsid w:val="00183E45"/>
    <w:rsid w:val="00184939"/>
    <w:rsid w:val="0018498D"/>
    <w:rsid w:val="00185701"/>
    <w:rsid w:val="001857B8"/>
    <w:rsid w:val="00185A3B"/>
    <w:rsid w:val="00185BC0"/>
    <w:rsid w:val="00186D14"/>
    <w:rsid w:val="0018717B"/>
    <w:rsid w:val="00187AE3"/>
    <w:rsid w:val="00187C34"/>
    <w:rsid w:val="00190C3A"/>
    <w:rsid w:val="00193150"/>
    <w:rsid w:val="00193E32"/>
    <w:rsid w:val="00193F05"/>
    <w:rsid w:val="00194873"/>
    <w:rsid w:val="00194A48"/>
    <w:rsid w:val="00195D08"/>
    <w:rsid w:val="00195E53"/>
    <w:rsid w:val="00196206"/>
    <w:rsid w:val="00196C86"/>
    <w:rsid w:val="00197719"/>
    <w:rsid w:val="00197728"/>
    <w:rsid w:val="001979EF"/>
    <w:rsid w:val="00197A72"/>
    <w:rsid w:val="00197D45"/>
    <w:rsid w:val="001A2DDE"/>
    <w:rsid w:val="001A2FED"/>
    <w:rsid w:val="001A3914"/>
    <w:rsid w:val="001A397F"/>
    <w:rsid w:val="001A4133"/>
    <w:rsid w:val="001A509F"/>
    <w:rsid w:val="001A5F77"/>
    <w:rsid w:val="001A61F0"/>
    <w:rsid w:val="001A6A13"/>
    <w:rsid w:val="001A7808"/>
    <w:rsid w:val="001B01E2"/>
    <w:rsid w:val="001B1334"/>
    <w:rsid w:val="001B1DBF"/>
    <w:rsid w:val="001B21AA"/>
    <w:rsid w:val="001B276C"/>
    <w:rsid w:val="001B2B82"/>
    <w:rsid w:val="001B37C8"/>
    <w:rsid w:val="001B3B4C"/>
    <w:rsid w:val="001B3EAB"/>
    <w:rsid w:val="001B6CC9"/>
    <w:rsid w:val="001B7FD4"/>
    <w:rsid w:val="001C0E57"/>
    <w:rsid w:val="001C1A98"/>
    <w:rsid w:val="001C2A8B"/>
    <w:rsid w:val="001C3102"/>
    <w:rsid w:val="001C36B1"/>
    <w:rsid w:val="001C3C4A"/>
    <w:rsid w:val="001C5868"/>
    <w:rsid w:val="001C5AE7"/>
    <w:rsid w:val="001C6092"/>
    <w:rsid w:val="001C6208"/>
    <w:rsid w:val="001C6737"/>
    <w:rsid w:val="001C7234"/>
    <w:rsid w:val="001C79C7"/>
    <w:rsid w:val="001D02F7"/>
    <w:rsid w:val="001D042B"/>
    <w:rsid w:val="001D0A6A"/>
    <w:rsid w:val="001D0D48"/>
    <w:rsid w:val="001D1BB9"/>
    <w:rsid w:val="001D214C"/>
    <w:rsid w:val="001D254D"/>
    <w:rsid w:val="001D2AAA"/>
    <w:rsid w:val="001D307E"/>
    <w:rsid w:val="001D3255"/>
    <w:rsid w:val="001D46D1"/>
    <w:rsid w:val="001D4840"/>
    <w:rsid w:val="001D4E13"/>
    <w:rsid w:val="001D556E"/>
    <w:rsid w:val="001D5B76"/>
    <w:rsid w:val="001D5EB8"/>
    <w:rsid w:val="001D6571"/>
    <w:rsid w:val="001D6917"/>
    <w:rsid w:val="001D6B42"/>
    <w:rsid w:val="001D6F5F"/>
    <w:rsid w:val="001D7BE7"/>
    <w:rsid w:val="001E0F97"/>
    <w:rsid w:val="001E14FF"/>
    <w:rsid w:val="001E1C2A"/>
    <w:rsid w:val="001E1F04"/>
    <w:rsid w:val="001E2AA4"/>
    <w:rsid w:val="001E3251"/>
    <w:rsid w:val="001E3C47"/>
    <w:rsid w:val="001E3EB2"/>
    <w:rsid w:val="001E43E7"/>
    <w:rsid w:val="001E5856"/>
    <w:rsid w:val="001E59C5"/>
    <w:rsid w:val="001E5DD1"/>
    <w:rsid w:val="001E5F26"/>
    <w:rsid w:val="001E6F46"/>
    <w:rsid w:val="001F0124"/>
    <w:rsid w:val="001F0172"/>
    <w:rsid w:val="001F0B72"/>
    <w:rsid w:val="001F26CE"/>
    <w:rsid w:val="001F292A"/>
    <w:rsid w:val="001F2A4E"/>
    <w:rsid w:val="001F3A37"/>
    <w:rsid w:val="001F42BE"/>
    <w:rsid w:val="001F44E2"/>
    <w:rsid w:val="001F5509"/>
    <w:rsid w:val="001F55B4"/>
    <w:rsid w:val="001F5C70"/>
    <w:rsid w:val="001F61F7"/>
    <w:rsid w:val="001F6365"/>
    <w:rsid w:val="001F7102"/>
    <w:rsid w:val="001F72DC"/>
    <w:rsid w:val="001F7307"/>
    <w:rsid w:val="0020058C"/>
    <w:rsid w:val="00200701"/>
    <w:rsid w:val="00201E6F"/>
    <w:rsid w:val="00202644"/>
    <w:rsid w:val="0020265A"/>
    <w:rsid w:val="00202BD9"/>
    <w:rsid w:val="002034D3"/>
    <w:rsid w:val="00203670"/>
    <w:rsid w:val="00204C7D"/>
    <w:rsid w:val="00205795"/>
    <w:rsid w:val="002060CF"/>
    <w:rsid w:val="00206604"/>
    <w:rsid w:val="002078BE"/>
    <w:rsid w:val="00207AE2"/>
    <w:rsid w:val="002101B7"/>
    <w:rsid w:val="00210362"/>
    <w:rsid w:val="00210F95"/>
    <w:rsid w:val="002118A2"/>
    <w:rsid w:val="00212423"/>
    <w:rsid w:val="00212D9B"/>
    <w:rsid w:val="00213292"/>
    <w:rsid w:val="002144C8"/>
    <w:rsid w:val="002145B7"/>
    <w:rsid w:val="00214B7B"/>
    <w:rsid w:val="00214C0F"/>
    <w:rsid w:val="0021611C"/>
    <w:rsid w:val="00216ADA"/>
    <w:rsid w:val="00216F2B"/>
    <w:rsid w:val="002173CE"/>
    <w:rsid w:val="002206CF"/>
    <w:rsid w:val="00223371"/>
    <w:rsid w:val="00225D5F"/>
    <w:rsid w:val="002262A9"/>
    <w:rsid w:val="00227BC8"/>
    <w:rsid w:val="002304A5"/>
    <w:rsid w:val="00230AD9"/>
    <w:rsid w:val="00230E2F"/>
    <w:rsid w:val="002324E6"/>
    <w:rsid w:val="00232560"/>
    <w:rsid w:val="00232847"/>
    <w:rsid w:val="00232A72"/>
    <w:rsid w:val="00233874"/>
    <w:rsid w:val="00233D88"/>
    <w:rsid w:val="00235B29"/>
    <w:rsid w:val="00235CE0"/>
    <w:rsid w:val="002360FB"/>
    <w:rsid w:val="0023625C"/>
    <w:rsid w:val="002370D1"/>
    <w:rsid w:val="00237709"/>
    <w:rsid w:val="002378C2"/>
    <w:rsid w:val="00237FCD"/>
    <w:rsid w:val="002402AD"/>
    <w:rsid w:val="002406D7"/>
    <w:rsid w:val="00241075"/>
    <w:rsid w:val="002416C9"/>
    <w:rsid w:val="00241A5C"/>
    <w:rsid w:val="00241BFF"/>
    <w:rsid w:val="002423A7"/>
    <w:rsid w:val="002428B2"/>
    <w:rsid w:val="00242AE2"/>
    <w:rsid w:val="00242DD3"/>
    <w:rsid w:val="00243779"/>
    <w:rsid w:val="00244778"/>
    <w:rsid w:val="00244BCA"/>
    <w:rsid w:val="002469E0"/>
    <w:rsid w:val="00250623"/>
    <w:rsid w:val="002509C9"/>
    <w:rsid w:val="00250C8F"/>
    <w:rsid w:val="002510B7"/>
    <w:rsid w:val="0025114C"/>
    <w:rsid w:val="00251210"/>
    <w:rsid w:val="00251360"/>
    <w:rsid w:val="0025269E"/>
    <w:rsid w:val="00252C08"/>
    <w:rsid w:val="002533FF"/>
    <w:rsid w:val="002540D7"/>
    <w:rsid w:val="00254822"/>
    <w:rsid w:val="00254C6B"/>
    <w:rsid w:val="00255331"/>
    <w:rsid w:val="00255A3B"/>
    <w:rsid w:val="00255BEC"/>
    <w:rsid w:val="00255E80"/>
    <w:rsid w:val="00256529"/>
    <w:rsid w:val="00256A5E"/>
    <w:rsid w:val="00256B84"/>
    <w:rsid w:val="00256BBD"/>
    <w:rsid w:val="002570F7"/>
    <w:rsid w:val="002574E9"/>
    <w:rsid w:val="0025786E"/>
    <w:rsid w:val="00257CCC"/>
    <w:rsid w:val="00260226"/>
    <w:rsid w:val="00260280"/>
    <w:rsid w:val="0026032F"/>
    <w:rsid w:val="00260622"/>
    <w:rsid w:val="00260650"/>
    <w:rsid w:val="00260D29"/>
    <w:rsid w:val="00261509"/>
    <w:rsid w:val="002616A0"/>
    <w:rsid w:val="002618ED"/>
    <w:rsid w:val="00261FDE"/>
    <w:rsid w:val="0026283D"/>
    <w:rsid w:val="00262BC5"/>
    <w:rsid w:val="00262DB4"/>
    <w:rsid w:val="00262E6E"/>
    <w:rsid w:val="00263025"/>
    <w:rsid w:val="0026314D"/>
    <w:rsid w:val="00263A5A"/>
    <w:rsid w:val="0026433E"/>
    <w:rsid w:val="00264BD8"/>
    <w:rsid w:val="00264E65"/>
    <w:rsid w:val="002674F3"/>
    <w:rsid w:val="00267A90"/>
    <w:rsid w:val="00267CD2"/>
    <w:rsid w:val="002706CE"/>
    <w:rsid w:val="0027090A"/>
    <w:rsid w:val="00270A62"/>
    <w:rsid w:val="002721F6"/>
    <w:rsid w:val="00272484"/>
    <w:rsid w:val="0027283A"/>
    <w:rsid w:val="002743C6"/>
    <w:rsid w:val="0027485A"/>
    <w:rsid w:val="00274B29"/>
    <w:rsid w:val="00275399"/>
    <w:rsid w:val="00275A96"/>
    <w:rsid w:val="00275B0F"/>
    <w:rsid w:val="00275E5C"/>
    <w:rsid w:val="00275EA0"/>
    <w:rsid w:val="00276530"/>
    <w:rsid w:val="00276DCD"/>
    <w:rsid w:val="00277230"/>
    <w:rsid w:val="002776E2"/>
    <w:rsid w:val="00277F0D"/>
    <w:rsid w:val="00280D54"/>
    <w:rsid w:val="00280DBF"/>
    <w:rsid w:val="00281A3D"/>
    <w:rsid w:val="00281DEB"/>
    <w:rsid w:val="00282400"/>
    <w:rsid w:val="00282B28"/>
    <w:rsid w:val="002836B1"/>
    <w:rsid w:val="00283965"/>
    <w:rsid w:val="00284888"/>
    <w:rsid w:val="00285A34"/>
    <w:rsid w:val="0028602D"/>
    <w:rsid w:val="00286516"/>
    <w:rsid w:val="00286AB5"/>
    <w:rsid w:val="00286CFF"/>
    <w:rsid w:val="00286DBB"/>
    <w:rsid w:val="00286E0F"/>
    <w:rsid w:val="00286FCF"/>
    <w:rsid w:val="0028732F"/>
    <w:rsid w:val="002879C5"/>
    <w:rsid w:val="00287A7D"/>
    <w:rsid w:val="00290242"/>
    <w:rsid w:val="002904BC"/>
    <w:rsid w:val="00290F5D"/>
    <w:rsid w:val="00290FC9"/>
    <w:rsid w:val="002911EB"/>
    <w:rsid w:val="00291A87"/>
    <w:rsid w:val="00292B45"/>
    <w:rsid w:val="00292CBA"/>
    <w:rsid w:val="00293A9A"/>
    <w:rsid w:val="00294242"/>
    <w:rsid w:val="00294F6A"/>
    <w:rsid w:val="0029526F"/>
    <w:rsid w:val="002955C1"/>
    <w:rsid w:val="002957D1"/>
    <w:rsid w:val="002964E4"/>
    <w:rsid w:val="00296835"/>
    <w:rsid w:val="00296944"/>
    <w:rsid w:val="00296E8D"/>
    <w:rsid w:val="0029796E"/>
    <w:rsid w:val="002A0B98"/>
    <w:rsid w:val="002A17BD"/>
    <w:rsid w:val="002A1A45"/>
    <w:rsid w:val="002A238B"/>
    <w:rsid w:val="002A392B"/>
    <w:rsid w:val="002A3E0C"/>
    <w:rsid w:val="002A3FEE"/>
    <w:rsid w:val="002A46FE"/>
    <w:rsid w:val="002A4A6E"/>
    <w:rsid w:val="002A4DF3"/>
    <w:rsid w:val="002A51E3"/>
    <w:rsid w:val="002A5662"/>
    <w:rsid w:val="002A5859"/>
    <w:rsid w:val="002A6A91"/>
    <w:rsid w:val="002A6AE1"/>
    <w:rsid w:val="002A6E8F"/>
    <w:rsid w:val="002A6FE7"/>
    <w:rsid w:val="002B07FA"/>
    <w:rsid w:val="002B0814"/>
    <w:rsid w:val="002B1B83"/>
    <w:rsid w:val="002B319B"/>
    <w:rsid w:val="002B381C"/>
    <w:rsid w:val="002B4745"/>
    <w:rsid w:val="002B47C1"/>
    <w:rsid w:val="002B49DF"/>
    <w:rsid w:val="002B5A3F"/>
    <w:rsid w:val="002B666C"/>
    <w:rsid w:val="002B721B"/>
    <w:rsid w:val="002B73F1"/>
    <w:rsid w:val="002B7E13"/>
    <w:rsid w:val="002C0108"/>
    <w:rsid w:val="002C049B"/>
    <w:rsid w:val="002C0952"/>
    <w:rsid w:val="002C1B0A"/>
    <w:rsid w:val="002C225A"/>
    <w:rsid w:val="002C2272"/>
    <w:rsid w:val="002C26A1"/>
    <w:rsid w:val="002C2E7D"/>
    <w:rsid w:val="002C3632"/>
    <w:rsid w:val="002C3F15"/>
    <w:rsid w:val="002C4FD9"/>
    <w:rsid w:val="002C69F5"/>
    <w:rsid w:val="002C7266"/>
    <w:rsid w:val="002C75D9"/>
    <w:rsid w:val="002C7861"/>
    <w:rsid w:val="002C791E"/>
    <w:rsid w:val="002D0DB0"/>
    <w:rsid w:val="002D1B3E"/>
    <w:rsid w:val="002D3091"/>
    <w:rsid w:val="002D3DEB"/>
    <w:rsid w:val="002D478F"/>
    <w:rsid w:val="002D5BEB"/>
    <w:rsid w:val="002D5C6F"/>
    <w:rsid w:val="002D5C87"/>
    <w:rsid w:val="002D68D7"/>
    <w:rsid w:val="002D7083"/>
    <w:rsid w:val="002D73F3"/>
    <w:rsid w:val="002D7957"/>
    <w:rsid w:val="002D7D25"/>
    <w:rsid w:val="002E21C1"/>
    <w:rsid w:val="002E2AB1"/>
    <w:rsid w:val="002E3159"/>
    <w:rsid w:val="002E453F"/>
    <w:rsid w:val="002E5286"/>
    <w:rsid w:val="002E64D3"/>
    <w:rsid w:val="002E67EB"/>
    <w:rsid w:val="002E6BD8"/>
    <w:rsid w:val="002E763E"/>
    <w:rsid w:val="002F09B9"/>
    <w:rsid w:val="002F0AF2"/>
    <w:rsid w:val="002F1309"/>
    <w:rsid w:val="002F1741"/>
    <w:rsid w:val="002F1EE3"/>
    <w:rsid w:val="002F2AAA"/>
    <w:rsid w:val="002F3033"/>
    <w:rsid w:val="002F4146"/>
    <w:rsid w:val="002F4D3E"/>
    <w:rsid w:val="002F510B"/>
    <w:rsid w:val="002F5131"/>
    <w:rsid w:val="002F5EDB"/>
    <w:rsid w:val="002F6059"/>
    <w:rsid w:val="002F6FA1"/>
    <w:rsid w:val="0030064B"/>
    <w:rsid w:val="00300F89"/>
    <w:rsid w:val="0030111E"/>
    <w:rsid w:val="003017D4"/>
    <w:rsid w:val="003027AA"/>
    <w:rsid w:val="00302B40"/>
    <w:rsid w:val="00303310"/>
    <w:rsid w:val="00303887"/>
    <w:rsid w:val="003041BF"/>
    <w:rsid w:val="0030457E"/>
    <w:rsid w:val="003047EA"/>
    <w:rsid w:val="00304C5C"/>
    <w:rsid w:val="00304EA7"/>
    <w:rsid w:val="00304F60"/>
    <w:rsid w:val="00305963"/>
    <w:rsid w:val="00305FD7"/>
    <w:rsid w:val="003065DD"/>
    <w:rsid w:val="00307098"/>
    <w:rsid w:val="00307C8C"/>
    <w:rsid w:val="00307E43"/>
    <w:rsid w:val="00310C8D"/>
    <w:rsid w:val="00311585"/>
    <w:rsid w:val="003116D7"/>
    <w:rsid w:val="00311B7B"/>
    <w:rsid w:val="0031258C"/>
    <w:rsid w:val="003127A0"/>
    <w:rsid w:val="00312EE6"/>
    <w:rsid w:val="003134F1"/>
    <w:rsid w:val="00313713"/>
    <w:rsid w:val="00313900"/>
    <w:rsid w:val="003144FB"/>
    <w:rsid w:val="00314C93"/>
    <w:rsid w:val="003150E4"/>
    <w:rsid w:val="00315416"/>
    <w:rsid w:val="00316488"/>
    <w:rsid w:val="00316E54"/>
    <w:rsid w:val="00317574"/>
    <w:rsid w:val="003207A3"/>
    <w:rsid w:val="00320F22"/>
    <w:rsid w:val="00321409"/>
    <w:rsid w:val="00321630"/>
    <w:rsid w:val="0032193A"/>
    <w:rsid w:val="00321AE2"/>
    <w:rsid w:val="00322576"/>
    <w:rsid w:val="003242AA"/>
    <w:rsid w:val="00324789"/>
    <w:rsid w:val="00324A32"/>
    <w:rsid w:val="00324D15"/>
    <w:rsid w:val="0032533A"/>
    <w:rsid w:val="003254F4"/>
    <w:rsid w:val="00325C1B"/>
    <w:rsid w:val="00325DAD"/>
    <w:rsid w:val="0032605D"/>
    <w:rsid w:val="0032679E"/>
    <w:rsid w:val="003269D7"/>
    <w:rsid w:val="003302B7"/>
    <w:rsid w:val="00330663"/>
    <w:rsid w:val="003307FE"/>
    <w:rsid w:val="00330DBD"/>
    <w:rsid w:val="00331BCF"/>
    <w:rsid w:val="00331EDC"/>
    <w:rsid w:val="003338D0"/>
    <w:rsid w:val="00334F5A"/>
    <w:rsid w:val="00335306"/>
    <w:rsid w:val="00335E10"/>
    <w:rsid w:val="0033614E"/>
    <w:rsid w:val="003376FE"/>
    <w:rsid w:val="00340616"/>
    <w:rsid w:val="00340703"/>
    <w:rsid w:val="003408B0"/>
    <w:rsid w:val="00340FAC"/>
    <w:rsid w:val="0034138C"/>
    <w:rsid w:val="00341BAF"/>
    <w:rsid w:val="00344DC9"/>
    <w:rsid w:val="003455C5"/>
    <w:rsid w:val="0034640D"/>
    <w:rsid w:val="00347272"/>
    <w:rsid w:val="00347EC1"/>
    <w:rsid w:val="003504A9"/>
    <w:rsid w:val="00350863"/>
    <w:rsid w:val="00351D7A"/>
    <w:rsid w:val="0035211A"/>
    <w:rsid w:val="003526AD"/>
    <w:rsid w:val="00352C32"/>
    <w:rsid w:val="003531F2"/>
    <w:rsid w:val="0035413A"/>
    <w:rsid w:val="00354A54"/>
    <w:rsid w:val="00354C4B"/>
    <w:rsid w:val="00354D0D"/>
    <w:rsid w:val="003550F5"/>
    <w:rsid w:val="00355448"/>
    <w:rsid w:val="00356528"/>
    <w:rsid w:val="003569A0"/>
    <w:rsid w:val="00356C4A"/>
    <w:rsid w:val="00356CFF"/>
    <w:rsid w:val="003609A5"/>
    <w:rsid w:val="0036103E"/>
    <w:rsid w:val="003611CF"/>
    <w:rsid w:val="00362A8F"/>
    <w:rsid w:val="00362AEC"/>
    <w:rsid w:val="00362C26"/>
    <w:rsid w:val="00362EC7"/>
    <w:rsid w:val="00362F1F"/>
    <w:rsid w:val="003630E4"/>
    <w:rsid w:val="00363764"/>
    <w:rsid w:val="00363A06"/>
    <w:rsid w:val="00363E0A"/>
    <w:rsid w:val="00364A7C"/>
    <w:rsid w:val="0036570D"/>
    <w:rsid w:val="00365E1F"/>
    <w:rsid w:val="00367EC4"/>
    <w:rsid w:val="003700C7"/>
    <w:rsid w:val="003707AE"/>
    <w:rsid w:val="003707C2"/>
    <w:rsid w:val="00370903"/>
    <w:rsid w:val="00370A98"/>
    <w:rsid w:val="00370B08"/>
    <w:rsid w:val="00370B16"/>
    <w:rsid w:val="00370B37"/>
    <w:rsid w:val="00370F06"/>
    <w:rsid w:val="003718B9"/>
    <w:rsid w:val="00372C0C"/>
    <w:rsid w:val="00373755"/>
    <w:rsid w:val="003739B8"/>
    <w:rsid w:val="00373BA2"/>
    <w:rsid w:val="00374A44"/>
    <w:rsid w:val="003752F5"/>
    <w:rsid w:val="00375A71"/>
    <w:rsid w:val="003776A0"/>
    <w:rsid w:val="00380287"/>
    <w:rsid w:val="00380E34"/>
    <w:rsid w:val="00381619"/>
    <w:rsid w:val="00381B1B"/>
    <w:rsid w:val="00382356"/>
    <w:rsid w:val="003825B3"/>
    <w:rsid w:val="00383EFA"/>
    <w:rsid w:val="00384E1F"/>
    <w:rsid w:val="003855BD"/>
    <w:rsid w:val="00385FF2"/>
    <w:rsid w:val="00386274"/>
    <w:rsid w:val="0038658B"/>
    <w:rsid w:val="00386C58"/>
    <w:rsid w:val="00386ED0"/>
    <w:rsid w:val="00387A7F"/>
    <w:rsid w:val="003916CC"/>
    <w:rsid w:val="0039190D"/>
    <w:rsid w:val="00391ABA"/>
    <w:rsid w:val="00391FD2"/>
    <w:rsid w:val="00393014"/>
    <w:rsid w:val="0039366B"/>
    <w:rsid w:val="00393AE7"/>
    <w:rsid w:val="00393C3F"/>
    <w:rsid w:val="00394021"/>
    <w:rsid w:val="003941C8"/>
    <w:rsid w:val="00394372"/>
    <w:rsid w:val="00395425"/>
    <w:rsid w:val="003958CF"/>
    <w:rsid w:val="00397A20"/>
    <w:rsid w:val="00397E34"/>
    <w:rsid w:val="003A01DE"/>
    <w:rsid w:val="003A02EC"/>
    <w:rsid w:val="003A0E11"/>
    <w:rsid w:val="003A0E7A"/>
    <w:rsid w:val="003A1674"/>
    <w:rsid w:val="003A172D"/>
    <w:rsid w:val="003A275E"/>
    <w:rsid w:val="003A2828"/>
    <w:rsid w:val="003A2D0F"/>
    <w:rsid w:val="003A3304"/>
    <w:rsid w:val="003A37CF"/>
    <w:rsid w:val="003A381F"/>
    <w:rsid w:val="003A4BFA"/>
    <w:rsid w:val="003A5147"/>
    <w:rsid w:val="003A55BA"/>
    <w:rsid w:val="003A59F1"/>
    <w:rsid w:val="003A5FDC"/>
    <w:rsid w:val="003A603C"/>
    <w:rsid w:val="003B02AC"/>
    <w:rsid w:val="003B044F"/>
    <w:rsid w:val="003B045D"/>
    <w:rsid w:val="003B0C9A"/>
    <w:rsid w:val="003B0DF8"/>
    <w:rsid w:val="003B10A0"/>
    <w:rsid w:val="003B121A"/>
    <w:rsid w:val="003B14FB"/>
    <w:rsid w:val="003B229D"/>
    <w:rsid w:val="003B26E0"/>
    <w:rsid w:val="003B3BFC"/>
    <w:rsid w:val="003B4090"/>
    <w:rsid w:val="003B4969"/>
    <w:rsid w:val="003B4979"/>
    <w:rsid w:val="003B4F92"/>
    <w:rsid w:val="003B665E"/>
    <w:rsid w:val="003B66C8"/>
    <w:rsid w:val="003B6719"/>
    <w:rsid w:val="003B6B16"/>
    <w:rsid w:val="003B7776"/>
    <w:rsid w:val="003B789D"/>
    <w:rsid w:val="003C1238"/>
    <w:rsid w:val="003C153B"/>
    <w:rsid w:val="003C25B4"/>
    <w:rsid w:val="003C2DC2"/>
    <w:rsid w:val="003C2E37"/>
    <w:rsid w:val="003C323A"/>
    <w:rsid w:val="003C3C37"/>
    <w:rsid w:val="003C3C87"/>
    <w:rsid w:val="003C4182"/>
    <w:rsid w:val="003C4421"/>
    <w:rsid w:val="003C4E2F"/>
    <w:rsid w:val="003C5BF5"/>
    <w:rsid w:val="003C5F92"/>
    <w:rsid w:val="003C6163"/>
    <w:rsid w:val="003C65A6"/>
    <w:rsid w:val="003C666C"/>
    <w:rsid w:val="003C74EA"/>
    <w:rsid w:val="003C751F"/>
    <w:rsid w:val="003C770E"/>
    <w:rsid w:val="003C7D27"/>
    <w:rsid w:val="003D0224"/>
    <w:rsid w:val="003D07B1"/>
    <w:rsid w:val="003D194E"/>
    <w:rsid w:val="003D1DDD"/>
    <w:rsid w:val="003D1E34"/>
    <w:rsid w:val="003D251E"/>
    <w:rsid w:val="003D2C24"/>
    <w:rsid w:val="003D36F5"/>
    <w:rsid w:val="003D43CC"/>
    <w:rsid w:val="003D4530"/>
    <w:rsid w:val="003D5701"/>
    <w:rsid w:val="003D60AA"/>
    <w:rsid w:val="003D61AE"/>
    <w:rsid w:val="003D73B5"/>
    <w:rsid w:val="003D7CB5"/>
    <w:rsid w:val="003E0E97"/>
    <w:rsid w:val="003E0F0A"/>
    <w:rsid w:val="003E1102"/>
    <w:rsid w:val="003E1662"/>
    <w:rsid w:val="003E2046"/>
    <w:rsid w:val="003E233B"/>
    <w:rsid w:val="003E2EE4"/>
    <w:rsid w:val="003E407A"/>
    <w:rsid w:val="003E40D1"/>
    <w:rsid w:val="003E55AE"/>
    <w:rsid w:val="003E6CDB"/>
    <w:rsid w:val="003E6FA9"/>
    <w:rsid w:val="003E72C2"/>
    <w:rsid w:val="003F09BB"/>
    <w:rsid w:val="003F0A0F"/>
    <w:rsid w:val="003F13C2"/>
    <w:rsid w:val="003F1E04"/>
    <w:rsid w:val="003F2733"/>
    <w:rsid w:val="003F2A49"/>
    <w:rsid w:val="003F3B7F"/>
    <w:rsid w:val="003F405C"/>
    <w:rsid w:val="003F448D"/>
    <w:rsid w:val="003F45BC"/>
    <w:rsid w:val="003F5914"/>
    <w:rsid w:val="003F5B7A"/>
    <w:rsid w:val="003F5FF5"/>
    <w:rsid w:val="003F60CE"/>
    <w:rsid w:val="003F64B2"/>
    <w:rsid w:val="003F65ED"/>
    <w:rsid w:val="003F67C6"/>
    <w:rsid w:val="003F6C18"/>
    <w:rsid w:val="003F6CFE"/>
    <w:rsid w:val="003F6E87"/>
    <w:rsid w:val="003F743A"/>
    <w:rsid w:val="003F7964"/>
    <w:rsid w:val="003F7CDB"/>
    <w:rsid w:val="00400087"/>
    <w:rsid w:val="004008D6"/>
    <w:rsid w:val="0040098E"/>
    <w:rsid w:val="00400DFB"/>
    <w:rsid w:val="004012C0"/>
    <w:rsid w:val="00401888"/>
    <w:rsid w:val="0040199B"/>
    <w:rsid w:val="00401F63"/>
    <w:rsid w:val="00402204"/>
    <w:rsid w:val="00403444"/>
    <w:rsid w:val="00405622"/>
    <w:rsid w:val="00405974"/>
    <w:rsid w:val="00405B9F"/>
    <w:rsid w:val="00405E9F"/>
    <w:rsid w:val="00405EBB"/>
    <w:rsid w:val="0040670A"/>
    <w:rsid w:val="00406717"/>
    <w:rsid w:val="00407659"/>
    <w:rsid w:val="00407965"/>
    <w:rsid w:val="00407B95"/>
    <w:rsid w:val="00410DC9"/>
    <w:rsid w:val="00411BAC"/>
    <w:rsid w:val="00411DD7"/>
    <w:rsid w:val="00411E09"/>
    <w:rsid w:val="00413044"/>
    <w:rsid w:val="00413F67"/>
    <w:rsid w:val="00414314"/>
    <w:rsid w:val="004143E9"/>
    <w:rsid w:val="00415CA9"/>
    <w:rsid w:val="00415DEE"/>
    <w:rsid w:val="004173D9"/>
    <w:rsid w:val="004175C7"/>
    <w:rsid w:val="004176EE"/>
    <w:rsid w:val="00417C78"/>
    <w:rsid w:val="004204CA"/>
    <w:rsid w:val="00420A54"/>
    <w:rsid w:val="00420E37"/>
    <w:rsid w:val="00421E6E"/>
    <w:rsid w:val="00421F29"/>
    <w:rsid w:val="00422BB3"/>
    <w:rsid w:val="004247C5"/>
    <w:rsid w:val="004249DE"/>
    <w:rsid w:val="00425900"/>
    <w:rsid w:val="0042628C"/>
    <w:rsid w:val="00427125"/>
    <w:rsid w:val="00427F9B"/>
    <w:rsid w:val="00430F35"/>
    <w:rsid w:val="004310DF"/>
    <w:rsid w:val="0043184A"/>
    <w:rsid w:val="0043192F"/>
    <w:rsid w:val="00431A0B"/>
    <w:rsid w:val="004320B3"/>
    <w:rsid w:val="004322A6"/>
    <w:rsid w:val="0043300C"/>
    <w:rsid w:val="0043372E"/>
    <w:rsid w:val="00433C44"/>
    <w:rsid w:val="00433D5E"/>
    <w:rsid w:val="00435095"/>
    <w:rsid w:val="004355BF"/>
    <w:rsid w:val="00436096"/>
    <w:rsid w:val="004363CF"/>
    <w:rsid w:val="00436867"/>
    <w:rsid w:val="00440214"/>
    <w:rsid w:val="0044067C"/>
    <w:rsid w:val="00440995"/>
    <w:rsid w:val="004412B8"/>
    <w:rsid w:val="004413A7"/>
    <w:rsid w:val="0044172F"/>
    <w:rsid w:val="004417FB"/>
    <w:rsid w:val="00441E7D"/>
    <w:rsid w:val="00443A20"/>
    <w:rsid w:val="0044438B"/>
    <w:rsid w:val="00444935"/>
    <w:rsid w:val="00444AFD"/>
    <w:rsid w:val="00444BD6"/>
    <w:rsid w:val="00446655"/>
    <w:rsid w:val="0044680B"/>
    <w:rsid w:val="0044748A"/>
    <w:rsid w:val="004474AA"/>
    <w:rsid w:val="00447C3F"/>
    <w:rsid w:val="00450743"/>
    <w:rsid w:val="004509FC"/>
    <w:rsid w:val="00450C80"/>
    <w:rsid w:val="00451115"/>
    <w:rsid w:val="00451272"/>
    <w:rsid w:val="0045158F"/>
    <w:rsid w:val="004524C9"/>
    <w:rsid w:val="004537C1"/>
    <w:rsid w:val="00453CF0"/>
    <w:rsid w:val="004545E1"/>
    <w:rsid w:val="00454ED6"/>
    <w:rsid w:val="00454F3E"/>
    <w:rsid w:val="00455146"/>
    <w:rsid w:val="00455738"/>
    <w:rsid w:val="00456077"/>
    <w:rsid w:val="00456221"/>
    <w:rsid w:val="00456C4F"/>
    <w:rsid w:val="00457902"/>
    <w:rsid w:val="004617DC"/>
    <w:rsid w:val="004622E3"/>
    <w:rsid w:val="00463863"/>
    <w:rsid w:val="00463CFB"/>
    <w:rsid w:val="00463F82"/>
    <w:rsid w:val="004654D6"/>
    <w:rsid w:val="004658E5"/>
    <w:rsid w:val="00465CB8"/>
    <w:rsid w:val="004663F1"/>
    <w:rsid w:val="0046783B"/>
    <w:rsid w:val="00467E41"/>
    <w:rsid w:val="004704CD"/>
    <w:rsid w:val="00470791"/>
    <w:rsid w:val="004713BA"/>
    <w:rsid w:val="00471CA0"/>
    <w:rsid w:val="00471F3C"/>
    <w:rsid w:val="0047219B"/>
    <w:rsid w:val="00472417"/>
    <w:rsid w:val="00472C46"/>
    <w:rsid w:val="00472CEB"/>
    <w:rsid w:val="0047372F"/>
    <w:rsid w:val="004741DA"/>
    <w:rsid w:val="00474793"/>
    <w:rsid w:val="00475670"/>
    <w:rsid w:val="004756D8"/>
    <w:rsid w:val="00475914"/>
    <w:rsid w:val="0047605A"/>
    <w:rsid w:val="004765F7"/>
    <w:rsid w:val="00476A7C"/>
    <w:rsid w:val="00477024"/>
    <w:rsid w:val="00477A4C"/>
    <w:rsid w:val="00477E75"/>
    <w:rsid w:val="004808AA"/>
    <w:rsid w:val="004808FC"/>
    <w:rsid w:val="0048180B"/>
    <w:rsid w:val="00481A46"/>
    <w:rsid w:val="004822E5"/>
    <w:rsid w:val="00483047"/>
    <w:rsid w:val="0048315B"/>
    <w:rsid w:val="0048419B"/>
    <w:rsid w:val="0048478B"/>
    <w:rsid w:val="00484ACE"/>
    <w:rsid w:val="004857DD"/>
    <w:rsid w:val="00485D01"/>
    <w:rsid w:val="00490726"/>
    <w:rsid w:val="0049074E"/>
    <w:rsid w:val="00490952"/>
    <w:rsid w:val="00492837"/>
    <w:rsid w:val="004929E8"/>
    <w:rsid w:val="00492EE0"/>
    <w:rsid w:val="004930AE"/>
    <w:rsid w:val="0049452D"/>
    <w:rsid w:val="0049560B"/>
    <w:rsid w:val="00496523"/>
    <w:rsid w:val="00497189"/>
    <w:rsid w:val="004975C6"/>
    <w:rsid w:val="004A01EB"/>
    <w:rsid w:val="004A05B8"/>
    <w:rsid w:val="004A0A75"/>
    <w:rsid w:val="004A11F1"/>
    <w:rsid w:val="004A1409"/>
    <w:rsid w:val="004A2200"/>
    <w:rsid w:val="004A350B"/>
    <w:rsid w:val="004A374A"/>
    <w:rsid w:val="004A3E9F"/>
    <w:rsid w:val="004A5386"/>
    <w:rsid w:val="004A54ED"/>
    <w:rsid w:val="004A5794"/>
    <w:rsid w:val="004A6CE5"/>
    <w:rsid w:val="004A6F1E"/>
    <w:rsid w:val="004B06FF"/>
    <w:rsid w:val="004B1ED0"/>
    <w:rsid w:val="004B22F8"/>
    <w:rsid w:val="004B25D0"/>
    <w:rsid w:val="004B272C"/>
    <w:rsid w:val="004B27C5"/>
    <w:rsid w:val="004B3083"/>
    <w:rsid w:val="004B3190"/>
    <w:rsid w:val="004B4087"/>
    <w:rsid w:val="004B4774"/>
    <w:rsid w:val="004B4788"/>
    <w:rsid w:val="004B54AA"/>
    <w:rsid w:val="004B5748"/>
    <w:rsid w:val="004B5A59"/>
    <w:rsid w:val="004B5DB8"/>
    <w:rsid w:val="004B7697"/>
    <w:rsid w:val="004B7BCA"/>
    <w:rsid w:val="004B7D18"/>
    <w:rsid w:val="004C0917"/>
    <w:rsid w:val="004C0B9A"/>
    <w:rsid w:val="004C1DE4"/>
    <w:rsid w:val="004C1F36"/>
    <w:rsid w:val="004C2247"/>
    <w:rsid w:val="004C228B"/>
    <w:rsid w:val="004C2AE5"/>
    <w:rsid w:val="004C34EE"/>
    <w:rsid w:val="004C43CA"/>
    <w:rsid w:val="004C43F0"/>
    <w:rsid w:val="004C4CE6"/>
    <w:rsid w:val="004C5B95"/>
    <w:rsid w:val="004C5F0B"/>
    <w:rsid w:val="004C61EE"/>
    <w:rsid w:val="004C7224"/>
    <w:rsid w:val="004C7AF3"/>
    <w:rsid w:val="004C7BCD"/>
    <w:rsid w:val="004D04F5"/>
    <w:rsid w:val="004D0697"/>
    <w:rsid w:val="004D1FA4"/>
    <w:rsid w:val="004D37BE"/>
    <w:rsid w:val="004D4444"/>
    <w:rsid w:val="004D4BE4"/>
    <w:rsid w:val="004D5832"/>
    <w:rsid w:val="004D5B49"/>
    <w:rsid w:val="004D5C43"/>
    <w:rsid w:val="004D5CEF"/>
    <w:rsid w:val="004D61B4"/>
    <w:rsid w:val="004E0C4E"/>
    <w:rsid w:val="004E18FD"/>
    <w:rsid w:val="004E3AE5"/>
    <w:rsid w:val="004E513A"/>
    <w:rsid w:val="004E5D31"/>
    <w:rsid w:val="004E5E76"/>
    <w:rsid w:val="004E6266"/>
    <w:rsid w:val="004E66AD"/>
    <w:rsid w:val="004E693E"/>
    <w:rsid w:val="004E6990"/>
    <w:rsid w:val="004E7351"/>
    <w:rsid w:val="004E7431"/>
    <w:rsid w:val="004E7DE3"/>
    <w:rsid w:val="004F0616"/>
    <w:rsid w:val="004F1A98"/>
    <w:rsid w:val="004F1E1E"/>
    <w:rsid w:val="004F24EF"/>
    <w:rsid w:val="004F27A0"/>
    <w:rsid w:val="004F2D78"/>
    <w:rsid w:val="004F52B4"/>
    <w:rsid w:val="004F57EE"/>
    <w:rsid w:val="004F594F"/>
    <w:rsid w:val="004F5D88"/>
    <w:rsid w:val="004F603C"/>
    <w:rsid w:val="004F62D4"/>
    <w:rsid w:val="004F650F"/>
    <w:rsid w:val="004F6CEF"/>
    <w:rsid w:val="004F733E"/>
    <w:rsid w:val="004F7655"/>
    <w:rsid w:val="0050073B"/>
    <w:rsid w:val="005008CD"/>
    <w:rsid w:val="00500BD2"/>
    <w:rsid w:val="00500DAB"/>
    <w:rsid w:val="0050124A"/>
    <w:rsid w:val="00501A33"/>
    <w:rsid w:val="005027DC"/>
    <w:rsid w:val="00502B7A"/>
    <w:rsid w:val="00503058"/>
    <w:rsid w:val="005030FD"/>
    <w:rsid w:val="0050393C"/>
    <w:rsid w:val="00505910"/>
    <w:rsid w:val="00505BF4"/>
    <w:rsid w:val="00505D86"/>
    <w:rsid w:val="00505F8D"/>
    <w:rsid w:val="00506782"/>
    <w:rsid w:val="00507A78"/>
    <w:rsid w:val="00507AC7"/>
    <w:rsid w:val="00507C8E"/>
    <w:rsid w:val="00507D3F"/>
    <w:rsid w:val="00507FA7"/>
    <w:rsid w:val="00511A15"/>
    <w:rsid w:val="00511D83"/>
    <w:rsid w:val="0051244C"/>
    <w:rsid w:val="0051274E"/>
    <w:rsid w:val="0051290E"/>
    <w:rsid w:val="0051392B"/>
    <w:rsid w:val="005139F5"/>
    <w:rsid w:val="00514602"/>
    <w:rsid w:val="0051540C"/>
    <w:rsid w:val="00515CF4"/>
    <w:rsid w:val="0051625D"/>
    <w:rsid w:val="00516858"/>
    <w:rsid w:val="00516E37"/>
    <w:rsid w:val="00517035"/>
    <w:rsid w:val="005177B1"/>
    <w:rsid w:val="00517891"/>
    <w:rsid w:val="005200AB"/>
    <w:rsid w:val="00520F48"/>
    <w:rsid w:val="00521177"/>
    <w:rsid w:val="0052201C"/>
    <w:rsid w:val="005226B6"/>
    <w:rsid w:val="00522BD9"/>
    <w:rsid w:val="00523062"/>
    <w:rsid w:val="00523279"/>
    <w:rsid w:val="00523AE7"/>
    <w:rsid w:val="00523C44"/>
    <w:rsid w:val="00524014"/>
    <w:rsid w:val="00524113"/>
    <w:rsid w:val="00524427"/>
    <w:rsid w:val="005249CC"/>
    <w:rsid w:val="00525B27"/>
    <w:rsid w:val="005277A6"/>
    <w:rsid w:val="00527B8A"/>
    <w:rsid w:val="00527C7E"/>
    <w:rsid w:val="005302BB"/>
    <w:rsid w:val="0053054A"/>
    <w:rsid w:val="005316F2"/>
    <w:rsid w:val="00532317"/>
    <w:rsid w:val="0053303D"/>
    <w:rsid w:val="0053385C"/>
    <w:rsid w:val="00533A79"/>
    <w:rsid w:val="0053521C"/>
    <w:rsid w:val="00535391"/>
    <w:rsid w:val="00535D13"/>
    <w:rsid w:val="0053636B"/>
    <w:rsid w:val="00536463"/>
    <w:rsid w:val="00536828"/>
    <w:rsid w:val="00536DC8"/>
    <w:rsid w:val="00536E8A"/>
    <w:rsid w:val="00537189"/>
    <w:rsid w:val="005377F4"/>
    <w:rsid w:val="00537884"/>
    <w:rsid w:val="00537A09"/>
    <w:rsid w:val="00537EBF"/>
    <w:rsid w:val="0054088A"/>
    <w:rsid w:val="00540DAB"/>
    <w:rsid w:val="00540EE5"/>
    <w:rsid w:val="005414A6"/>
    <w:rsid w:val="00542091"/>
    <w:rsid w:val="00542562"/>
    <w:rsid w:val="005425DB"/>
    <w:rsid w:val="0054275A"/>
    <w:rsid w:val="00542847"/>
    <w:rsid w:val="00542D4C"/>
    <w:rsid w:val="0054345B"/>
    <w:rsid w:val="00543850"/>
    <w:rsid w:val="00545768"/>
    <w:rsid w:val="00546318"/>
    <w:rsid w:val="00546B2B"/>
    <w:rsid w:val="005474CD"/>
    <w:rsid w:val="00547EE2"/>
    <w:rsid w:val="00550143"/>
    <w:rsid w:val="00550801"/>
    <w:rsid w:val="00550C81"/>
    <w:rsid w:val="00550E98"/>
    <w:rsid w:val="00550F2E"/>
    <w:rsid w:val="00551801"/>
    <w:rsid w:val="00551820"/>
    <w:rsid w:val="00551AE5"/>
    <w:rsid w:val="00552114"/>
    <w:rsid w:val="005529DC"/>
    <w:rsid w:val="00553C2F"/>
    <w:rsid w:val="00554B20"/>
    <w:rsid w:val="00554F82"/>
    <w:rsid w:val="00555231"/>
    <w:rsid w:val="005565FC"/>
    <w:rsid w:val="00556736"/>
    <w:rsid w:val="00557B67"/>
    <w:rsid w:val="00557B89"/>
    <w:rsid w:val="00557D87"/>
    <w:rsid w:val="0056070F"/>
    <w:rsid w:val="00560780"/>
    <w:rsid w:val="0056096A"/>
    <w:rsid w:val="00560BAB"/>
    <w:rsid w:val="00560C8C"/>
    <w:rsid w:val="00560E1B"/>
    <w:rsid w:val="00562B4D"/>
    <w:rsid w:val="00563D24"/>
    <w:rsid w:val="005655B4"/>
    <w:rsid w:val="005665AE"/>
    <w:rsid w:val="005677BB"/>
    <w:rsid w:val="005679A3"/>
    <w:rsid w:val="0057066B"/>
    <w:rsid w:val="005707FA"/>
    <w:rsid w:val="00570988"/>
    <w:rsid w:val="005711B6"/>
    <w:rsid w:val="00571755"/>
    <w:rsid w:val="00571850"/>
    <w:rsid w:val="00572893"/>
    <w:rsid w:val="00573584"/>
    <w:rsid w:val="0057406F"/>
    <w:rsid w:val="0057498E"/>
    <w:rsid w:val="00574AE8"/>
    <w:rsid w:val="0057543D"/>
    <w:rsid w:val="00577331"/>
    <w:rsid w:val="0057765F"/>
    <w:rsid w:val="00577C4C"/>
    <w:rsid w:val="005802A6"/>
    <w:rsid w:val="00581031"/>
    <w:rsid w:val="005819DF"/>
    <w:rsid w:val="00583F84"/>
    <w:rsid w:val="00584561"/>
    <w:rsid w:val="00584AA2"/>
    <w:rsid w:val="00584F0D"/>
    <w:rsid w:val="005856F5"/>
    <w:rsid w:val="005859D8"/>
    <w:rsid w:val="0058606C"/>
    <w:rsid w:val="005862BB"/>
    <w:rsid w:val="00586452"/>
    <w:rsid w:val="0058674F"/>
    <w:rsid w:val="00586F8E"/>
    <w:rsid w:val="00590BB2"/>
    <w:rsid w:val="00590C09"/>
    <w:rsid w:val="005910ED"/>
    <w:rsid w:val="00591135"/>
    <w:rsid w:val="00591350"/>
    <w:rsid w:val="00591962"/>
    <w:rsid w:val="005919B5"/>
    <w:rsid w:val="0059219A"/>
    <w:rsid w:val="00592F98"/>
    <w:rsid w:val="00593649"/>
    <w:rsid w:val="00593BB5"/>
    <w:rsid w:val="005944E4"/>
    <w:rsid w:val="00594CFB"/>
    <w:rsid w:val="005950B6"/>
    <w:rsid w:val="00595142"/>
    <w:rsid w:val="0059668F"/>
    <w:rsid w:val="00596A70"/>
    <w:rsid w:val="0059726B"/>
    <w:rsid w:val="0059793E"/>
    <w:rsid w:val="005A11EB"/>
    <w:rsid w:val="005A1C34"/>
    <w:rsid w:val="005A32BB"/>
    <w:rsid w:val="005A3A6B"/>
    <w:rsid w:val="005A4A7B"/>
    <w:rsid w:val="005A619A"/>
    <w:rsid w:val="005A6310"/>
    <w:rsid w:val="005A6AD4"/>
    <w:rsid w:val="005A7213"/>
    <w:rsid w:val="005A7248"/>
    <w:rsid w:val="005A7423"/>
    <w:rsid w:val="005B008D"/>
    <w:rsid w:val="005B00CA"/>
    <w:rsid w:val="005B053F"/>
    <w:rsid w:val="005B10E5"/>
    <w:rsid w:val="005B18E7"/>
    <w:rsid w:val="005B2414"/>
    <w:rsid w:val="005B248A"/>
    <w:rsid w:val="005B3233"/>
    <w:rsid w:val="005B35B7"/>
    <w:rsid w:val="005B3B16"/>
    <w:rsid w:val="005B3D45"/>
    <w:rsid w:val="005B44B8"/>
    <w:rsid w:val="005B4D35"/>
    <w:rsid w:val="005B50D7"/>
    <w:rsid w:val="005B529C"/>
    <w:rsid w:val="005B62D4"/>
    <w:rsid w:val="005B70C7"/>
    <w:rsid w:val="005B710A"/>
    <w:rsid w:val="005B72DC"/>
    <w:rsid w:val="005B7455"/>
    <w:rsid w:val="005B7468"/>
    <w:rsid w:val="005B749B"/>
    <w:rsid w:val="005B76B6"/>
    <w:rsid w:val="005B7781"/>
    <w:rsid w:val="005C0175"/>
    <w:rsid w:val="005C0220"/>
    <w:rsid w:val="005C0F28"/>
    <w:rsid w:val="005C2370"/>
    <w:rsid w:val="005C239C"/>
    <w:rsid w:val="005C2633"/>
    <w:rsid w:val="005C2957"/>
    <w:rsid w:val="005C2E06"/>
    <w:rsid w:val="005C309F"/>
    <w:rsid w:val="005C30E4"/>
    <w:rsid w:val="005C33F5"/>
    <w:rsid w:val="005C3717"/>
    <w:rsid w:val="005C3A37"/>
    <w:rsid w:val="005C49D2"/>
    <w:rsid w:val="005C4D8E"/>
    <w:rsid w:val="005C5263"/>
    <w:rsid w:val="005C64F5"/>
    <w:rsid w:val="005C6618"/>
    <w:rsid w:val="005C7795"/>
    <w:rsid w:val="005D0DB6"/>
    <w:rsid w:val="005D1B33"/>
    <w:rsid w:val="005D1C39"/>
    <w:rsid w:val="005D1E51"/>
    <w:rsid w:val="005D1F97"/>
    <w:rsid w:val="005D208A"/>
    <w:rsid w:val="005D243F"/>
    <w:rsid w:val="005D2872"/>
    <w:rsid w:val="005D291E"/>
    <w:rsid w:val="005D29D3"/>
    <w:rsid w:val="005D40C0"/>
    <w:rsid w:val="005D488C"/>
    <w:rsid w:val="005D49A9"/>
    <w:rsid w:val="005D49C5"/>
    <w:rsid w:val="005D4AE4"/>
    <w:rsid w:val="005D50A8"/>
    <w:rsid w:val="005D7A78"/>
    <w:rsid w:val="005D7F42"/>
    <w:rsid w:val="005E05DD"/>
    <w:rsid w:val="005E093F"/>
    <w:rsid w:val="005E0A35"/>
    <w:rsid w:val="005E118E"/>
    <w:rsid w:val="005E1470"/>
    <w:rsid w:val="005E1701"/>
    <w:rsid w:val="005E253A"/>
    <w:rsid w:val="005E3862"/>
    <w:rsid w:val="005E4803"/>
    <w:rsid w:val="005E4992"/>
    <w:rsid w:val="005E56BC"/>
    <w:rsid w:val="005E5701"/>
    <w:rsid w:val="005E5902"/>
    <w:rsid w:val="005E6867"/>
    <w:rsid w:val="005E6C05"/>
    <w:rsid w:val="005E7CD5"/>
    <w:rsid w:val="005F03E2"/>
    <w:rsid w:val="005F0910"/>
    <w:rsid w:val="005F0AD4"/>
    <w:rsid w:val="005F0D56"/>
    <w:rsid w:val="005F0DE6"/>
    <w:rsid w:val="005F1198"/>
    <w:rsid w:val="005F12CF"/>
    <w:rsid w:val="005F23E7"/>
    <w:rsid w:val="005F2B00"/>
    <w:rsid w:val="005F2EC0"/>
    <w:rsid w:val="005F4DF3"/>
    <w:rsid w:val="005F5390"/>
    <w:rsid w:val="005F5502"/>
    <w:rsid w:val="005F5784"/>
    <w:rsid w:val="005F5CEA"/>
    <w:rsid w:val="005F6317"/>
    <w:rsid w:val="005F66AC"/>
    <w:rsid w:val="005F683E"/>
    <w:rsid w:val="005F6929"/>
    <w:rsid w:val="005F6B85"/>
    <w:rsid w:val="005F7076"/>
    <w:rsid w:val="005F784E"/>
    <w:rsid w:val="005F7881"/>
    <w:rsid w:val="006009E9"/>
    <w:rsid w:val="00600D1A"/>
    <w:rsid w:val="006010A1"/>
    <w:rsid w:val="0060223A"/>
    <w:rsid w:val="006027B5"/>
    <w:rsid w:val="0060281C"/>
    <w:rsid w:val="00603719"/>
    <w:rsid w:val="00603DB9"/>
    <w:rsid w:val="00604193"/>
    <w:rsid w:val="006048A3"/>
    <w:rsid w:val="0060523D"/>
    <w:rsid w:val="00606362"/>
    <w:rsid w:val="006064A9"/>
    <w:rsid w:val="00606699"/>
    <w:rsid w:val="006067C0"/>
    <w:rsid w:val="00606D17"/>
    <w:rsid w:val="0060755B"/>
    <w:rsid w:val="0061055A"/>
    <w:rsid w:val="0061092E"/>
    <w:rsid w:val="00610F21"/>
    <w:rsid w:val="00611DD8"/>
    <w:rsid w:val="00611DF9"/>
    <w:rsid w:val="00611E10"/>
    <w:rsid w:val="00612538"/>
    <w:rsid w:val="006125EF"/>
    <w:rsid w:val="00613237"/>
    <w:rsid w:val="00613558"/>
    <w:rsid w:val="00613FED"/>
    <w:rsid w:val="006142A8"/>
    <w:rsid w:val="006144C7"/>
    <w:rsid w:val="00615AC2"/>
    <w:rsid w:val="00615D7F"/>
    <w:rsid w:val="00615DBD"/>
    <w:rsid w:val="006175AC"/>
    <w:rsid w:val="00617AB4"/>
    <w:rsid w:val="00617F19"/>
    <w:rsid w:val="00620792"/>
    <w:rsid w:val="00621818"/>
    <w:rsid w:val="006219DE"/>
    <w:rsid w:val="00622EB4"/>
    <w:rsid w:val="00623A02"/>
    <w:rsid w:val="00623D9B"/>
    <w:rsid w:val="00624734"/>
    <w:rsid w:val="0062566E"/>
    <w:rsid w:val="006273B9"/>
    <w:rsid w:val="00630882"/>
    <w:rsid w:val="00630C53"/>
    <w:rsid w:val="00630D17"/>
    <w:rsid w:val="00630E47"/>
    <w:rsid w:val="00631A09"/>
    <w:rsid w:val="00632F1C"/>
    <w:rsid w:val="0063360D"/>
    <w:rsid w:val="0063378D"/>
    <w:rsid w:val="006345DE"/>
    <w:rsid w:val="00635616"/>
    <w:rsid w:val="00636991"/>
    <w:rsid w:val="00637E58"/>
    <w:rsid w:val="0064070C"/>
    <w:rsid w:val="00640851"/>
    <w:rsid w:val="00641950"/>
    <w:rsid w:val="00641F1B"/>
    <w:rsid w:val="006423C2"/>
    <w:rsid w:val="0064255D"/>
    <w:rsid w:val="00642766"/>
    <w:rsid w:val="006429FF"/>
    <w:rsid w:val="006431AF"/>
    <w:rsid w:val="006439CF"/>
    <w:rsid w:val="00643CBB"/>
    <w:rsid w:val="00643EC1"/>
    <w:rsid w:val="00644479"/>
    <w:rsid w:val="00644C4D"/>
    <w:rsid w:val="00644C5B"/>
    <w:rsid w:val="00645818"/>
    <w:rsid w:val="0064586C"/>
    <w:rsid w:val="0064599F"/>
    <w:rsid w:val="00646D0B"/>
    <w:rsid w:val="006470F6"/>
    <w:rsid w:val="00647C81"/>
    <w:rsid w:val="00650AB3"/>
    <w:rsid w:val="00650D31"/>
    <w:rsid w:val="00650D51"/>
    <w:rsid w:val="006511E9"/>
    <w:rsid w:val="00652193"/>
    <w:rsid w:val="006527E9"/>
    <w:rsid w:val="006531C5"/>
    <w:rsid w:val="006531DF"/>
    <w:rsid w:val="006537AD"/>
    <w:rsid w:val="00653C57"/>
    <w:rsid w:val="006548D4"/>
    <w:rsid w:val="006549B1"/>
    <w:rsid w:val="0065569F"/>
    <w:rsid w:val="00656794"/>
    <w:rsid w:val="00656C19"/>
    <w:rsid w:val="00656F19"/>
    <w:rsid w:val="00656F2F"/>
    <w:rsid w:val="006578BB"/>
    <w:rsid w:val="0066009F"/>
    <w:rsid w:val="006606BD"/>
    <w:rsid w:val="00661057"/>
    <w:rsid w:val="006621A3"/>
    <w:rsid w:val="006623F5"/>
    <w:rsid w:val="00662506"/>
    <w:rsid w:val="00662D0F"/>
    <w:rsid w:val="00662D64"/>
    <w:rsid w:val="00662F09"/>
    <w:rsid w:val="006633FC"/>
    <w:rsid w:val="00664154"/>
    <w:rsid w:val="0066466D"/>
    <w:rsid w:val="00664908"/>
    <w:rsid w:val="006652F9"/>
    <w:rsid w:val="00666730"/>
    <w:rsid w:val="0066683C"/>
    <w:rsid w:val="00666FDA"/>
    <w:rsid w:val="00667149"/>
    <w:rsid w:val="006675BC"/>
    <w:rsid w:val="00667804"/>
    <w:rsid w:val="00667DF8"/>
    <w:rsid w:val="00667EB7"/>
    <w:rsid w:val="0067020C"/>
    <w:rsid w:val="006704E0"/>
    <w:rsid w:val="00670792"/>
    <w:rsid w:val="0067080C"/>
    <w:rsid w:val="00670E3C"/>
    <w:rsid w:val="00671313"/>
    <w:rsid w:val="006715F4"/>
    <w:rsid w:val="00671AB3"/>
    <w:rsid w:val="00671BBA"/>
    <w:rsid w:val="00671EAE"/>
    <w:rsid w:val="00672813"/>
    <w:rsid w:val="00672BAD"/>
    <w:rsid w:val="006737AA"/>
    <w:rsid w:val="00673924"/>
    <w:rsid w:val="00673C95"/>
    <w:rsid w:val="0067448E"/>
    <w:rsid w:val="006745AE"/>
    <w:rsid w:val="006745F6"/>
    <w:rsid w:val="00674C01"/>
    <w:rsid w:val="00675FF3"/>
    <w:rsid w:val="00676B11"/>
    <w:rsid w:val="006774D9"/>
    <w:rsid w:val="006774EF"/>
    <w:rsid w:val="006779C3"/>
    <w:rsid w:val="00677BD9"/>
    <w:rsid w:val="00677C20"/>
    <w:rsid w:val="006811F7"/>
    <w:rsid w:val="006813C6"/>
    <w:rsid w:val="006819F6"/>
    <w:rsid w:val="00681A90"/>
    <w:rsid w:val="00681A98"/>
    <w:rsid w:val="00681F39"/>
    <w:rsid w:val="00681FAE"/>
    <w:rsid w:val="006822CA"/>
    <w:rsid w:val="00682615"/>
    <w:rsid w:val="00682D6F"/>
    <w:rsid w:val="00683054"/>
    <w:rsid w:val="00685414"/>
    <w:rsid w:val="00685D3C"/>
    <w:rsid w:val="00685D99"/>
    <w:rsid w:val="006864EE"/>
    <w:rsid w:val="006867EC"/>
    <w:rsid w:val="006868F7"/>
    <w:rsid w:val="00686922"/>
    <w:rsid w:val="00686BC0"/>
    <w:rsid w:val="006906B7"/>
    <w:rsid w:val="006917DF"/>
    <w:rsid w:val="00691D5F"/>
    <w:rsid w:val="00691E2F"/>
    <w:rsid w:val="00693539"/>
    <w:rsid w:val="006949FA"/>
    <w:rsid w:val="00694B14"/>
    <w:rsid w:val="00694BE6"/>
    <w:rsid w:val="00694C45"/>
    <w:rsid w:val="00694D6E"/>
    <w:rsid w:val="00695308"/>
    <w:rsid w:val="006958B9"/>
    <w:rsid w:val="00696773"/>
    <w:rsid w:val="0069708C"/>
    <w:rsid w:val="006975EC"/>
    <w:rsid w:val="00697A3B"/>
    <w:rsid w:val="00697DCA"/>
    <w:rsid w:val="00697F72"/>
    <w:rsid w:val="006A05E8"/>
    <w:rsid w:val="006A06F3"/>
    <w:rsid w:val="006A0EE0"/>
    <w:rsid w:val="006A10EB"/>
    <w:rsid w:val="006A172A"/>
    <w:rsid w:val="006A1E8A"/>
    <w:rsid w:val="006A20EE"/>
    <w:rsid w:val="006A22F7"/>
    <w:rsid w:val="006A2642"/>
    <w:rsid w:val="006A33F1"/>
    <w:rsid w:val="006A3E5B"/>
    <w:rsid w:val="006A3EB4"/>
    <w:rsid w:val="006A4D31"/>
    <w:rsid w:val="006A4E64"/>
    <w:rsid w:val="006A5594"/>
    <w:rsid w:val="006A65B4"/>
    <w:rsid w:val="006A7507"/>
    <w:rsid w:val="006A7CA8"/>
    <w:rsid w:val="006A7D7A"/>
    <w:rsid w:val="006A7F4E"/>
    <w:rsid w:val="006B06DB"/>
    <w:rsid w:val="006B07F4"/>
    <w:rsid w:val="006B13E6"/>
    <w:rsid w:val="006B152A"/>
    <w:rsid w:val="006B1D6C"/>
    <w:rsid w:val="006B248E"/>
    <w:rsid w:val="006B302D"/>
    <w:rsid w:val="006B3085"/>
    <w:rsid w:val="006B333A"/>
    <w:rsid w:val="006B3795"/>
    <w:rsid w:val="006B3D06"/>
    <w:rsid w:val="006B3D7E"/>
    <w:rsid w:val="006B4484"/>
    <w:rsid w:val="006B4B4E"/>
    <w:rsid w:val="006B4BD4"/>
    <w:rsid w:val="006B5120"/>
    <w:rsid w:val="006B5AD6"/>
    <w:rsid w:val="006B5E74"/>
    <w:rsid w:val="006B6831"/>
    <w:rsid w:val="006B6B99"/>
    <w:rsid w:val="006B70AB"/>
    <w:rsid w:val="006B7BB2"/>
    <w:rsid w:val="006B7E80"/>
    <w:rsid w:val="006C0D85"/>
    <w:rsid w:val="006C1066"/>
    <w:rsid w:val="006C1598"/>
    <w:rsid w:val="006C1922"/>
    <w:rsid w:val="006C1A51"/>
    <w:rsid w:val="006C21B1"/>
    <w:rsid w:val="006C238E"/>
    <w:rsid w:val="006C2917"/>
    <w:rsid w:val="006C2A2E"/>
    <w:rsid w:val="006C2FF6"/>
    <w:rsid w:val="006C36B2"/>
    <w:rsid w:val="006C481F"/>
    <w:rsid w:val="006C4CDB"/>
    <w:rsid w:val="006C5B80"/>
    <w:rsid w:val="006C6798"/>
    <w:rsid w:val="006C75B4"/>
    <w:rsid w:val="006C76C4"/>
    <w:rsid w:val="006C7BBC"/>
    <w:rsid w:val="006C7BC1"/>
    <w:rsid w:val="006D0278"/>
    <w:rsid w:val="006D0727"/>
    <w:rsid w:val="006D0C77"/>
    <w:rsid w:val="006D0C97"/>
    <w:rsid w:val="006D0FF7"/>
    <w:rsid w:val="006D144C"/>
    <w:rsid w:val="006D1EC4"/>
    <w:rsid w:val="006D35D4"/>
    <w:rsid w:val="006D385E"/>
    <w:rsid w:val="006D3BF9"/>
    <w:rsid w:val="006D3E2F"/>
    <w:rsid w:val="006D4408"/>
    <w:rsid w:val="006D4C56"/>
    <w:rsid w:val="006D555A"/>
    <w:rsid w:val="006D5BF2"/>
    <w:rsid w:val="006D645D"/>
    <w:rsid w:val="006D65B8"/>
    <w:rsid w:val="006D6D29"/>
    <w:rsid w:val="006D7113"/>
    <w:rsid w:val="006D7491"/>
    <w:rsid w:val="006E06D5"/>
    <w:rsid w:val="006E0949"/>
    <w:rsid w:val="006E1363"/>
    <w:rsid w:val="006E1989"/>
    <w:rsid w:val="006E21E8"/>
    <w:rsid w:val="006E2686"/>
    <w:rsid w:val="006E26F9"/>
    <w:rsid w:val="006E2784"/>
    <w:rsid w:val="006E4505"/>
    <w:rsid w:val="006E5137"/>
    <w:rsid w:val="006E5839"/>
    <w:rsid w:val="006E5E53"/>
    <w:rsid w:val="006E688B"/>
    <w:rsid w:val="006E70DB"/>
    <w:rsid w:val="006E745B"/>
    <w:rsid w:val="006E7919"/>
    <w:rsid w:val="006E7A7F"/>
    <w:rsid w:val="006E7B68"/>
    <w:rsid w:val="006E7CD5"/>
    <w:rsid w:val="006F0C3C"/>
    <w:rsid w:val="006F124A"/>
    <w:rsid w:val="006F131B"/>
    <w:rsid w:val="006F1CEA"/>
    <w:rsid w:val="006F20B7"/>
    <w:rsid w:val="006F2C6B"/>
    <w:rsid w:val="006F304D"/>
    <w:rsid w:val="006F3F99"/>
    <w:rsid w:val="006F4530"/>
    <w:rsid w:val="006F46FA"/>
    <w:rsid w:val="006F4847"/>
    <w:rsid w:val="006F4A7B"/>
    <w:rsid w:val="006F5449"/>
    <w:rsid w:val="006F5466"/>
    <w:rsid w:val="006F5702"/>
    <w:rsid w:val="006F6ABB"/>
    <w:rsid w:val="006F6BAD"/>
    <w:rsid w:val="006F7A59"/>
    <w:rsid w:val="007001C5"/>
    <w:rsid w:val="00700677"/>
    <w:rsid w:val="0070076F"/>
    <w:rsid w:val="007008A7"/>
    <w:rsid w:val="00700FC6"/>
    <w:rsid w:val="00701671"/>
    <w:rsid w:val="00701DD2"/>
    <w:rsid w:val="00704EAD"/>
    <w:rsid w:val="00705067"/>
    <w:rsid w:val="00705251"/>
    <w:rsid w:val="0070579A"/>
    <w:rsid w:val="00705BFB"/>
    <w:rsid w:val="00705DB9"/>
    <w:rsid w:val="00706C99"/>
    <w:rsid w:val="00706E28"/>
    <w:rsid w:val="00707027"/>
    <w:rsid w:val="00707A50"/>
    <w:rsid w:val="00707C0F"/>
    <w:rsid w:val="00710DE0"/>
    <w:rsid w:val="007117DD"/>
    <w:rsid w:val="00711A93"/>
    <w:rsid w:val="00711B62"/>
    <w:rsid w:val="00712619"/>
    <w:rsid w:val="0071365E"/>
    <w:rsid w:val="007137D9"/>
    <w:rsid w:val="00713D87"/>
    <w:rsid w:val="00714FA1"/>
    <w:rsid w:val="00715927"/>
    <w:rsid w:val="00715BD5"/>
    <w:rsid w:val="00715DD9"/>
    <w:rsid w:val="00716141"/>
    <w:rsid w:val="00716673"/>
    <w:rsid w:val="00716DEB"/>
    <w:rsid w:val="00716F3D"/>
    <w:rsid w:val="0071766C"/>
    <w:rsid w:val="00717E11"/>
    <w:rsid w:val="007205E6"/>
    <w:rsid w:val="0072128E"/>
    <w:rsid w:val="00721CFF"/>
    <w:rsid w:val="007226CE"/>
    <w:rsid w:val="007232CF"/>
    <w:rsid w:val="007236AE"/>
    <w:rsid w:val="00723DC4"/>
    <w:rsid w:val="00723FF0"/>
    <w:rsid w:val="0072439A"/>
    <w:rsid w:val="00724C3B"/>
    <w:rsid w:val="0072523B"/>
    <w:rsid w:val="00725CC0"/>
    <w:rsid w:val="0072623E"/>
    <w:rsid w:val="00727C4B"/>
    <w:rsid w:val="007301F0"/>
    <w:rsid w:val="007302D3"/>
    <w:rsid w:val="00731276"/>
    <w:rsid w:val="007321ED"/>
    <w:rsid w:val="0073284A"/>
    <w:rsid w:val="007328EC"/>
    <w:rsid w:val="00732E1E"/>
    <w:rsid w:val="00733652"/>
    <w:rsid w:val="00733A95"/>
    <w:rsid w:val="00733E98"/>
    <w:rsid w:val="00733F22"/>
    <w:rsid w:val="00735220"/>
    <w:rsid w:val="007357F8"/>
    <w:rsid w:val="007360D2"/>
    <w:rsid w:val="007370E8"/>
    <w:rsid w:val="0073715D"/>
    <w:rsid w:val="007376C1"/>
    <w:rsid w:val="00737FDF"/>
    <w:rsid w:val="00740971"/>
    <w:rsid w:val="00740D9C"/>
    <w:rsid w:val="00741328"/>
    <w:rsid w:val="007414C7"/>
    <w:rsid w:val="0074212D"/>
    <w:rsid w:val="0074220F"/>
    <w:rsid w:val="007426FD"/>
    <w:rsid w:val="007427BB"/>
    <w:rsid w:val="007430DE"/>
    <w:rsid w:val="00743761"/>
    <w:rsid w:val="00743BBD"/>
    <w:rsid w:val="00743D05"/>
    <w:rsid w:val="00744A37"/>
    <w:rsid w:val="00745059"/>
    <w:rsid w:val="007462FA"/>
    <w:rsid w:val="00750EA7"/>
    <w:rsid w:val="00751E34"/>
    <w:rsid w:val="00751F07"/>
    <w:rsid w:val="007521C7"/>
    <w:rsid w:val="00752DEB"/>
    <w:rsid w:val="00752F97"/>
    <w:rsid w:val="00753134"/>
    <w:rsid w:val="00753212"/>
    <w:rsid w:val="00753239"/>
    <w:rsid w:val="007534DF"/>
    <w:rsid w:val="00753CBA"/>
    <w:rsid w:val="007548B4"/>
    <w:rsid w:val="007550C3"/>
    <w:rsid w:val="007551E0"/>
    <w:rsid w:val="0075613B"/>
    <w:rsid w:val="007564D5"/>
    <w:rsid w:val="00757499"/>
    <w:rsid w:val="00757C55"/>
    <w:rsid w:val="007602A2"/>
    <w:rsid w:val="00760402"/>
    <w:rsid w:val="00760900"/>
    <w:rsid w:val="00761FAE"/>
    <w:rsid w:val="00762262"/>
    <w:rsid w:val="007623A1"/>
    <w:rsid w:val="00762C82"/>
    <w:rsid w:val="00762DAA"/>
    <w:rsid w:val="007634D0"/>
    <w:rsid w:val="00763616"/>
    <w:rsid w:val="00763A76"/>
    <w:rsid w:val="00764DF8"/>
    <w:rsid w:val="00764F09"/>
    <w:rsid w:val="00765C1A"/>
    <w:rsid w:val="00765E13"/>
    <w:rsid w:val="00765EC4"/>
    <w:rsid w:val="00765F4F"/>
    <w:rsid w:val="0076672A"/>
    <w:rsid w:val="00766DD9"/>
    <w:rsid w:val="00766E77"/>
    <w:rsid w:val="007674FB"/>
    <w:rsid w:val="0076766D"/>
    <w:rsid w:val="00767923"/>
    <w:rsid w:val="007701DC"/>
    <w:rsid w:val="00770235"/>
    <w:rsid w:val="00770F1E"/>
    <w:rsid w:val="00771A93"/>
    <w:rsid w:val="00771CDB"/>
    <w:rsid w:val="00772F38"/>
    <w:rsid w:val="007738AA"/>
    <w:rsid w:val="00774950"/>
    <w:rsid w:val="007749B7"/>
    <w:rsid w:val="007755FA"/>
    <w:rsid w:val="007758C3"/>
    <w:rsid w:val="00775DC6"/>
    <w:rsid w:val="00776863"/>
    <w:rsid w:val="0077693F"/>
    <w:rsid w:val="00776DF7"/>
    <w:rsid w:val="00777D13"/>
    <w:rsid w:val="00780BFD"/>
    <w:rsid w:val="00780F27"/>
    <w:rsid w:val="007811EF"/>
    <w:rsid w:val="00781938"/>
    <w:rsid w:val="00782320"/>
    <w:rsid w:val="00782D90"/>
    <w:rsid w:val="00783994"/>
    <w:rsid w:val="007845F9"/>
    <w:rsid w:val="00785205"/>
    <w:rsid w:val="007853AC"/>
    <w:rsid w:val="0078556D"/>
    <w:rsid w:val="00785F1A"/>
    <w:rsid w:val="00785FA6"/>
    <w:rsid w:val="00786535"/>
    <w:rsid w:val="0078779B"/>
    <w:rsid w:val="00787975"/>
    <w:rsid w:val="00787AB0"/>
    <w:rsid w:val="00787F06"/>
    <w:rsid w:val="007906A3"/>
    <w:rsid w:val="00790DD3"/>
    <w:rsid w:val="00791440"/>
    <w:rsid w:val="00791537"/>
    <w:rsid w:val="00791937"/>
    <w:rsid w:val="00792B8E"/>
    <w:rsid w:val="00792EE7"/>
    <w:rsid w:val="00793392"/>
    <w:rsid w:val="007934AB"/>
    <w:rsid w:val="00793C7F"/>
    <w:rsid w:val="00793E60"/>
    <w:rsid w:val="0079419F"/>
    <w:rsid w:val="00794DA9"/>
    <w:rsid w:val="00796EAE"/>
    <w:rsid w:val="00796FD7"/>
    <w:rsid w:val="007972D4"/>
    <w:rsid w:val="007A0116"/>
    <w:rsid w:val="007A045F"/>
    <w:rsid w:val="007A08F6"/>
    <w:rsid w:val="007A097E"/>
    <w:rsid w:val="007A0C34"/>
    <w:rsid w:val="007A2787"/>
    <w:rsid w:val="007A2D70"/>
    <w:rsid w:val="007A3353"/>
    <w:rsid w:val="007A3678"/>
    <w:rsid w:val="007A3C9B"/>
    <w:rsid w:val="007A43D6"/>
    <w:rsid w:val="007A44C9"/>
    <w:rsid w:val="007A5BD4"/>
    <w:rsid w:val="007A5F45"/>
    <w:rsid w:val="007B04AC"/>
    <w:rsid w:val="007B27B3"/>
    <w:rsid w:val="007B2F50"/>
    <w:rsid w:val="007B4950"/>
    <w:rsid w:val="007B52AD"/>
    <w:rsid w:val="007B5899"/>
    <w:rsid w:val="007B5D8F"/>
    <w:rsid w:val="007B735A"/>
    <w:rsid w:val="007B762B"/>
    <w:rsid w:val="007B7EBF"/>
    <w:rsid w:val="007C0070"/>
    <w:rsid w:val="007C06AC"/>
    <w:rsid w:val="007C07A9"/>
    <w:rsid w:val="007C15B2"/>
    <w:rsid w:val="007C2008"/>
    <w:rsid w:val="007C20EE"/>
    <w:rsid w:val="007C2477"/>
    <w:rsid w:val="007C2F3A"/>
    <w:rsid w:val="007C305D"/>
    <w:rsid w:val="007C34EB"/>
    <w:rsid w:val="007C3563"/>
    <w:rsid w:val="007C3F95"/>
    <w:rsid w:val="007C4C10"/>
    <w:rsid w:val="007C4E85"/>
    <w:rsid w:val="007C54F7"/>
    <w:rsid w:val="007C5B91"/>
    <w:rsid w:val="007C6F6C"/>
    <w:rsid w:val="007C7252"/>
    <w:rsid w:val="007D05A7"/>
    <w:rsid w:val="007D07B4"/>
    <w:rsid w:val="007D11C1"/>
    <w:rsid w:val="007D1FC7"/>
    <w:rsid w:val="007D216E"/>
    <w:rsid w:val="007D224E"/>
    <w:rsid w:val="007D2FE2"/>
    <w:rsid w:val="007D3279"/>
    <w:rsid w:val="007D35F3"/>
    <w:rsid w:val="007D3760"/>
    <w:rsid w:val="007D398C"/>
    <w:rsid w:val="007D3A59"/>
    <w:rsid w:val="007D3C48"/>
    <w:rsid w:val="007D3E87"/>
    <w:rsid w:val="007D464B"/>
    <w:rsid w:val="007D4D76"/>
    <w:rsid w:val="007D5352"/>
    <w:rsid w:val="007D5639"/>
    <w:rsid w:val="007D57C8"/>
    <w:rsid w:val="007D5B0C"/>
    <w:rsid w:val="007D6647"/>
    <w:rsid w:val="007D6EBF"/>
    <w:rsid w:val="007E0212"/>
    <w:rsid w:val="007E051E"/>
    <w:rsid w:val="007E0611"/>
    <w:rsid w:val="007E0A8E"/>
    <w:rsid w:val="007E20A9"/>
    <w:rsid w:val="007E21D8"/>
    <w:rsid w:val="007E2C79"/>
    <w:rsid w:val="007E44D1"/>
    <w:rsid w:val="007E479A"/>
    <w:rsid w:val="007E510B"/>
    <w:rsid w:val="007E5567"/>
    <w:rsid w:val="007E76C0"/>
    <w:rsid w:val="007E7E14"/>
    <w:rsid w:val="007F00C7"/>
    <w:rsid w:val="007F02A2"/>
    <w:rsid w:val="007F04E2"/>
    <w:rsid w:val="007F0A7B"/>
    <w:rsid w:val="007F0E25"/>
    <w:rsid w:val="007F0F2B"/>
    <w:rsid w:val="007F1384"/>
    <w:rsid w:val="007F13E7"/>
    <w:rsid w:val="007F1512"/>
    <w:rsid w:val="007F171D"/>
    <w:rsid w:val="007F1B96"/>
    <w:rsid w:val="007F3048"/>
    <w:rsid w:val="007F3779"/>
    <w:rsid w:val="007F40AD"/>
    <w:rsid w:val="007F4786"/>
    <w:rsid w:val="007F4E53"/>
    <w:rsid w:val="007F4F0F"/>
    <w:rsid w:val="007F5900"/>
    <w:rsid w:val="007F61F0"/>
    <w:rsid w:val="007F6856"/>
    <w:rsid w:val="007F72A8"/>
    <w:rsid w:val="007F771B"/>
    <w:rsid w:val="007F77AC"/>
    <w:rsid w:val="00800357"/>
    <w:rsid w:val="00800BBC"/>
    <w:rsid w:val="00800D1F"/>
    <w:rsid w:val="00803E79"/>
    <w:rsid w:val="008045DE"/>
    <w:rsid w:val="00804C1C"/>
    <w:rsid w:val="00804FBB"/>
    <w:rsid w:val="00806E84"/>
    <w:rsid w:val="008070FE"/>
    <w:rsid w:val="0081004F"/>
    <w:rsid w:val="0081017D"/>
    <w:rsid w:val="008106F7"/>
    <w:rsid w:val="008106F9"/>
    <w:rsid w:val="00810C75"/>
    <w:rsid w:val="00811945"/>
    <w:rsid w:val="00811F21"/>
    <w:rsid w:val="0081290E"/>
    <w:rsid w:val="00813D8B"/>
    <w:rsid w:val="00814D1A"/>
    <w:rsid w:val="0081510A"/>
    <w:rsid w:val="00815494"/>
    <w:rsid w:val="008158A1"/>
    <w:rsid w:val="00816189"/>
    <w:rsid w:val="008161EC"/>
    <w:rsid w:val="00816CC7"/>
    <w:rsid w:val="00817741"/>
    <w:rsid w:val="0081779C"/>
    <w:rsid w:val="008177C9"/>
    <w:rsid w:val="008200B1"/>
    <w:rsid w:val="00820D7F"/>
    <w:rsid w:val="00820F70"/>
    <w:rsid w:val="008212F1"/>
    <w:rsid w:val="00821478"/>
    <w:rsid w:val="008214A2"/>
    <w:rsid w:val="00821D20"/>
    <w:rsid w:val="00821DC9"/>
    <w:rsid w:val="0082303D"/>
    <w:rsid w:val="008234E1"/>
    <w:rsid w:val="008235DC"/>
    <w:rsid w:val="00823F59"/>
    <w:rsid w:val="00824F1E"/>
    <w:rsid w:val="0082559F"/>
    <w:rsid w:val="008255F9"/>
    <w:rsid w:val="008257B2"/>
    <w:rsid w:val="00825C22"/>
    <w:rsid w:val="00825F33"/>
    <w:rsid w:val="00826247"/>
    <w:rsid w:val="00831181"/>
    <w:rsid w:val="00831A12"/>
    <w:rsid w:val="00831AA7"/>
    <w:rsid w:val="00832055"/>
    <w:rsid w:val="008320C4"/>
    <w:rsid w:val="00832D58"/>
    <w:rsid w:val="00833536"/>
    <w:rsid w:val="008345E1"/>
    <w:rsid w:val="00835BAF"/>
    <w:rsid w:val="00836676"/>
    <w:rsid w:val="0083697E"/>
    <w:rsid w:val="00836DF1"/>
    <w:rsid w:val="00837813"/>
    <w:rsid w:val="00837DDC"/>
    <w:rsid w:val="00840C46"/>
    <w:rsid w:val="00840FC8"/>
    <w:rsid w:val="008410B7"/>
    <w:rsid w:val="00844724"/>
    <w:rsid w:val="0084474C"/>
    <w:rsid w:val="00844933"/>
    <w:rsid w:val="00846C0E"/>
    <w:rsid w:val="00846C47"/>
    <w:rsid w:val="00847181"/>
    <w:rsid w:val="0084732B"/>
    <w:rsid w:val="00847683"/>
    <w:rsid w:val="00852EAC"/>
    <w:rsid w:val="0085303E"/>
    <w:rsid w:val="00853A76"/>
    <w:rsid w:val="00853BC4"/>
    <w:rsid w:val="0085439D"/>
    <w:rsid w:val="00854C5E"/>
    <w:rsid w:val="00854CBB"/>
    <w:rsid w:val="0085666D"/>
    <w:rsid w:val="00856886"/>
    <w:rsid w:val="00860F2B"/>
    <w:rsid w:val="00861524"/>
    <w:rsid w:val="00861639"/>
    <w:rsid w:val="0086179E"/>
    <w:rsid w:val="0086233B"/>
    <w:rsid w:val="00862CB3"/>
    <w:rsid w:val="00863094"/>
    <w:rsid w:val="00863EF3"/>
    <w:rsid w:val="00864010"/>
    <w:rsid w:val="0086443E"/>
    <w:rsid w:val="008646E5"/>
    <w:rsid w:val="008647FC"/>
    <w:rsid w:val="00864C2F"/>
    <w:rsid w:val="00864CDA"/>
    <w:rsid w:val="00865058"/>
    <w:rsid w:val="00866217"/>
    <w:rsid w:val="0086683B"/>
    <w:rsid w:val="00866DC9"/>
    <w:rsid w:val="008702D0"/>
    <w:rsid w:val="00870332"/>
    <w:rsid w:val="00870B34"/>
    <w:rsid w:val="00871242"/>
    <w:rsid w:val="0087134A"/>
    <w:rsid w:val="008716B2"/>
    <w:rsid w:val="00871725"/>
    <w:rsid w:val="0087234B"/>
    <w:rsid w:val="008723F7"/>
    <w:rsid w:val="00872475"/>
    <w:rsid w:val="008735A0"/>
    <w:rsid w:val="00873754"/>
    <w:rsid w:val="00873FF0"/>
    <w:rsid w:val="008743B7"/>
    <w:rsid w:val="008749EE"/>
    <w:rsid w:val="00874E11"/>
    <w:rsid w:val="008752FF"/>
    <w:rsid w:val="00875402"/>
    <w:rsid w:val="0087580E"/>
    <w:rsid w:val="00875916"/>
    <w:rsid w:val="00875C6E"/>
    <w:rsid w:val="008763A9"/>
    <w:rsid w:val="008767A8"/>
    <w:rsid w:val="00876CC3"/>
    <w:rsid w:val="008775B2"/>
    <w:rsid w:val="00880C00"/>
    <w:rsid w:val="00881AFC"/>
    <w:rsid w:val="00881C13"/>
    <w:rsid w:val="00882BCC"/>
    <w:rsid w:val="00882CEF"/>
    <w:rsid w:val="00883985"/>
    <w:rsid w:val="00883C22"/>
    <w:rsid w:val="00883FC4"/>
    <w:rsid w:val="00884B6C"/>
    <w:rsid w:val="0088530C"/>
    <w:rsid w:val="00885E36"/>
    <w:rsid w:val="00886C79"/>
    <w:rsid w:val="00887089"/>
    <w:rsid w:val="00890637"/>
    <w:rsid w:val="00890B61"/>
    <w:rsid w:val="00891749"/>
    <w:rsid w:val="008917C5"/>
    <w:rsid w:val="00891BAD"/>
    <w:rsid w:val="00891E25"/>
    <w:rsid w:val="008921DE"/>
    <w:rsid w:val="00892355"/>
    <w:rsid w:val="00892384"/>
    <w:rsid w:val="008923D6"/>
    <w:rsid w:val="008932A0"/>
    <w:rsid w:val="008946F6"/>
    <w:rsid w:val="00894AD4"/>
    <w:rsid w:val="00894E4E"/>
    <w:rsid w:val="00895C14"/>
    <w:rsid w:val="0089659B"/>
    <w:rsid w:val="0089750F"/>
    <w:rsid w:val="008A0FDB"/>
    <w:rsid w:val="008A116F"/>
    <w:rsid w:val="008A11CE"/>
    <w:rsid w:val="008A26F4"/>
    <w:rsid w:val="008A2CF8"/>
    <w:rsid w:val="008A3DDB"/>
    <w:rsid w:val="008A42DE"/>
    <w:rsid w:val="008A5009"/>
    <w:rsid w:val="008A50D6"/>
    <w:rsid w:val="008A5160"/>
    <w:rsid w:val="008A54F5"/>
    <w:rsid w:val="008A59BE"/>
    <w:rsid w:val="008A5BDC"/>
    <w:rsid w:val="008A6303"/>
    <w:rsid w:val="008A66FD"/>
    <w:rsid w:val="008B0801"/>
    <w:rsid w:val="008B1121"/>
    <w:rsid w:val="008B18A8"/>
    <w:rsid w:val="008B3558"/>
    <w:rsid w:val="008B49DE"/>
    <w:rsid w:val="008B4A58"/>
    <w:rsid w:val="008B5A52"/>
    <w:rsid w:val="008B5F64"/>
    <w:rsid w:val="008B6456"/>
    <w:rsid w:val="008B6A5C"/>
    <w:rsid w:val="008B6B5F"/>
    <w:rsid w:val="008B7326"/>
    <w:rsid w:val="008B778D"/>
    <w:rsid w:val="008B7801"/>
    <w:rsid w:val="008B7A03"/>
    <w:rsid w:val="008B7ACF"/>
    <w:rsid w:val="008B7FE0"/>
    <w:rsid w:val="008C025A"/>
    <w:rsid w:val="008C0786"/>
    <w:rsid w:val="008C1E55"/>
    <w:rsid w:val="008C1E82"/>
    <w:rsid w:val="008C34A7"/>
    <w:rsid w:val="008C35C6"/>
    <w:rsid w:val="008C3785"/>
    <w:rsid w:val="008C3CBF"/>
    <w:rsid w:val="008C4685"/>
    <w:rsid w:val="008C5029"/>
    <w:rsid w:val="008C6527"/>
    <w:rsid w:val="008C68C8"/>
    <w:rsid w:val="008C69DB"/>
    <w:rsid w:val="008C6A21"/>
    <w:rsid w:val="008C6BE4"/>
    <w:rsid w:val="008C6C61"/>
    <w:rsid w:val="008C7358"/>
    <w:rsid w:val="008C7607"/>
    <w:rsid w:val="008D07F5"/>
    <w:rsid w:val="008D0923"/>
    <w:rsid w:val="008D0A9C"/>
    <w:rsid w:val="008D2483"/>
    <w:rsid w:val="008D35DE"/>
    <w:rsid w:val="008D36D6"/>
    <w:rsid w:val="008D3FAC"/>
    <w:rsid w:val="008D5105"/>
    <w:rsid w:val="008D5622"/>
    <w:rsid w:val="008D5A71"/>
    <w:rsid w:val="008D5CEF"/>
    <w:rsid w:val="008D65A0"/>
    <w:rsid w:val="008D6636"/>
    <w:rsid w:val="008D75AA"/>
    <w:rsid w:val="008E01A7"/>
    <w:rsid w:val="008E033A"/>
    <w:rsid w:val="008E0F47"/>
    <w:rsid w:val="008E15EF"/>
    <w:rsid w:val="008E2D0E"/>
    <w:rsid w:val="008E2D77"/>
    <w:rsid w:val="008E2F4A"/>
    <w:rsid w:val="008E3066"/>
    <w:rsid w:val="008E3301"/>
    <w:rsid w:val="008E42E3"/>
    <w:rsid w:val="008E46B0"/>
    <w:rsid w:val="008E4B0D"/>
    <w:rsid w:val="008E4BF1"/>
    <w:rsid w:val="008E4C49"/>
    <w:rsid w:val="008E4CDF"/>
    <w:rsid w:val="008E4F02"/>
    <w:rsid w:val="008E5C24"/>
    <w:rsid w:val="008E6A78"/>
    <w:rsid w:val="008F0142"/>
    <w:rsid w:val="008F015F"/>
    <w:rsid w:val="008F0432"/>
    <w:rsid w:val="008F0D5E"/>
    <w:rsid w:val="008F0E4F"/>
    <w:rsid w:val="008F1A55"/>
    <w:rsid w:val="008F210C"/>
    <w:rsid w:val="008F2F8F"/>
    <w:rsid w:val="008F3440"/>
    <w:rsid w:val="008F3A32"/>
    <w:rsid w:val="008F3B4B"/>
    <w:rsid w:val="008F442B"/>
    <w:rsid w:val="008F499D"/>
    <w:rsid w:val="008F4A34"/>
    <w:rsid w:val="008F606E"/>
    <w:rsid w:val="008F6C9D"/>
    <w:rsid w:val="008F7783"/>
    <w:rsid w:val="009003F7"/>
    <w:rsid w:val="009016DD"/>
    <w:rsid w:val="00901C62"/>
    <w:rsid w:val="00901F92"/>
    <w:rsid w:val="00902259"/>
    <w:rsid w:val="009023EB"/>
    <w:rsid w:val="0090318F"/>
    <w:rsid w:val="0090399C"/>
    <w:rsid w:val="00903ABA"/>
    <w:rsid w:val="00904679"/>
    <w:rsid w:val="009046EE"/>
    <w:rsid w:val="0090475F"/>
    <w:rsid w:val="00904CCA"/>
    <w:rsid w:val="00905227"/>
    <w:rsid w:val="00906C48"/>
    <w:rsid w:val="00907DB7"/>
    <w:rsid w:val="009110D9"/>
    <w:rsid w:val="009110E6"/>
    <w:rsid w:val="00911127"/>
    <w:rsid w:val="00911B68"/>
    <w:rsid w:val="0091347B"/>
    <w:rsid w:val="00914110"/>
    <w:rsid w:val="00914C63"/>
    <w:rsid w:val="00915409"/>
    <w:rsid w:val="009157DA"/>
    <w:rsid w:val="0091606D"/>
    <w:rsid w:val="00916C2A"/>
    <w:rsid w:val="00917162"/>
    <w:rsid w:val="00920279"/>
    <w:rsid w:val="009204F8"/>
    <w:rsid w:val="00920611"/>
    <w:rsid w:val="009209BD"/>
    <w:rsid w:val="00921A17"/>
    <w:rsid w:val="00921E64"/>
    <w:rsid w:val="00922AC0"/>
    <w:rsid w:val="00922C04"/>
    <w:rsid w:val="00924A47"/>
    <w:rsid w:val="00924E6B"/>
    <w:rsid w:val="00925375"/>
    <w:rsid w:val="0092553F"/>
    <w:rsid w:val="00925D04"/>
    <w:rsid w:val="009266CE"/>
    <w:rsid w:val="00926992"/>
    <w:rsid w:val="00927A98"/>
    <w:rsid w:val="00927F5D"/>
    <w:rsid w:val="0093020A"/>
    <w:rsid w:val="00930378"/>
    <w:rsid w:val="00931FE4"/>
    <w:rsid w:val="00932161"/>
    <w:rsid w:val="009322EA"/>
    <w:rsid w:val="009323A7"/>
    <w:rsid w:val="009327EE"/>
    <w:rsid w:val="00933482"/>
    <w:rsid w:val="0093368A"/>
    <w:rsid w:val="009337C4"/>
    <w:rsid w:val="00935355"/>
    <w:rsid w:val="0093549E"/>
    <w:rsid w:val="00935C27"/>
    <w:rsid w:val="00936A12"/>
    <w:rsid w:val="00936EC6"/>
    <w:rsid w:val="00937BD2"/>
    <w:rsid w:val="00940E03"/>
    <w:rsid w:val="009412A2"/>
    <w:rsid w:val="00942D92"/>
    <w:rsid w:val="00942EDD"/>
    <w:rsid w:val="00943330"/>
    <w:rsid w:val="009441DD"/>
    <w:rsid w:val="00945321"/>
    <w:rsid w:val="00945918"/>
    <w:rsid w:val="0094615D"/>
    <w:rsid w:val="00946DA4"/>
    <w:rsid w:val="00947746"/>
    <w:rsid w:val="00947801"/>
    <w:rsid w:val="00947D7A"/>
    <w:rsid w:val="00950696"/>
    <w:rsid w:val="00950789"/>
    <w:rsid w:val="0095179C"/>
    <w:rsid w:val="0095211C"/>
    <w:rsid w:val="00952165"/>
    <w:rsid w:val="00953A02"/>
    <w:rsid w:val="00953A86"/>
    <w:rsid w:val="00953EBA"/>
    <w:rsid w:val="00953F08"/>
    <w:rsid w:val="009547AF"/>
    <w:rsid w:val="009551E2"/>
    <w:rsid w:val="00955514"/>
    <w:rsid w:val="00955B1F"/>
    <w:rsid w:val="009560DB"/>
    <w:rsid w:val="0095620E"/>
    <w:rsid w:val="0095637C"/>
    <w:rsid w:val="0095645C"/>
    <w:rsid w:val="00956B3E"/>
    <w:rsid w:val="00956D9F"/>
    <w:rsid w:val="009573C1"/>
    <w:rsid w:val="009607DD"/>
    <w:rsid w:val="009621F9"/>
    <w:rsid w:val="009636AE"/>
    <w:rsid w:val="00963E3B"/>
    <w:rsid w:val="00963F14"/>
    <w:rsid w:val="009644EA"/>
    <w:rsid w:val="00964C69"/>
    <w:rsid w:val="00965301"/>
    <w:rsid w:val="00965587"/>
    <w:rsid w:val="0096562E"/>
    <w:rsid w:val="00965A38"/>
    <w:rsid w:val="0096646E"/>
    <w:rsid w:val="00966AC5"/>
    <w:rsid w:val="00966EAA"/>
    <w:rsid w:val="00966F25"/>
    <w:rsid w:val="009672B4"/>
    <w:rsid w:val="009706E9"/>
    <w:rsid w:val="0097099A"/>
    <w:rsid w:val="009718E8"/>
    <w:rsid w:val="009728B1"/>
    <w:rsid w:val="00972A63"/>
    <w:rsid w:val="00972E0A"/>
    <w:rsid w:val="00973092"/>
    <w:rsid w:val="00973248"/>
    <w:rsid w:val="009733F4"/>
    <w:rsid w:val="009735A0"/>
    <w:rsid w:val="00974F32"/>
    <w:rsid w:val="009757E1"/>
    <w:rsid w:val="0097662A"/>
    <w:rsid w:val="00976F08"/>
    <w:rsid w:val="00977BA1"/>
    <w:rsid w:val="00977D60"/>
    <w:rsid w:val="00977EA0"/>
    <w:rsid w:val="0098019B"/>
    <w:rsid w:val="0098025E"/>
    <w:rsid w:val="00981C93"/>
    <w:rsid w:val="0098246F"/>
    <w:rsid w:val="00982D66"/>
    <w:rsid w:val="00982EA5"/>
    <w:rsid w:val="009832DD"/>
    <w:rsid w:val="00983C15"/>
    <w:rsid w:val="00983C5F"/>
    <w:rsid w:val="00983E30"/>
    <w:rsid w:val="009854F6"/>
    <w:rsid w:val="00985DDF"/>
    <w:rsid w:val="00986180"/>
    <w:rsid w:val="009864B1"/>
    <w:rsid w:val="00986AB9"/>
    <w:rsid w:val="00986C47"/>
    <w:rsid w:val="009875C2"/>
    <w:rsid w:val="009902B4"/>
    <w:rsid w:val="0099060C"/>
    <w:rsid w:val="009906D0"/>
    <w:rsid w:val="00991BB9"/>
    <w:rsid w:val="009921CC"/>
    <w:rsid w:val="00992D84"/>
    <w:rsid w:val="009933CE"/>
    <w:rsid w:val="0099474E"/>
    <w:rsid w:val="0099494F"/>
    <w:rsid w:val="00995C88"/>
    <w:rsid w:val="009967A8"/>
    <w:rsid w:val="009974A1"/>
    <w:rsid w:val="009A001E"/>
    <w:rsid w:val="009A0B2C"/>
    <w:rsid w:val="009A1CCB"/>
    <w:rsid w:val="009A244E"/>
    <w:rsid w:val="009A28BE"/>
    <w:rsid w:val="009A2A08"/>
    <w:rsid w:val="009A2C28"/>
    <w:rsid w:val="009A30E2"/>
    <w:rsid w:val="009A32CD"/>
    <w:rsid w:val="009A3A42"/>
    <w:rsid w:val="009A3E2D"/>
    <w:rsid w:val="009A4991"/>
    <w:rsid w:val="009A49F6"/>
    <w:rsid w:val="009A4B04"/>
    <w:rsid w:val="009A4D35"/>
    <w:rsid w:val="009A502B"/>
    <w:rsid w:val="009A515E"/>
    <w:rsid w:val="009A6036"/>
    <w:rsid w:val="009A6401"/>
    <w:rsid w:val="009A78E9"/>
    <w:rsid w:val="009B06C4"/>
    <w:rsid w:val="009B0925"/>
    <w:rsid w:val="009B1D67"/>
    <w:rsid w:val="009B1FB6"/>
    <w:rsid w:val="009B21AD"/>
    <w:rsid w:val="009B2298"/>
    <w:rsid w:val="009B2353"/>
    <w:rsid w:val="009B2813"/>
    <w:rsid w:val="009B2B09"/>
    <w:rsid w:val="009B2E7D"/>
    <w:rsid w:val="009B30A2"/>
    <w:rsid w:val="009B59A7"/>
    <w:rsid w:val="009B5DC0"/>
    <w:rsid w:val="009B6219"/>
    <w:rsid w:val="009B6317"/>
    <w:rsid w:val="009B69C6"/>
    <w:rsid w:val="009B7F00"/>
    <w:rsid w:val="009C07A1"/>
    <w:rsid w:val="009C0DA3"/>
    <w:rsid w:val="009C0F4C"/>
    <w:rsid w:val="009C1063"/>
    <w:rsid w:val="009C11F4"/>
    <w:rsid w:val="009C1F37"/>
    <w:rsid w:val="009C40F3"/>
    <w:rsid w:val="009C52D9"/>
    <w:rsid w:val="009C6858"/>
    <w:rsid w:val="009C6A82"/>
    <w:rsid w:val="009C6C2B"/>
    <w:rsid w:val="009C6FAF"/>
    <w:rsid w:val="009C7DF1"/>
    <w:rsid w:val="009D05C5"/>
    <w:rsid w:val="009D0783"/>
    <w:rsid w:val="009D092C"/>
    <w:rsid w:val="009D0F4B"/>
    <w:rsid w:val="009D1486"/>
    <w:rsid w:val="009D1B91"/>
    <w:rsid w:val="009D1C3E"/>
    <w:rsid w:val="009D1E93"/>
    <w:rsid w:val="009D2573"/>
    <w:rsid w:val="009D43DF"/>
    <w:rsid w:val="009D4DD4"/>
    <w:rsid w:val="009D7BC6"/>
    <w:rsid w:val="009E0097"/>
    <w:rsid w:val="009E0500"/>
    <w:rsid w:val="009E0F55"/>
    <w:rsid w:val="009E127F"/>
    <w:rsid w:val="009E195E"/>
    <w:rsid w:val="009E24A7"/>
    <w:rsid w:val="009E2608"/>
    <w:rsid w:val="009E343F"/>
    <w:rsid w:val="009E3517"/>
    <w:rsid w:val="009E3621"/>
    <w:rsid w:val="009E3A06"/>
    <w:rsid w:val="009E3C8E"/>
    <w:rsid w:val="009E3FAC"/>
    <w:rsid w:val="009E40FA"/>
    <w:rsid w:val="009E468E"/>
    <w:rsid w:val="009E68BD"/>
    <w:rsid w:val="009E6F3C"/>
    <w:rsid w:val="009E7084"/>
    <w:rsid w:val="009E7558"/>
    <w:rsid w:val="009F012A"/>
    <w:rsid w:val="009F0BCF"/>
    <w:rsid w:val="009F0CFA"/>
    <w:rsid w:val="009F0FCE"/>
    <w:rsid w:val="009F1853"/>
    <w:rsid w:val="009F1B2D"/>
    <w:rsid w:val="009F1C01"/>
    <w:rsid w:val="009F4402"/>
    <w:rsid w:val="009F4C62"/>
    <w:rsid w:val="009F55CA"/>
    <w:rsid w:val="009F57CD"/>
    <w:rsid w:val="009F65ED"/>
    <w:rsid w:val="009F68B0"/>
    <w:rsid w:val="009F7437"/>
    <w:rsid w:val="009F7C0C"/>
    <w:rsid w:val="00A00080"/>
    <w:rsid w:val="00A0019D"/>
    <w:rsid w:val="00A003DF"/>
    <w:rsid w:val="00A01986"/>
    <w:rsid w:val="00A019F3"/>
    <w:rsid w:val="00A02370"/>
    <w:rsid w:val="00A02565"/>
    <w:rsid w:val="00A02825"/>
    <w:rsid w:val="00A02B29"/>
    <w:rsid w:val="00A03772"/>
    <w:rsid w:val="00A0421D"/>
    <w:rsid w:val="00A044EA"/>
    <w:rsid w:val="00A04F37"/>
    <w:rsid w:val="00A05134"/>
    <w:rsid w:val="00A05701"/>
    <w:rsid w:val="00A05FD8"/>
    <w:rsid w:val="00A06493"/>
    <w:rsid w:val="00A0651C"/>
    <w:rsid w:val="00A06BDF"/>
    <w:rsid w:val="00A06C83"/>
    <w:rsid w:val="00A06DEA"/>
    <w:rsid w:val="00A07551"/>
    <w:rsid w:val="00A106A2"/>
    <w:rsid w:val="00A1295A"/>
    <w:rsid w:val="00A131EF"/>
    <w:rsid w:val="00A14B01"/>
    <w:rsid w:val="00A14D57"/>
    <w:rsid w:val="00A159A5"/>
    <w:rsid w:val="00A15A6E"/>
    <w:rsid w:val="00A163C8"/>
    <w:rsid w:val="00A16BE8"/>
    <w:rsid w:val="00A16E49"/>
    <w:rsid w:val="00A1735C"/>
    <w:rsid w:val="00A20112"/>
    <w:rsid w:val="00A20242"/>
    <w:rsid w:val="00A2195D"/>
    <w:rsid w:val="00A22479"/>
    <w:rsid w:val="00A22573"/>
    <w:rsid w:val="00A22B86"/>
    <w:rsid w:val="00A24A2D"/>
    <w:rsid w:val="00A252CC"/>
    <w:rsid w:val="00A2672C"/>
    <w:rsid w:val="00A26E0C"/>
    <w:rsid w:val="00A2796B"/>
    <w:rsid w:val="00A27B56"/>
    <w:rsid w:val="00A27CBD"/>
    <w:rsid w:val="00A30075"/>
    <w:rsid w:val="00A3044F"/>
    <w:rsid w:val="00A304EC"/>
    <w:rsid w:val="00A30532"/>
    <w:rsid w:val="00A314FF"/>
    <w:rsid w:val="00A3305B"/>
    <w:rsid w:val="00A33533"/>
    <w:rsid w:val="00A33564"/>
    <w:rsid w:val="00A33E1A"/>
    <w:rsid w:val="00A34A5C"/>
    <w:rsid w:val="00A35756"/>
    <w:rsid w:val="00A3586B"/>
    <w:rsid w:val="00A36490"/>
    <w:rsid w:val="00A365F6"/>
    <w:rsid w:val="00A37EDD"/>
    <w:rsid w:val="00A40E80"/>
    <w:rsid w:val="00A41C42"/>
    <w:rsid w:val="00A4280F"/>
    <w:rsid w:val="00A42C4B"/>
    <w:rsid w:val="00A43FF5"/>
    <w:rsid w:val="00A449A7"/>
    <w:rsid w:val="00A469F7"/>
    <w:rsid w:val="00A4726D"/>
    <w:rsid w:val="00A47700"/>
    <w:rsid w:val="00A50205"/>
    <w:rsid w:val="00A52017"/>
    <w:rsid w:val="00A52280"/>
    <w:rsid w:val="00A5233E"/>
    <w:rsid w:val="00A52D1A"/>
    <w:rsid w:val="00A5322B"/>
    <w:rsid w:val="00A53FEF"/>
    <w:rsid w:val="00A54450"/>
    <w:rsid w:val="00A54F52"/>
    <w:rsid w:val="00A56AA5"/>
    <w:rsid w:val="00A56C09"/>
    <w:rsid w:val="00A57B79"/>
    <w:rsid w:val="00A57E83"/>
    <w:rsid w:val="00A6016C"/>
    <w:rsid w:val="00A60570"/>
    <w:rsid w:val="00A60A93"/>
    <w:rsid w:val="00A61A53"/>
    <w:rsid w:val="00A628B4"/>
    <w:rsid w:val="00A6472A"/>
    <w:rsid w:val="00A64DEA"/>
    <w:rsid w:val="00A651FA"/>
    <w:rsid w:val="00A6525A"/>
    <w:rsid w:val="00A656ED"/>
    <w:rsid w:val="00A66556"/>
    <w:rsid w:val="00A669B0"/>
    <w:rsid w:val="00A67E58"/>
    <w:rsid w:val="00A67FE8"/>
    <w:rsid w:val="00A70171"/>
    <w:rsid w:val="00A705DB"/>
    <w:rsid w:val="00A708B8"/>
    <w:rsid w:val="00A7094A"/>
    <w:rsid w:val="00A70E7A"/>
    <w:rsid w:val="00A70FEE"/>
    <w:rsid w:val="00A72802"/>
    <w:rsid w:val="00A72DE2"/>
    <w:rsid w:val="00A73477"/>
    <w:rsid w:val="00A74005"/>
    <w:rsid w:val="00A7419C"/>
    <w:rsid w:val="00A7523E"/>
    <w:rsid w:val="00A7548B"/>
    <w:rsid w:val="00A769AE"/>
    <w:rsid w:val="00A76E28"/>
    <w:rsid w:val="00A76F10"/>
    <w:rsid w:val="00A77330"/>
    <w:rsid w:val="00A813E1"/>
    <w:rsid w:val="00A8321B"/>
    <w:rsid w:val="00A8342A"/>
    <w:rsid w:val="00A85182"/>
    <w:rsid w:val="00A853FE"/>
    <w:rsid w:val="00A856C8"/>
    <w:rsid w:val="00A85C33"/>
    <w:rsid w:val="00A86320"/>
    <w:rsid w:val="00A86B95"/>
    <w:rsid w:val="00A86CB4"/>
    <w:rsid w:val="00A86D7E"/>
    <w:rsid w:val="00A87E18"/>
    <w:rsid w:val="00A9012E"/>
    <w:rsid w:val="00A903A4"/>
    <w:rsid w:val="00A90DBE"/>
    <w:rsid w:val="00A90FB6"/>
    <w:rsid w:val="00A9177E"/>
    <w:rsid w:val="00A91C28"/>
    <w:rsid w:val="00A9220F"/>
    <w:rsid w:val="00A93ECD"/>
    <w:rsid w:val="00A93EF9"/>
    <w:rsid w:val="00A94396"/>
    <w:rsid w:val="00A943C9"/>
    <w:rsid w:val="00A95064"/>
    <w:rsid w:val="00A95408"/>
    <w:rsid w:val="00A95965"/>
    <w:rsid w:val="00A95F65"/>
    <w:rsid w:val="00A961ED"/>
    <w:rsid w:val="00A969AA"/>
    <w:rsid w:val="00AA0704"/>
    <w:rsid w:val="00AA098B"/>
    <w:rsid w:val="00AA09A7"/>
    <w:rsid w:val="00AA0FE3"/>
    <w:rsid w:val="00AA148C"/>
    <w:rsid w:val="00AA1883"/>
    <w:rsid w:val="00AA1A9C"/>
    <w:rsid w:val="00AA2AA3"/>
    <w:rsid w:val="00AA2C60"/>
    <w:rsid w:val="00AA350F"/>
    <w:rsid w:val="00AA470F"/>
    <w:rsid w:val="00AA4EF4"/>
    <w:rsid w:val="00AA53EE"/>
    <w:rsid w:val="00AA6A95"/>
    <w:rsid w:val="00AA704E"/>
    <w:rsid w:val="00AA78CD"/>
    <w:rsid w:val="00AA7B96"/>
    <w:rsid w:val="00AB0B0A"/>
    <w:rsid w:val="00AB2261"/>
    <w:rsid w:val="00AB252E"/>
    <w:rsid w:val="00AB3605"/>
    <w:rsid w:val="00AB58EC"/>
    <w:rsid w:val="00AB6307"/>
    <w:rsid w:val="00AB6AB7"/>
    <w:rsid w:val="00AB70B4"/>
    <w:rsid w:val="00AB77C0"/>
    <w:rsid w:val="00AC104E"/>
    <w:rsid w:val="00AC1145"/>
    <w:rsid w:val="00AC2154"/>
    <w:rsid w:val="00AC22E8"/>
    <w:rsid w:val="00AC298B"/>
    <w:rsid w:val="00AC2C92"/>
    <w:rsid w:val="00AC35B5"/>
    <w:rsid w:val="00AC38B8"/>
    <w:rsid w:val="00AC51EC"/>
    <w:rsid w:val="00AC5D0F"/>
    <w:rsid w:val="00AC68A9"/>
    <w:rsid w:val="00AC697C"/>
    <w:rsid w:val="00AC6BAA"/>
    <w:rsid w:val="00AC700A"/>
    <w:rsid w:val="00AC723D"/>
    <w:rsid w:val="00AC7440"/>
    <w:rsid w:val="00AC74D7"/>
    <w:rsid w:val="00AD1552"/>
    <w:rsid w:val="00AD25EE"/>
    <w:rsid w:val="00AD34E1"/>
    <w:rsid w:val="00AD3A5F"/>
    <w:rsid w:val="00AD3BCF"/>
    <w:rsid w:val="00AD4171"/>
    <w:rsid w:val="00AD435F"/>
    <w:rsid w:val="00AD5148"/>
    <w:rsid w:val="00AD5CC9"/>
    <w:rsid w:val="00AD6086"/>
    <w:rsid w:val="00AD68BD"/>
    <w:rsid w:val="00AD7028"/>
    <w:rsid w:val="00AE0A52"/>
    <w:rsid w:val="00AE0F1A"/>
    <w:rsid w:val="00AE13B1"/>
    <w:rsid w:val="00AE1577"/>
    <w:rsid w:val="00AE22E5"/>
    <w:rsid w:val="00AE2DE3"/>
    <w:rsid w:val="00AE3766"/>
    <w:rsid w:val="00AE39E8"/>
    <w:rsid w:val="00AE46AB"/>
    <w:rsid w:val="00AE4B1A"/>
    <w:rsid w:val="00AE4C8A"/>
    <w:rsid w:val="00AE58BC"/>
    <w:rsid w:val="00AE77D9"/>
    <w:rsid w:val="00AF0747"/>
    <w:rsid w:val="00AF07F5"/>
    <w:rsid w:val="00AF0992"/>
    <w:rsid w:val="00AF10CC"/>
    <w:rsid w:val="00AF23C0"/>
    <w:rsid w:val="00AF37A3"/>
    <w:rsid w:val="00AF383F"/>
    <w:rsid w:val="00AF3BE7"/>
    <w:rsid w:val="00AF4097"/>
    <w:rsid w:val="00AF4A14"/>
    <w:rsid w:val="00AF4C78"/>
    <w:rsid w:val="00AF5113"/>
    <w:rsid w:val="00AF573D"/>
    <w:rsid w:val="00AF6AB5"/>
    <w:rsid w:val="00AF70A2"/>
    <w:rsid w:val="00AF710E"/>
    <w:rsid w:val="00AF73BC"/>
    <w:rsid w:val="00B00088"/>
    <w:rsid w:val="00B0065D"/>
    <w:rsid w:val="00B00FC2"/>
    <w:rsid w:val="00B015B9"/>
    <w:rsid w:val="00B01748"/>
    <w:rsid w:val="00B01EAF"/>
    <w:rsid w:val="00B03852"/>
    <w:rsid w:val="00B03F32"/>
    <w:rsid w:val="00B04102"/>
    <w:rsid w:val="00B0556E"/>
    <w:rsid w:val="00B05861"/>
    <w:rsid w:val="00B05D2C"/>
    <w:rsid w:val="00B068B7"/>
    <w:rsid w:val="00B07CB0"/>
    <w:rsid w:val="00B07F7B"/>
    <w:rsid w:val="00B10442"/>
    <w:rsid w:val="00B10FCC"/>
    <w:rsid w:val="00B11373"/>
    <w:rsid w:val="00B12BF2"/>
    <w:rsid w:val="00B13C43"/>
    <w:rsid w:val="00B13CCB"/>
    <w:rsid w:val="00B13E64"/>
    <w:rsid w:val="00B142D7"/>
    <w:rsid w:val="00B15321"/>
    <w:rsid w:val="00B154F2"/>
    <w:rsid w:val="00B15C13"/>
    <w:rsid w:val="00B160C1"/>
    <w:rsid w:val="00B1664D"/>
    <w:rsid w:val="00B16B40"/>
    <w:rsid w:val="00B16E34"/>
    <w:rsid w:val="00B17754"/>
    <w:rsid w:val="00B17A40"/>
    <w:rsid w:val="00B17BF5"/>
    <w:rsid w:val="00B17E11"/>
    <w:rsid w:val="00B203FE"/>
    <w:rsid w:val="00B21902"/>
    <w:rsid w:val="00B22274"/>
    <w:rsid w:val="00B22477"/>
    <w:rsid w:val="00B224DD"/>
    <w:rsid w:val="00B22F88"/>
    <w:rsid w:val="00B231F9"/>
    <w:rsid w:val="00B2349D"/>
    <w:rsid w:val="00B23D94"/>
    <w:rsid w:val="00B23FD8"/>
    <w:rsid w:val="00B261B5"/>
    <w:rsid w:val="00B26874"/>
    <w:rsid w:val="00B26B8E"/>
    <w:rsid w:val="00B26FF1"/>
    <w:rsid w:val="00B27A12"/>
    <w:rsid w:val="00B317DA"/>
    <w:rsid w:val="00B32594"/>
    <w:rsid w:val="00B328A6"/>
    <w:rsid w:val="00B33BB6"/>
    <w:rsid w:val="00B33C21"/>
    <w:rsid w:val="00B34583"/>
    <w:rsid w:val="00B34881"/>
    <w:rsid w:val="00B35B45"/>
    <w:rsid w:val="00B3620A"/>
    <w:rsid w:val="00B36EC6"/>
    <w:rsid w:val="00B36ED1"/>
    <w:rsid w:val="00B3704D"/>
    <w:rsid w:val="00B377EE"/>
    <w:rsid w:val="00B4043F"/>
    <w:rsid w:val="00B40962"/>
    <w:rsid w:val="00B40964"/>
    <w:rsid w:val="00B40C55"/>
    <w:rsid w:val="00B40DE1"/>
    <w:rsid w:val="00B41445"/>
    <w:rsid w:val="00B4171C"/>
    <w:rsid w:val="00B421BC"/>
    <w:rsid w:val="00B4245B"/>
    <w:rsid w:val="00B42AF9"/>
    <w:rsid w:val="00B42BA2"/>
    <w:rsid w:val="00B43560"/>
    <w:rsid w:val="00B435A3"/>
    <w:rsid w:val="00B4370A"/>
    <w:rsid w:val="00B43AD1"/>
    <w:rsid w:val="00B44F62"/>
    <w:rsid w:val="00B45968"/>
    <w:rsid w:val="00B45DFF"/>
    <w:rsid w:val="00B462EF"/>
    <w:rsid w:val="00B47D54"/>
    <w:rsid w:val="00B5015B"/>
    <w:rsid w:val="00B507F7"/>
    <w:rsid w:val="00B509A0"/>
    <w:rsid w:val="00B51D3B"/>
    <w:rsid w:val="00B51DFE"/>
    <w:rsid w:val="00B52437"/>
    <w:rsid w:val="00B52DC0"/>
    <w:rsid w:val="00B532D6"/>
    <w:rsid w:val="00B542B6"/>
    <w:rsid w:val="00B54A0B"/>
    <w:rsid w:val="00B5636B"/>
    <w:rsid w:val="00B56C50"/>
    <w:rsid w:val="00B57708"/>
    <w:rsid w:val="00B57D36"/>
    <w:rsid w:val="00B60580"/>
    <w:rsid w:val="00B61453"/>
    <w:rsid w:val="00B618EB"/>
    <w:rsid w:val="00B61CFF"/>
    <w:rsid w:val="00B62303"/>
    <w:rsid w:val="00B62444"/>
    <w:rsid w:val="00B645DC"/>
    <w:rsid w:val="00B6539C"/>
    <w:rsid w:val="00B65410"/>
    <w:rsid w:val="00B65C8A"/>
    <w:rsid w:val="00B65F6C"/>
    <w:rsid w:val="00B6626D"/>
    <w:rsid w:val="00B663A3"/>
    <w:rsid w:val="00B704D0"/>
    <w:rsid w:val="00B70787"/>
    <w:rsid w:val="00B70DAA"/>
    <w:rsid w:val="00B70DAE"/>
    <w:rsid w:val="00B71202"/>
    <w:rsid w:val="00B71D8F"/>
    <w:rsid w:val="00B71E2C"/>
    <w:rsid w:val="00B71F9D"/>
    <w:rsid w:val="00B724D5"/>
    <w:rsid w:val="00B7297B"/>
    <w:rsid w:val="00B730F3"/>
    <w:rsid w:val="00B731DE"/>
    <w:rsid w:val="00B7418D"/>
    <w:rsid w:val="00B74D96"/>
    <w:rsid w:val="00B7509D"/>
    <w:rsid w:val="00B750C0"/>
    <w:rsid w:val="00B75237"/>
    <w:rsid w:val="00B7569D"/>
    <w:rsid w:val="00B7672F"/>
    <w:rsid w:val="00B76A5B"/>
    <w:rsid w:val="00B76F78"/>
    <w:rsid w:val="00B76FA6"/>
    <w:rsid w:val="00B8009E"/>
    <w:rsid w:val="00B80E67"/>
    <w:rsid w:val="00B8100A"/>
    <w:rsid w:val="00B817E1"/>
    <w:rsid w:val="00B8185D"/>
    <w:rsid w:val="00B8193A"/>
    <w:rsid w:val="00B82493"/>
    <w:rsid w:val="00B836AD"/>
    <w:rsid w:val="00B83C55"/>
    <w:rsid w:val="00B8432A"/>
    <w:rsid w:val="00B84408"/>
    <w:rsid w:val="00B85115"/>
    <w:rsid w:val="00B86299"/>
    <w:rsid w:val="00B86B38"/>
    <w:rsid w:val="00B86FC5"/>
    <w:rsid w:val="00B87888"/>
    <w:rsid w:val="00B8794C"/>
    <w:rsid w:val="00B87A51"/>
    <w:rsid w:val="00B87ED3"/>
    <w:rsid w:val="00B90F07"/>
    <w:rsid w:val="00B91052"/>
    <w:rsid w:val="00B9265E"/>
    <w:rsid w:val="00B92A52"/>
    <w:rsid w:val="00B92C12"/>
    <w:rsid w:val="00B93913"/>
    <w:rsid w:val="00B940C4"/>
    <w:rsid w:val="00B94DD1"/>
    <w:rsid w:val="00B94EE1"/>
    <w:rsid w:val="00B94FFC"/>
    <w:rsid w:val="00B9534A"/>
    <w:rsid w:val="00B95B9A"/>
    <w:rsid w:val="00B96DB0"/>
    <w:rsid w:val="00BA0BA7"/>
    <w:rsid w:val="00BA125C"/>
    <w:rsid w:val="00BA12FF"/>
    <w:rsid w:val="00BA1D92"/>
    <w:rsid w:val="00BA1E45"/>
    <w:rsid w:val="00BA337E"/>
    <w:rsid w:val="00BA3579"/>
    <w:rsid w:val="00BA396D"/>
    <w:rsid w:val="00BA3A98"/>
    <w:rsid w:val="00BA3B24"/>
    <w:rsid w:val="00BA4621"/>
    <w:rsid w:val="00BA4B88"/>
    <w:rsid w:val="00BA50F1"/>
    <w:rsid w:val="00BA7506"/>
    <w:rsid w:val="00BA7D82"/>
    <w:rsid w:val="00BA7DF1"/>
    <w:rsid w:val="00BA7F4B"/>
    <w:rsid w:val="00BB000E"/>
    <w:rsid w:val="00BB1612"/>
    <w:rsid w:val="00BB1BD3"/>
    <w:rsid w:val="00BB1E1D"/>
    <w:rsid w:val="00BB1F5D"/>
    <w:rsid w:val="00BB2157"/>
    <w:rsid w:val="00BB2303"/>
    <w:rsid w:val="00BB25C9"/>
    <w:rsid w:val="00BB282D"/>
    <w:rsid w:val="00BB3090"/>
    <w:rsid w:val="00BB358B"/>
    <w:rsid w:val="00BB3BA7"/>
    <w:rsid w:val="00BB3E7C"/>
    <w:rsid w:val="00BB400D"/>
    <w:rsid w:val="00BB55EB"/>
    <w:rsid w:val="00BB5A1F"/>
    <w:rsid w:val="00BB7686"/>
    <w:rsid w:val="00BB77BA"/>
    <w:rsid w:val="00BC0ED3"/>
    <w:rsid w:val="00BC147F"/>
    <w:rsid w:val="00BC1AD9"/>
    <w:rsid w:val="00BC1DC2"/>
    <w:rsid w:val="00BC1F39"/>
    <w:rsid w:val="00BC355B"/>
    <w:rsid w:val="00BC4010"/>
    <w:rsid w:val="00BC47E5"/>
    <w:rsid w:val="00BC4EFE"/>
    <w:rsid w:val="00BC53F6"/>
    <w:rsid w:val="00BC6124"/>
    <w:rsid w:val="00BC6217"/>
    <w:rsid w:val="00BC62E3"/>
    <w:rsid w:val="00BC6864"/>
    <w:rsid w:val="00BC6AB4"/>
    <w:rsid w:val="00BC6F96"/>
    <w:rsid w:val="00BC7799"/>
    <w:rsid w:val="00BC7C5A"/>
    <w:rsid w:val="00BD07E6"/>
    <w:rsid w:val="00BD0829"/>
    <w:rsid w:val="00BD0B2A"/>
    <w:rsid w:val="00BD22CA"/>
    <w:rsid w:val="00BD5E9B"/>
    <w:rsid w:val="00BD69D2"/>
    <w:rsid w:val="00BD6CC3"/>
    <w:rsid w:val="00BD7429"/>
    <w:rsid w:val="00BD74C0"/>
    <w:rsid w:val="00BD75AF"/>
    <w:rsid w:val="00BE22C1"/>
    <w:rsid w:val="00BE23C6"/>
    <w:rsid w:val="00BE253B"/>
    <w:rsid w:val="00BE2E76"/>
    <w:rsid w:val="00BE3830"/>
    <w:rsid w:val="00BE4256"/>
    <w:rsid w:val="00BE4D15"/>
    <w:rsid w:val="00BE50D3"/>
    <w:rsid w:val="00BE5681"/>
    <w:rsid w:val="00BE572D"/>
    <w:rsid w:val="00BE5A0B"/>
    <w:rsid w:val="00BE6908"/>
    <w:rsid w:val="00BE6B0A"/>
    <w:rsid w:val="00BE6D3E"/>
    <w:rsid w:val="00BE6DB3"/>
    <w:rsid w:val="00BE6F10"/>
    <w:rsid w:val="00BE7779"/>
    <w:rsid w:val="00BF124F"/>
    <w:rsid w:val="00BF16D6"/>
    <w:rsid w:val="00BF17C5"/>
    <w:rsid w:val="00BF18C9"/>
    <w:rsid w:val="00BF1B7E"/>
    <w:rsid w:val="00BF27F0"/>
    <w:rsid w:val="00BF2BB6"/>
    <w:rsid w:val="00BF367A"/>
    <w:rsid w:val="00BF3992"/>
    <w:rsid w:val="00BF3FAD"/>
    <w:rsid w:val="00BF414F"/>
    <w:rsid w:val="00BF420F"/>
    <w:rsid w:val="00BF46A6"/>
    <w:rsid w:val="00BF496D"/>
    <w:rsid w:val="00BF4D7C"/>
    <w:rsid w:val="00BF513B"/>
    <w:rsid w:val="00BF529E"/>
    <w:rsid w:val="00BF52CA"/>
    <w:rsid w:val="00BF588D"/>
    <w:rsid w:val="00BF6574"/>
    <w:rsid w:val="00BF6871"/>
    <w:rsid w:val="00BF6CA8"/>
    <w:rsid w:val="00C004E4"/>
    <w:rsid w:val="00C00C43"/>
    <w:rsid w:val="00C00D85"/>
    <w:rsid w:val="00C013C3"/>
    <w:rsid w:val="00C0229E"/>
    <w:rsid w:val="00C0283E"/>
    <w:rsid w:val="00C02968"/>
    <w:rsid w:val="00C03593"/>
    <w:rsid w:val="00C047E2"/>
    <w:rsid w:val="00C0530B"/>
    <w:rsid w:val="00C0728D"/>
    <w:rsid w:val="00C07859"/>
    <w:rsid w:val="00C07A36"/>
    <w:rsid w:val="00C07D2D"/>
    <w:rsid w:val="00C10919"/>
    <w:rsid w:val="00C10BD1"/>
    <w:rsid w:val="00C10D80"/>
    <w:rsid w:val="00C113D1"/>
    <w:rsid w:val="00C11581"/>
    <w:rsid w:val="00C116EC"/>
    <w:rsid w:val="00C11C60"/>
    <w:rsid w:val="00C12958"/>
    <w:rsid w:val="00C1418D"/>
    <w:rsid w:val="00C14EE1"/>
    <w:rsid w:val="00C15CD0"/>
    <w:rsid w:val="00C20118"/>
    <w:rsid w:val="00C202DB"/>
    <w:rsid w:val="00C20E8F"/>
    <w:rsid w:val="00C20ECF"/>
    <w:rsid w:val="00C22CD0"/>
    <w:rsid w:val="00C2481E"/>
    <w:rsid w:val="00C25239"/>
    <w:rsid w:val="00C25960"/>
    <w:rsid w:val="00C25CB5"/>
    <w:rsid w:val="00C31229"/>
    <w:rsid w:val="00C317E8"/>
    <w:rsid w:val="00C318E8"/>
    <w:rsid w:val="00C31FBF"/>
    <w:rsid w:val="00C326EC"/>
    <w:rsid w:val="00C3330E"/>
    <w:rsid w:val="00C351BB"/>
    <w:rsid w:val="00C357A7"/>
    <w:rsid w:val="00C35BD2"/>
    <w:rsid w:val="00C360A4"/>
    <w:rsid w:val="00C36C64"/>
    <w:rsid w:val="00C36E37"/>
    <w:rsid w:val="00C36E5C"/>
    <w:rsid w:val="00C36E60"/>
    <w:rsid w:val="00C378C6"/>
    <w:rsid w:val="00C40C34"/>
    <w:rsid w:val="00C41891"/>
    <w:rsid w:val="00C41BCA"/>
    <w:rsid w:val="00C420B5"/>
    <w:rsid w:val="00C42531"/>
    <w:rsid w:val="00C426C9"/>
    <w:rsid w:val="00C426F9"/>
    <w:rsid w:val="00C4310B"/>
    <w:rsid w:val="00C437B2"/>
    <w:rsid w:val="00C43B88"/>
    <w:rsid w:val="00C4451F"/>
    <w:rsid w:val="00C44CF0"/>
    <w:rsid w:val="00C44F33"/>
    <w:rsid w:val="00C45BF8"/>
    <w:rsid w:val="00C45D21"/>
    <w:rsid w:val="00C45DD7"/>
    <w:rsid w:val="00C46064"/>
    <w:rsid w:val="00C46D1C"/>
    <w:rsid w:val="00C47D52"/>
    <w:rsid w:val="00C503E7"/>
    <w:rsid w:val="00C505BF"/>
    <w:rsid w:val="00C51513"/>
    <w:rsid w:val="00C519AA"/>
    <w:rsid w:val="00C51E03"/>
    <w:rsid w:val="00C5240B"/>
    <w:rsid w:val="00C53103"/>
    <w:rsid w:val="00C532F5"/>
    <w:rsid w:val="00C538A0"/>
    <w:rsid w:val="00C54306"/>
    <w:rsid w:val="00C54552"/>
    <w:rsid w:val="00C54E20"/>
    <w:rsid w:val="00C55104"/>
    <w:rsid w:val="00C554C3"/>
    <w:rsid w:val="00C554C7"/>
    <w:rsid w:val="00C557B2"/>
    <w:rsid w:val="00C57155"/>
    <w:rsid w:val="00C57B22"/>
    <w:rsid w:val="00C57E5E"/>
    <w:rsid w:val="00C60E48"/>
    <w:rsid w:val="00C6166F"/>
    <w:rsid w:val="00C61D4E"/>
    <w:rsid w:val="00C621B9"/>
    <w:rsid w:val="00C62BEA"/>
    <w:rsid w:val="00C630A7"/>
    <w:rsid w:val="00C6324C"/>
    <w:rsid w:val="00C63270"/>
    <w:rsid w:val="00C63681"/>
    <w:rsid w:val="00C636FC"/>
    <w:rsid w:val="00C6452A"/>
    <w:rsid w:val="00C64FE0"/>
    <w:rsid w:val="00C650DB"/>
    <w:rsid w:val="00C65238"/>
    <w:rsid w:val="00C6556E"/>
    <w:rsid w:val="00C65594"/>
    <w:rsid w:val="00C657A9"/>
    <w:rsid w:val="00C65FE9"/>
    <w:rsid w:val="00C66328"/>
    <w:rsid w:val="00C6648E"/>
    <w:rsid w:val="00C6653D"/>
    <w:rsid w:val="00C67282"/>
    <w:rsid w:val="00C67F86"/>
    <w:rsid w:val="00C703E4"/>
    <w:rsid w:val="00C706E8"/>
    <w:rsid w:val="00C709BD"/>
    <w:rsid w:val="00C70B98"/>
    <w:rsid w:val="00C71C9B"/>
    <w:rsid w:val="00C71FC5"/>
    <w:rsid w:val="00C72B58"/>
    <w:rsid w:val="00C730DC"/>
    <w:rsid w:val="00C73648"/>
    <w:rsid w:val="00C73966"/>
    <w:rsid w:val="00C73C67"/>
    <w:rsid w:val="00C73D58"/>
    <w:rsid w:val="00C73E2B"/>
    <w:rsid w:val="00C745F0"/>
    <w:rsid w:val="00C74B31"/>
    <w:rsid w:val="00C75660"/>
    <w:rsid w:val="00C75669"/>
    <w:rsid w:val="00C75A44"/>
    <w:rsid w:val="00C76317"/>
    <w:rsid w:val="00C7665F"/>
    <w:rsid w:val="00C76B29"/>
    <w:rsid w:val="00C76E01"/>
    <w:rsid w:val="00C76EB2"/>
    <w:rsid w:val="00C7765E"/>
    <w:rsid w:val="00C80795"/>
    <w:rsid w:val="00C80BA6"/>
    <w:rsid w:val="00C8181B"/>
    <w:rsid w:val="00C81D99"/>
    <w:rsid w:val="00C81FED"/>
    <w:rsid w:val="00C8238F"/>
    <w:rsid w:val="00C825D9"/>
    <w:rsid w:val="00C82813"/>
    <w:rsid w:val="00C828A0"/>
    <w:rsid w:val="00C82A42"/>
    <w:rsid w:val="00C8306C"/>
    <w:rsid w:val="00C8388D"/>
    <w:rsid w:val="00C839F3"/>
    <w:rsid w:val="00C84012"/>
    <w:rsid w:val="00C840CE"/>
    <w:rsid w:val="00C8476A"/>
    <w:rsid w:val="00C85C1E"/>
    <w:rsid w:val="00C85E04"/>
    <w:rsid w:val="00C85F7F"/>
    <w:rsid w:val="00C863DE"/>
    <w:rsid w:val="00C86844"/>
    <w:rsid w:val="00C8708B"/>
    <w:rsid w:val="00C901B9"/>
    <w:rsid w:val="00C90519"/>
    <w:rsid w:val="00C90A5B"/>
    <w:rsid w:val="00C91D4C"/>
    <w:rsid w:val="00C9247A"/>
    <w:rsid w:val="00C926BC"/>
    <w:rsid w:val="00C940E9"/>
    <w:rsid w:val="00C944B6"/>
    <w:rsid w:val="00C9469A"/>
    <w:rsid w:val="00C953F7"/>
    <w:rsid w:val="00C962FD"/>
    <w:rsid w:val="00C9698C"/>
    <w:rsid w:val="00C97599"/>
    <w:rsid w:val="00C978E5"/>
    <w:rsid w:val="00C97B5B"/>
    <w:rsid w:val="00C97EC6"/>
    <w:rsid w:val="00CA150D"/>
    <w:rsid w:val="00CA1E1E"/>
    <w:rsid w:val="00CA2804"/>
    <w:rsid w:val="00CA2C27"/>
    <w:rsid w:val="00CA37FF"/>
    <w:rsid w:val="00CA3D2F"/>
    <w:rsid w:val="00CA4696"/>
    <w:rsid w:val="00CA4D73"/>
    <w:rsid w:val="00CA4FC1"/>
    <w:rsid w:val="00CA5922"/>
    <w:rsid w:val="00CA5ACD"/>
    <w:rsid w:val="00CA6337"/>
    <w:rsid w:val="00CA6CBF"/>
    <w:rsid w:val="00CA7B4F"/>
    <w:rsid w:val="00CA7D10"/>
    <w:rsid w:val="00CA7DC2"/>
    <w:rsid w:val="00CB0110"/>
    <w:rsid w:val="00CB0462"/>
    <w:rsid w:val="00CB079E"/>
    <w:rsid w:val="00CB1092"/>
    <w:rsid w:val="00CB162F"/>
    <w:rsid w:val="00CB18CE"/>
    <w:rsid w:val="00CB1A7A"/>
    <w:rsid w:val="00CB1EF5"/>
    <w:rsid w:val="00CB233C"/>
    <w:rsid w:val="00CB23DD"/>
    <w:rsid w:val="00CB27A6"/>
    <w:rsid w:val="00CB2D8E"/>
    <w:rsid w:val="00CB2F5D"/>
    <w:rsid w:val="00CB3677"/>
    <w:rsid w:val="00CB3722"/>
    <w:rsid w:val="00CB3BCF"/>
    <w:rsid w:val="00CB3F7A"/>
    <w:rsid w:val="00CB4944"/>
    <w:rsid w:val="00CB5561"/>
    <w:rsid w:val="00CB5620"/>
    <w:rsid w:val="00CB6228"/>
    <w:rsid w:val="00CB67DC"/>
    <w:rsid w:val="00CB7181"/>
    <w:rsid w:val="00CB75A6"/>
    <w:rsid w:val="00CB7CCE"/>
    <w:rsid w:val="00CC2195"/>
    <w:rsid w:val="00CC27C0"/>
    <w:rsid w:val="00CC4693"/>
    <w:rsid w:val="00CC4C87"/>
    <w:rsid w:val="00CC4E1D"/>
    <w:rsid w:val="00CC55C4"/>
    <w:rsid w:val="00CC5D8F"/>
    <w:rsid w:val="00CC6394"/>
    <w:rsid w:val="00CC6682"/>
    <w:rsid w:val="00CC6A48"/>
    <w:rsid w:val="00CC73AE"/>
    <w:rsid w:val="00CC7516"/>
    <w:rsid w:val="00CC756E"/>
    <w:rsid w:val="00CC7707"/>
    <w:rsid w:val="00CC790B"/>
    <w:rsid w:val="00CC7FB3"/>
    <w:rsid w:val="00CD046A"/>
    <w:rsid w:val="00CD04D7"/>
    <w:rsid w:val="00CD0A5F"/>
    <w:rsid w:val="00CD0B5B"/>
    <w:rsid w:val="00CD0E06"/>
    <w:rsid w:val="00CD17CF"/>
    <w:rsid w:val="00CD19DE"/>
    <w:rsid w:val="00CD1A18"/>
    <w:rsid w:val="00CD2122"/>
    <w:rsid w:val="00CD25ED"/>
    <w:rsid w:val="00CD2689"/>
    <w:rsid w:val="00CD2AAF"/>
    <w:rsid w:val="00CD2CBD"/>
    <w:rsid w:val="00CD2F74"/>
    <w:rsid w:val="00CD31E1"/>
    <w:rsid w:val="00CD3B03"/>
    <w:rsid w:val="00CD4B02"/>
    <w:rsid w:val="00CD4B4D"/>
    <w:rsid w:val="00CD51A1"/>
    <w:rsid w:val="00CD5B6B"/>
    <w:rsid w:val="00CD649B"/>
    <w:rsid w:val="00CD7276"/>
    <w:rsid w:val="00CD7529"/>
    <w:rsid w:val="00CD779C"/>
    <w:rsid w:val="00CE0850"/>
    <w:rsid w:val="00CE1084"/>
    <w:rsid w:val="00CE1852"/>
    <w:rsid w:val="00CE3A4B"/>
    <w:rsid w:val="00CE3ED7"/>
    <w:rsid w:val="00CE40EE"/>
    <w:rsid w:val="00CE4219"/>
    <w:rsid w:val="00CE47D6"/>
    <w:rsid w:val="00CE4E94"/>
    <w:rsid w:val="00CE5313"/>
    <w:rsid w:val="00CE5361"/>
    <w:rsid w:val="00CE6472"/>
    <w:rsid w:val="00CE6822"/>
    <w:rsid w:val="00CE6AD7"/>
    <w:rsid w:val="00CE7A22"/>
    <w:rsid w:val="00CF01FD"/>
    <w:rsid w:val="00CF0431"/>
    <w:rsid w:val="00CF1186"/>
    <w:rsid w:val="00CF18E4"/>
    <w:rsid w:val="00CF2650"/>
    <w:rsid w:val="00CF2BCD"/>
    <w:rsid w:val="00CF2DE8"/>
    <w:rsid w:val="00CF3043"/>
    <w:rsid w:val="00CF33C9"/>
    <w:rsid w:val="00CF4E22"/>
    <w:rsid w:val="00CF5AF3"/>
    <w:rsid w:val="00CF5D23"/>
    <w:rsid w:val="00CF6842"/>
    <w:rsid w:val="00CF7101"/>
    <w:rsid w:val="00CF74B1"/>
    <w:rsid w:val="00CF772A"/>
    <w:rsid w:val="00D00878"/>
    <w:rsid w:val="00D00CF2"/>
    <w:rsid w:val="00D01EA9"/>
    <w:rsid w:val="00D023EF"/>
    <w:rsid w:val="00D02935"/>
    <w:rsid w:val="00D0314A"/>
    <w:rsid w:val="00D0338B"/>
    <w:rsid w:val="00D04722"/>
    <w:rsid w:val="00D04961"/>
    <w:rsid w:val="00D05162"/>
    <w:rsid w:val="00D05C90"/>
    <w:rsid w:val="00D0655B"/>
    <w:rsid w:val="00D067F8"/>
    <w:rsid w:val="00D06B7F"/>
    <w:rsid w:val="00D0710A"/>
    <w:rsid w:val="00D073A1"/>
    <w:rsid w:val="00D076A7"/>
    <w:rsid w:val="00D0783C"/>
    <w:rsid w:val="00D07D96"/>
    <w:rsid w:val="00D10372"/>
    <w:rsid w:val="00D110CC"/>
    <w:rsid w:val="00D11252"/>
    <w:rsid w:val="00D11D6B"/>
    <w:rsid w:val="00D12725"/>
    <w:rsid w:val="00D12B6D"/>
    <w:rsid w:val="00D12C97"/>
    <w:rsid w:val="00D12CAB"/>
    <w:rsid w:val="00D13C98"/>
    <w:rsid w:val="00D13F42"/>
    <w:rsid w:val="00D14117"/>
    <w:rsid w:val="00D14E95"/>
    <w:rsid w:val="00D15919"/>
    <w:rsid w:val="00D159F8"/>
    <w:rsid w:val="00D16121"/>
    <w:rsid w:val="00D16387"/>
    <w:rsid w:val="00D16AD8"/>
    <w:rsid w:val="00D172A9"/>
    <w:rsid w:val="00D200CB"/>
    <w:rsid w:val="00D20213"/>
    <w:rsid w:val="00D205A9"/>
    <w:rsid w:val="00D20E95"/>
    <w:rsid w:val="00D21102"/>
    <w:rsid w:val="00D212D3"/>
    <w:rsid w:val="00D21A38"/>
    <w:rsid w:val="00D221C0"/>
    <w:rsid w:val="00D222D4"/>
    <w:rsid w:val="00D238ED"/>
    <w:rsid w:val="00D239DC"/>
    <w:rsid w:val="00D243E9"/>
    <w:rsid w:val="00D2462B"/>
    <w:rsid w:val="00D248EB"/>
    <w:rsid w:val="00D24933"/>
    <w:rsid w:val="00D24F49"/>
    <w:rsid w:val="00D25148"/>
    <w:rsid w:val="00D251FC"/>
    <w:rsid w:val="00D25523"/>
    <w:rsid w:val="00D25A31"/>
    <w:rsid w:val="00D25D8C"/>
    <w:rsid w:val="00D261F8"/>
    <w:rsid w:val="00D267C8"/>
    <w:rsid w:val="00D26B0F"/>
    <w:rsid w:val="00D26F94"/>
    <w:rsid w:val="00D27751"/>
    <w:rsid w:val="00D308DE"/>
    <w:rsid w:val="00D30BA8"/>
    <w:rsid w:val="00D3276A"/>
    <w:rsid w:val="00D32CAD"/>
    <w:rsid w:val="00D33B93"/>
    <w:rsid w:val="00D33E1F"/>
    <w:rsid w:val="00D34A41"/>
    <w:rsid w:val="00D3528E"/>
    <w:rsid w:val="00D35A6B"/>
    <w:rsid w:val="00D36A57"/>
    <w:rsid w:val="00D37626"/>
    <w:rsid w:val="00D402D9"/>
    <w:rsid w:val="00D4064E"/>
    <w:rsid w:val="00D406C1"/>
    <w:rsid w:val="00D40833"/>
    <w:rsid w:val="00D40B9E"/>
    <w:rsid w:val="00D412E9"/>
    <w:rsid w:val="00D41977"/>
    <w:rsid w:val="00D41FB9"/>
    <w:rsid w:val="00D42B53"/>
    <w:rsid w:val="00D431A5"/>
    <w:rsid w:val="00D4419A"/>
    <w:rsid w:val="00D4442F"/>
    <w:rsid w:val="00D4472F"/>
    <w:rsid w:val="00D44808"/>
    <w:rsid w:val="00D44C55"/>
    <w:rsid w:val="00D44C69"/>
    <w:rsid w:val="00D44FC1"/>
    <w:rsid w:val="00D44FF7"/>
    <w:rsid w:val="00D455DA"/>
    <w:rsid w:val="00D459B2"/>
    <w:rsid w:val="00D468DB"/>
    <w:rsid w:val="00D469E5"/>
    <w:rsid w:val="00D46B87"/>
    <w:rsid w:val="00D46DA3"/>
    <w:rsid w:val="00D46F58"/>
    <w:rsid w:val="00D4722C"/>
    <w:rsid w:val="00D4730F"/>
    <w:rsid w:val="00D4744F"/>
    <w:rsid w:val="00D4754D"/>
    <w:rsid w:val="00D47E1C"/>
    <w:rsid w:val="00D52637"/>
    <w:rsid w:val="00D5299E"/>
    <w:rsid w:val="00D52B0D"/>
    <w:rsid w:val="00D52E63"/>
    <w:rsid w:val="00D5313D"/>
    <w:rsid w:val="00D53235"/>
    <w:rsid w:val="00D53A3E"/>
    <w:rsid w:val="00D54AC5"/>
    <w:rsid w:val="00D54F29"/>
    <w:rsid w:val="00D5595F"/>
    <w:rsid w:val="00D55DB1"/>
    <w:rsid w:val="00D56C1D"/>
    <w:rsid w:val="00D56C1F"/>
    <w:rsid w:val="00D57A0E"/>
    <w:rsid w:val="00D6084C"/>
    <w:rsid w:val="00D60B5A"/>
    <w:rsid w:val="00D61065"/>
    <w:rsid w:val="00D61C67"/>
    <w:rsid w:val="00D623F1"/>
    <w:rsid w:val="00D637B5"/>
    <w:rsid w:val="00D63881"/>
    <w:rsid w:val="00D64148"/>
    <w:rsid w:val="00D65D23"/>
    <w:rsid w:val="00D6773C"/>
    <w:rsid w:val="00D67C45"/>
    <w:rsid w:val="00D70325"/>
    <w:rsid w:val="00D70686"/>
    <w:rsid w:val="00D70AD2"/>
    <w:rsid w:val="00D715DF"/>
    <w:rsid w:val="00D72021"/>
    <w:rsid w:val="00D723E8"/>
    <w:rsid w:val="00D724C7"/>
    <w:rsid w:val="00D727CE"/>
    <w:rsid w:val="00D728BE"/>
    <w:rsid w:val="00D72972"/>
    <w:rsid w:val="00D73A44"/>
    <w:rsid w:val="00D73B5D"/>
    <w:rsid w:val="00D73BBC"/>
    <w:rsid w:val="00D73F1F"/>
    <w:rsid w:val="00D741C7"/>
    <w:rsid w:val="00D746B0"/>
    <w:rsid w:val="00D75A37"/>
    <w:rsid w:val="00D775BB"/>
    <w:rsid w:val="00D77CEE"/>
    <w:rsid w:val="00D77D46"/>
    <w:rsid w:val="00D8027A"/>
    <w:rsid w:val="00D809D7"/>
    <w:rsid w:val="00D80C76"/>
    <w:rsid w:val="00D81452"/>
    <w:rsid w:val="00D81CDE"/>
    <w:rsid w:val="00D826DD"/>
    <w:rsid w:val="00D83239"/>
    <w:rsid w:val="00D8337D"/>
    <w:rsid w:val="00D8386A"/>
    <w:rsid w:val="00D842CB"/>
    <w:rsid w:val="00D8447F"/>
    <w:rsid w:val="00D848AE"/>
    <w:rsid w:val="00D849E5"/>
    <w:rsid w:val="00D84DA0"/>
    <w:rsid w:val="00D851E8"/>
    <w:rsid w:val="00D852E3"/>
    <w:rsid w:val="00D85D03"/>
    <w:rsid w:val="00D86128"/>
    <w:rsid w:val="00D86B0E"/>
    <w:rsid w:val="00D86D64"/>
    <w:rsid w:val="00D875D4"/>
    <w:rsid w:val="00D87D57"/>
    <w:rsid w:val="00D90987"/>
    <w:rsid w:val="00D90CE6"/>
    <w:rsid w:val="00D90F47"/>
    <w:rsid w:val="00D9143E"/>
    <w:rsid w:val="00D91BC8"/>
    <w:rsid w:val="00D926A8"/>
    <w:rsid w:val="00D9279D"/>
    <w:rsid w:val="00D9280A"/>
    <w:rsid w:val="00D92BA6"/>
    <w:rsid w:val="00D92F66"/>
    <w:rsid w:val="00D9302E"/>
    <w:rsid w:val="00D95681"/>
    <w:rsid w:val="00D95884"/>
    <w:rsid w:val="00D95895"/>
    <w:rsid w:val="00D95ADA"/>
    <w:rsid w:val="00D95EF6"/>
    <w:rsid w:val="00D95FB4"/>
    <w:rsid w:val="00D96420"/>
    <w:rsid w:val="00D96DD5"/>
    <w:rsid w:val="00D96FA8"/>
    <w:rsid w:val="00D97176"/>
    <w:rsid w:val="00D97A8A"/>
    <w:rsid w:val="00DA009A"/>
    <w:rsid w:val="00DA06DE"/>
    <w:rsid w:val="00DA0986"/>
    <w:rsid w:val="00DA20E8"/>
    <w:rsid w:val="00DA21C9"/>
    <w:rsid w:val="00DA2FB0"/>
    <w:rsid w:val="00DA4157"/>
    <w:rsid w:val="00DA4E82"/>
    <w:rsid w:val="00DA5175"/>
    <w:rsid w:val="00DA5182"/>
    <w:rsid w:val="00DA519F"/>
    <w:rsid w:val="00DA6304"/>
    <w:rsid w:val="00DB0C7C"/>
    <w:rsid w:val="00DB186B"/>
    <w:rsid w:val="00DB18CB"/>
    <w:rsid w:val="00DB212F"/>
    <w:rsid w:val="00DB2460"/>
    <w:rsid w:val="00DB34B1"/>
    <w:rsid w:val="00DB3BCE"/>
    <w:rsid w:val="00DB4906"/>
    <w:rsid w:val="00DB4AFF"/>
    <w:rsid w:val="00DB4D4A"/>
    <w:rsid w:val="00DB55C3"/>
    <w:rsid w:val="00DB5B17"/>
    <w:rsid w:val="00DB6376"/>
    <w:rsid w:val="00DB6E19"/>
    <w:rsid w:val="00DB7187"/>
    <w:rsid w:val="00DB7220"/>
    <w:rsid w:val="00DB7244"/>
    <w:rsid w:val="00DB7734"/>
    <w:rsid w:val="00DC02D0"/>
    <w:rsid w:val="00DC09C0"/>
    <w:rsid w:val="00DC0A00"/>
    <w:rsid w:val="00DC0CE4"/>
    <w:rsid w:val="00DC17E0"/>
    <w:rsid w:val="00DC1BBE"/>
    <w:rsid w:val="00DC1C28"/>
    <w:rsid w:val="00DC1CC9"/>
    <w:rsid w:val="00DC1CD5"/>
    <w:rsid w:val="00DC1FAF"/>
    <w:rsid w:val="00DC2154"/>
    <w:rsid w:val="00DC30FF"/>
    <w:rsid w:val="00DC31A4"/>
    <w:rsid w:val="00DC36C2"/>
    <w:rsid w:val="00DC4938"/>
    <w:rsid w:val="00DC55DA"/>
    <w:rsid w:val="00DC560C"/>
    <w:rsid w:val="00DC5785"/>
    <w:rsid w:val="00DC58AA"/>
    <w:rsid w:val="00DC6898"/>
    <w:rsid w:val="00DC735E"/>
    <w:rsid w:val="00DD01E1"/>
    <w:rsid w:val="00DD252C"/>
    <w:rsid w:val="00DD2765"/>
    <w:rsid w:val="00DD2DAE"/>
    <w:rsid w:val="00DD339C"/>
    <w:rsid w:val="00DD36AE"/>
    <w:rsid w:val="00DD3986"/>
    <w:rsid w:val="00DD44C8"/>
    <w:rsid w:val="00DD4930"/>
    <w:rsid w:val="00DD4BD4"/>
    <w:rsid w:val="00DD58BE"/>
    <w:rsid w:val="00DD5CCF"/>
    <w:rsid w:val="00DD5F4C"/>
    <w:rsid w:val="00DD6721"/>
    <w:rsid w:val="00DD6CE6"/>
    <w:rsid w:val="00DD6E66"/>
    <w:rsid w:val="00DD7685"/>
    <w:rsid w:val="00DD7A51"/>
    <w:rsid w:val="00DE0EAB"/>
    <w:rsid w:val="00DE1AC7"/>
    <w:rsid w:val="00DE1C19"/>
    <w:rsid w:val="00DE286B"/>
    <w:rsid w:val="00DE3F6B"/>
    <w:rsid w:val="00DE3FC3"/>
    <w:rsid w:val="00DE6836"/>
    <w:rsid w:val="00DE7368"/>
    <w:rsid w:val="00DE77E1"/>
    <w:rsid w:val="00DE7F0A"/>
    <w:rsid w:val="00DF0569"/>
    <w:rsid w:val="00DF0629"/>
    <w:rsid w:val="00DF0698"/>
    <w:rsid w:val="00DF09CF"/>
    <w:rsid w:val="00DF0AF2"/>
    <w:rsid w:val="00DF0BC0"/>
    <w:rsid w:val="00DF0D23"/>
    <w:rsid w:val="00DF1CC6"/>
    <w:rsid w:val="00DF1ECF"/>
    <w:rsid w:val="00DF21F8"/>
    <w:rsid w:val="00DF238E"/>
    <w:rsid w:val="00DF2CF5"/>
    <w:rsid w:val="00DF30E6"/>
    <w:rsid w:val="00DF32B1"/>
    <w:rsid w:val="00DF3424"/>
    <w:rsid w:val="00DF3FBC"/>
    <w:rsid w:val="00DF4415"/>
    <w:rsid w:val="00DF45B7"/>
    <w:rsid w:val="00DF46CB"/>
    <w:rsid w:val="00DF50F1"/>
    <w:rsid w:val="00DF521C"/>
    <w:rsid w:val="00DF53E8"/>
    <w:rsid w:val="00DF5945"/>
    <w:rsid w:val="00DF5CCC"/>
    <w:rsid w:val="00DF5F5D"/>
    <w:rsid w:val="00DF6917"/>
    <w:rsid w:val="00DF7941"/>
    <w:rsid w:val="00DF795F"/>
    <w:rsid w:val="00E00752"/>
    <w:rsid w:val="00E007F7"/>
    <w:rsid w:val="00E0170C"/>
    <w:rsid w:val="00E01F67"/>
    <w:rsid w:val="00E032FE"/>
    <w:rsid w:val="00E038FD"/>
    <w:rsid w:val="00E03BC8"/>
    <w:rsid w:val="00E04875"/>
    <w:rsid w:val="00E04F4F"/>
    <w:rsid w:val="00E0580E"/>
    <w:rsid w:val="00E07379"/>
    <w:rsid w:val="00E07B69"/>
    <w:rsid w:val="00E07BFA"/>
    <w:rsid w:val="00E10074"/>
    <w:rsid w:val="00E103DB"/>
    <w:rsid w:val="00E10828"/>
    <w:rsid w:val="00E10915"/>
    <w:rsid w:val="00E10B5D"/>
    <w:rsid w:val="00E11362"/>
    <w:rsid w:val="00E13123"/>
    <w:rsid w:val="00E13131"/>
    <w:rsid w:val="00E13F40"/>
    <w:rsid w:val="00E14B1A"/>
    <w:rsid w:val="00E154FA"/>
    <w:rsid w:val="00E15764"/>
    <w:rsid w:val="00E172DE"/>
    <w:rsid w:val="00E17B56"/>
    <w:rsid w:val="00E17EB5"/>
    <w:rsid w:val="00E17EBA"/>
    <w:rsid w:val="00E17FCD"/>
    <w:rsid w:val="00E20115"/>
    <w:rsid w:val="00E20FD2"/>
    <w:rsid w:val="00E21079"/>
    <w:rsid w:val="00E21093"/>
    <w:rsid w:val="00E21385"/>
    <w:rsid w:val="00E21ACC"/>
    <w:rsid w:val="00E21D0D"/>
    <w:rsid w:val="00E229CE"/>
    <w:rsid w:val="00E22C5A"/>
    <w:rsid w:val="00E22CC1"/>
    <w:rsid w:val="00E22D71"/>
    <w:rsid w:val="00E2387E"/>
    <w:rsid w:val="00E241EC"/>
    <w:rsid w:val="00E25474"/>
    <w:rsid w:val="00E25964"/>
    <w:rsid w:val="00E25DF2"/>
    <w:rsid w:val="00E26833"/>
    <w:rsid w:val="00E308C3"/>
    <w:rsid w:val="00E311FF"/>
    <w:rsid w:val="00E32368"/>
    <w:rsid w:val="00E323A4"/>
    <w:rsid w:val="00E324DE"/>
    <w:rsid w:val="00E331B4"/>
    <w:rsid w:val="00E33B7A"/>
    <w:rsid w:val="00E34571"/>
    <w:rsid w:val="00E3514D"/>
    <w:rsid w:val="00E35D33"/>
    <w:rsid w:val="00E35DD1"/>
    <w:rsid w:val="00E36BCA"/>
    <w:rsid w:val="00E36D27"/>
    <w:rsid w:val="00E379BF"/>
    <w:rsid w:val="00E37B35"/>
    <w:rsid w:val="00E40288"/>
    <w:rsid w:val="00E4068A"/>
    <w:rsid w:val="00E4078D"/>
    <w:rsid w:val="00E4085D"/>
    <w:rsid w:val="00E410AA"/>
    <w:rsid w:val="00E41DB1"/>
    <w:rsid w:val="00E41F06"/>
    <w:rsid w:val="00E42047"/>
    <w:rsid w:val="00E42921"/>
    <w:rsid w:val="00E42991"/>
    <w:rsid w:val="00E42CFA"/>
    <w:rsid w:val="00E439CF"/>
    <w:rsid w:val="00E443D5"/>
    <w:rsid w:val="00E448BB"/>
    <w:rsid w:val="00E461C3"/>
    <w:rsid w:val="00E462AE"/>
    <w:rsid w:val="00E464B5"/>
    <w:rsid w:val="00E4752F"/>
    <w:rsid w:val="00E47678"/>
    <w:rsid w:val="00E47EE8"/>
    <w:rsid w:val="00E5017C"/>
    <w:rsid w:val="00E50907"/>
    <w:rsid w:val="00E51072"/>
    <w:rsid w:val="00E51B5B"/>
    <w:rsid w:val="00E51CD4"/>
    <w:rsid w:val="00E52F82"/>
    <w:rsid w:val="00E532A7"/>
    <w:rsid w:val="00E5357E"/>
    <w:rsid w:val="00E53624"/>
    <w:rsid w:val="00E53E4D"/>
    <w:rsid w:val="00E547B5"/>
    <w:rsid w:val="00E548EA"/>
    <w:rsid w:val="00E549B2"/>
    <w:rsid w:val="00E54A70"/>
    <w:rsid w:val="00E54D4A"/>
    <w:rsid w:val="00E56BDB"/>
    <w:rsid w:val="00E56D93"/>
    <w:rsid w:val="00E56F93"/>
    <w:rsid w:val="00E60497"/>
    <w:rsid w:val="00E6129E"/>
    <w:rsid w:val="00E615A8"/>
    <w:rsid w:val="00E61653"/>
    <w:rsid w:val="00E61935"/>
    <w:rsid w:val="00E61F54"/>
    <w:rsid w:val="00E6329A"/>
    <w:rsid w:val="00E63777"/>
    <w:rsid w:val="00E638E2"/>
    <w:rsid w:val="00E642FE"/>
    <w:rsid w:val="00E6490E"/>
    <w:rsid w:val="00E65342"/>
    <w:rsid w:val="00E65AA2"/>
    <w:rsid w:val="00E66EC9"/>
    <w:rsid w:val="00E67F78"/>
    <w:rsid w:val="00E710F1"/>
    <w:rsid w:val="00E73913"/>
    <w:rsid w:val="00E73BC1"/>
    <w:rsid w:val="00E73F0A"/>
    <w:rsid w:val="00E74FA5"/>
    <w:rsid w:val="00E765EB"/>
    <w:rsid w:val="00E76BF9"/>
    <w:rsid w:val="00E76EC3"/>
    <w:rsid w:val="00E77B80"/>
    <w:rsid w:val="00E80674"/>
    <w:rsid w:val="00E81635"/>
    <w:rsid w:val="00E81690"/>
    <w:rsid w:val="00E81CD8"/>
    <w:rsid w:val="00E8290A"/>
    <w:rsid w:val="00E83061"/>
    <w:rsid w:val="00E83176"/>
    <w:rsid w:val="00E83397"/>
    <w:rsid w:val="00E847C7"/>
    <w:rsid w:val="00E84958"/>
    <w:rsid w:val="00E84DD9"/>
    <w:rsid w:val="00E84ECE"/>
    <w:rsid w:val="00E84F18"/>
    <w:rsid w:val="00E84FB1"/>
    <w:rsid w:val="00E85330"/>
    <w:rsid w:val="00E859F5"/>
    <w:rsid w:val="00E85CCD"/>
    <w:rsid w:val="00E8777B"/>
    <w:rsid w:val="00E9019E"/>
    <w:rsid w:val="00E90282"/>
    <w:rsid w:val="00E905D2"/>
    <w:rsid w:val="00E909FF"/>
    <w:rsid w:val="00E91029"/>
    <w:rsid w:val="00E9226F"/>
    <w:rsid w:val="00E92BE2"/>
    <w:rsid w:val="00E92E61"/>
    <w:rsid w:val="00E944CD"/>
    <w:rsid w:val="00E94784"/>
    <w:rsid w:val="00E959E1"/>
    <w:rsid w:val="00E95CB5"/>
    <w:rsid w:val="00E9635E"/>
    <w:rsid w:val="00E97089"/>
    <w:rsid w:val="00E974DF"/>
    <w:rsid w:val="00EA029D"/>
    <w:rsid w:val="00EA0327"/>
    <w:rsid w:val="00EA05C0"/>
    <w:rsid w:val="00EA080A"/>
    <w:rsid w:val="00EA19A5"/>
    <w:rsid w:val="00EA19AA"/>
    <w:rsid w:val="00EA1F34"/>
    <w:rsid w:val="00EA24C3"/>
    <w:rsid w:val="00EA2610"/>
    <w:rsid w:val="00EA294C"/>
    <w:rsid w:val="00EA2D00"/>
    <w:rsid w:val="00EA2DD4"/>
    <w:rsid w:val="00EA393E"/>
    <w:rsid w:val="00EA3F5B"/>
    <w:rsid w:val="00EA489C"/>
    <w:rsid w:val="00EA4E8F"/>
    <w:rsid w:val="00EA58AE"/>
    <w:rsid w:val="00EA6833"/>
    <w:rsid w:val="00EA7455"/>
    <w:rsid w:val="00EB0208"/>
    <w:rsid w:val="00EB05AB"/>
    <w:rsid w:val="00EB0C11"/>
    <w:rsid w:val="00EB12C3"/>
    <w:rsid w:val="00EB1969"/>
    <w:rsid w:val="00EB1C30"/>
    <w:rsid w:val="00EB1C70"/>
    <w:rsid w:val="00EB22CE"/>
    <w:rsid w:val="00EB26EE"/>
    <w:rsid w:val="00EB2791"/>
    <w:rsid w:val="00EB2D1B"/>
    <w:rsid w:val="00EB3939"/>
    <w:rsid w:val="00EB3B36"/>
    <w:rsid w:val="00EB3C89"/>
    <w:rsid w:val="00EB432C"/>
    <w:rsid w:val="00EB4EB1"/>
    <w:rsid w:val="00EB54A2"/>
    <w:rsid w:val="00EB63F9"/>
    <w:rsid w:val="00EB7771"/>
    <w:rsid w:val="00EC067C"/>
    <w:rsid w:val="00EC0843"/>
    <w:rsid w:val="00EC1087"/>
    <w:rsid w:val="00EC1219"/>
    <w:rsid w:val="00EC1358"/>
    <w:rsid w:val="00EC1FF4"/>
    <w:rsid w:val="00EC51E5"/>
    <w:rsid w:val="00EC572F"/>
    <w:rsid w:val="00EC5D1C"/>
    <w:rsid w:val="00EC6247"/>
    <w:rsid w:val="00EC74B9"/>
    <w:rsid w:val="00ED015F"/>
    <w:rsid w:val="00ED0780"/>
    <w:rsid w:val="00ED0BF0"/>
    <w:rsid w:val="00ED0E9A"/>
    <w:rsid w:val="00ED13AB"/>
    <w:rsid w:val="00ED1579"/>
    <w:rsid w:val="00ED1F03"/>
    <w:rsid w:val="00ED2EA9"/>
    <w:rsid w:val="00ED33F1"/>
    <w:rsid w:val="00ED36A0"/>
    <w:rsid w:val="00ED4BCF"/>
    <w:rsid w:val="00ED52AC"/>
    <w:rsid w:val="00ED6152"/>
    <w:rsid w:val="00ED62DC"/>
    <w:rsid w:val="00ED63B9"/>
    <w:rsid w:val="00ED7571"/>
    <w:rsid w:val="00ED78BD"/>
    <w:rsid w:val="00EE0130"/>
    <w:rsid w:val="00EE0D36"/>
    <w:rsid w:val="00EE0ECA"/>
    <w:rsid w:val="00EE0FFD"/>
    <w:rsid w:val="00EE18C1"/>
    <w:rsid w:val="00EE1919"/>
    <w:rsid w:val="00EE2640"/>
    <w:rsid w:val="00EE2808"/>
    <w:rsid w:val="00EE37FB"/>
    <w:rsid w:val="00EE40B2"/>
    <w:rsid w:val="00EE47C5"/>
    <w:rsid w:val="00EE495F"/>
    <w:rsid w:val="00EE7887"/>
    <w:rsid w:val="00EE7D1A"/>
    <w:rsid w:val="00EE7D91"/>
    <w:rsid w:val="00EF0060"/>
    <w:rsid w:val="00EF0A84"/>
    <w:rsid w:val="00EF0C4A"/>
    <w:rsid w:val="00EF0DA7"/>
    <w:rsid w:val="00EF1CE0"/>
    <w:rsid w:val="00EF240D"/>
    <w:rsid w:val="00EF3147"/>
    <w:rsid w:val="00EF3C19"/>
    <w:rsid w:val="00EF415F"/>
    <w:rsid w:val="00EF5A2C"/>
    <w:rsid w:val="00EF68C2"/>
    <w:rsid w:val="00EF6B36"/>
    <w:rsid w:val="00EF6C39"/>
    <w:rsid w:val="00EF7139"/>
    <w:rsid w:val="00F01161"/>
    <w:rsid w:val="00F0182F"/>
    <w:rsid w:val="00F02D0E"/>
    <w:rsid w:val="00F033DE"/>
    <w:rsid w:val="00F0453A"/>
    <w:rsid w:val="00F04881"/>
    <w:rsid w:val="00F054B1"/>
    <w:rsid w:val="00F07285"/>
    <w:rsid w:val="00F07F4B"/>
    <w:rsid w:val="00F1036E"/>
    <w:rsid w:val="00F10C99"/>
    <w:rsid w:val="00F11640"/>
    <w:rsid w:val="00F11B6F"/>
    <w:rsid w:val="00F11F7D"/>
    <w:rsid w:val="00F12893"/>
    <w:rsid w:val="00F128CF"/>
    <w:rsid w:val="00F12E43"/>
    <w:rsid w:val="00F132BD"/>
    <w:rsid w:val="00F1392E"/>
    <w:rsid w:val="00F14B50"/>
    <w:rsid w:val="00F14E16"/>
    <w:rsid w:val="00F156A3"/>
    <w:rsid w:val="00F15F38"/>
    <w:rsid w:val="00F16611"/>
    <w:rsid w:val="00F169A0"/>
    <w:rsid w:val="00F16C77"/>
    <w:rsid w:val="00F17431"/>
    <w:rsid w:val="00F178BD"/>
    <w:rsid w:val="00F2000C"/>
    <w:rsid w:val="00F201EC"/>
    <w:rsid w:val="00F21023"/>
    <w:rsid w:val="00F21089"/>
    <w:rsid w:val="00F2143D"/>
    <w:rsid w:val="00F21463"/>
    <w:rsid w:val="00F21D9B"/>
    <w:rsid w:val="00F22459"/>
    <w:rsid w:val="00F22990"/>
    <w:rsid w:val="00F23063"/>
    <w:rsid w:val="00F23984"/>
    <w:rsid w:val="00F23F60"/>
    <w:rsid w:val="00F25941"/>
    <w:rsid w:val="00F25F72"/>
    <w:rsid w:val="00F264B6"/>
    <w:rsid w:val="00F26910"/>
    <w:rsid w:val="00F27DA2"/>
    <w:rsid w:val="00F31221"/>
    <w:rsid w:val="00F31E5B"/>
    <w:rsid w:val="00F32FC3"/>
    <w:rsid w:val="00F333C4"/>
    <w:rsid w:val="00F33AD7"/>
    <w:rsid w:val="00F34114"/>
    <w:rsid w:val="00F34847"/>
    <w:rsid w:val="00F34D51"/>
    <w:rsid w:val="00F3620A"/>
    <w:rsid w:val="00F36255"/>
    <w:rsid w:val="00F36D92"/>
    <w:rsid w:val="00F3757A"/>
    <w:rsid w:val="00F37DA2"/>
    <w:rsid w:val="00F37DFC"/>
    <w:rsid w:val="00F4106B"/>
    <w:rsid w:val="00F417E5"/>
    <w:rsid w:val="00F41929"/>
    <w:rsid w:val="00F42281"/>
    <w:rsid w:val="00F42F1A"/>
    <w:rsid w:val="00F43782"/>
    <w:rsid w:val="00F43AFA"/>
    <w:rsid w:val="00F43B31"/>
    <w:rsid w:val="00F43F2A"/>
    <w:rsid w:val="00F44B48"/>
    <w:rsid w:val="00F457B2"/>
    <w:rsid w:val="00F458AB"/>
    <w:rsid w:val="00F45916"/>
    <w:rsid w:val="00F45F2E"/>
    <w:rsid w:val="00F45FEC"/>
    <w:rsid w:val="00F46A09"/>
    <w:rsid w:val="00F46E62"/>
    <w:rsid w:val="00F47360"/>
    <w:rsid w:val="00F47DC1"/>
    <w:rsid w:val="00F5000A"/>
    <w:rsid w:val="00F507A7"/>
    <w:rsid w:val="00F50E56"/>
    <w:rsid w:val="00F52E09"/>
    <w:rsid w:val="00F53575"/>
    <w:rsid w:val="00F53C70"/>
    <w:rsid w:val="00F54A41"/>
    <w:rsid w:val="00F551A1"/>
    <w:rsid w:val="00F559BB"/>
    <w:rsid w:val="00F55F95"/>
    <w:rsid w:val="00F5630E"/>
    <w:rsid w:val="00F566E8"/>
    <w:rsid w:val="00F56746"/>
    <w:rsid w:val="00F56BBE"/>
    <w:rsid w:val="00F5780A"/>
    <w:rsid w:val="00F60076"/>
    <w:rsid w:val="00F6009C"/>
    <w:rsid w:val="00F614EE"/>
    <w:rsid w:val="00F6168A"/>
    <w:rsid w:val="00F620B2"/>
    <w:rsid w:val="00F625E2"/>
    <w:rsid w:val="00F62623"/>
    <w:rsid w:val="00F62924"/>
    <w:rsid w:val="00F62F2C"/>
    <w:rsid w:val="00F63D2E"/>
    <w:rsid w:val="00F65BAF"/>
    <w:rsid w:val="00F66326"/>
    <w:rsid w:val="00F668A7"/>
    <w:rsid w:val="00F66A0A"/>
    <w:rsid w:val="00F66E31"/>
    <w:rsid w:val="00F6709B"/>
    <w:rsid w:val="00F670F3"/>
    <w:rsid w:val="00F6717F"/>
    <w:rsid w:val="00F676D7"/>
    <w:rsid w:val="00F677CD"/>
    <w:rsid w:val="00F67BDC"/>
    <w:rsid w:val="00F70280"/>
    <w:rsid w:val="00F7051C"/>
    <w:rsid w:val="00F706C4"/>
    <w:rsid w:val="00F709DC"/>
    <w:rsid w:val="00F70E1F"/>
    <w:rsid w:val="00F719E0"/>
    <w:rsid w:val="00F71A9B"/>
    <w:rsid w:val="00F7356A"/>
    <w:rsid w:val="00F736D8"/>
    <w:rsid w:val="00F73AAC"/>
    <w:rsid w:val="00F73F3E"/>
    <w:rsid w:val="00F752FD"/>
    <w:rsid w:val="00F75C72"/>
    <w:rsid w:val="00F75FE0"/>
    <w:rsid w:val="00F76314"/>
    <w:rsid w:val="00F76701"/>
    <w:rsid w:val="00F7671D"/>
    <w:rsid w:val="00F77445"/>
    <w:rsid w:val="00F775E5"/>
    <w:rsid w:val="00F77E0C"/>
    <w:rsid w:val="00F80D48"/>
    <w:rsid w:val="00F812ED"/>
    <w:rsid w:val="00F820BC"/>
    <w:rsid w:val="00F8236A"/>
    <w:rsid w:val="00F82930"/>
    <w:rsid w:val="00F82ACF"/>
    <w:rsid w:val="00F8328E"/>
    <w:rsid w:val="00F83735"/>
    <w:rsid w:val="00F83BEB"/>
    <w:rsid w:val="00F83D95"/>
    <w:rsid w:val="00F851A4"/>
    <w:rsid w:val="00F85CD9"/>
    <w:rsid w:val="00F85D9D"/>
    <w:rsid w:val="00F865B7"/>
    <w:rsid w:val="00F870C9"/>
    <w:rsid w:val="00F873C5"/>
    <w:rsid w:val="00F9021F"/>
    <w:rsid w:val="00F90491"/>
    <w:rsid w:val="00F906DA"/>
    <w:rsid w:val="00F90F69"/>
    <w:rsid w:val="00F91242"/>
    <w:rsid w:val="00F91C39"/>
    <w:rsid w:val="00F93170"/>
    <w:rsid w:val="00F9330C"/>
    <w:rsid w:val="00F93D91"/>
    <w:rsid w:val="00F95B04"/>
    <w:rsid w:val="00F96025"/>
    <w:rsid w:val="00F96462"/>
    <w:rsid w:val="00F96EA9"/>
    <w:rsid w:val="00F97030"/>
    <w:rsid w:val="00F975AC"/>
    <w:rsid w:val="00F97C7E"/>
    <w:rsid w:val="00FA05CF"/>
    <w:rsid w:val="00FA0789"/>
    <w:rsid w:val="00FA09B3"/>
    <w:rsid w:val="00FA2A7C"/>
    <w:rsid w:val="00FA3010"/>
    <w:rsid w:val="00FA36A8"/>
    <w:rsid w:val="00FA4024"/>
    <w:rsid w:val="00FA4154"/>
    <w:rsid w:val="00FA4A24"/>
    <w:rsid w:val="00FA4F91"/>
    <w:rsid w:val="00FA4FF2"/>
    <w:rsid w:val="00FA5762"/>
    <w:rsid w:val="00FA5D7A"/>
    <w:rsid w:val="00FA5FFA"/>
    <w:rsid w:val="00FA6552"/>
    <w:rsid w:val="00FA72A7"/>
    <w:rsid w:val="00FA7B03"/>
    <w:rsid w:val="00FA7FDD"/>
    <w:rsid w:val="00FB0C5E"/>
    <w:rsid w:val="00FB19D8"/>
    <w:rsid w:val="00FB1F7B"/>
    <w:rsid w:val="00FB270F"/>
    <w:rsid w:val="00FB3757"/>
    <w:rsid w:val="00FB3C04"/>
    <w:rsid w:val="00FB3ED2"/>
    <w:rsid w:val="00FB4E24"/>
    <w:rsid w:val="00FB584F"/>
    <w:rsid w:val="00FB5E36"/>
    <w:rsid w:val="00FB5F7F"/>
    <w:rsid w:val="00FB5FE6"/>
    <w:rsid w:val="00FB63FC"/>
    <w:rsid w:val="00FB687D"/>
    <w:rsid w:val="00FB716A"/>
    <w:rsid w:val="00FC0392"/>
    <w:rsid w:val="00FC084B"/>
    <w:rsid w:val="00FC0DED"/>
    <w:rsid w:val="00FC173E"/>
    <w:rsid w:val="00FC1D00"/>
    <w:rsid w:val="00FC1DF6"/>
    <w:rsid w:val="00FC22F8"/>
    <w:rsid w:val="00FC2828"/>
    <w:rsid w:val="00FC286C"/>
    <w:rsid w:val="00FC3028"/>
    <w:rsid w:val="00FC332D"/>
    <w:rsid w:val="00FC3EA0"/>
    <w:rsid w:val="00FC4EA6"/>
    <w:rsid w:val="00FC6E12"/>
    <w:rsid w:val="00FD04AC"/>
    <w:rsid w:val="00FD04F8"/>
    <w:rsid w:val="00FD1323"/>
    <w:rsid w:val="00FD1869"/>
    <w:rsid w:val="00FD2AA4"/>
    <w:rsid w:val="00FD2AED"/>
    <w:rsid w:val="00FD2B52"/>
    <w:rsid w:val="00FD3A55"/>
    <w:rsid w:val="00FD5862"/>
    <w:rsid w:val="00FD6355"/>
    <w:rsid w:val="00FD6AC0"/>
    <w:rsid w:val="00FD71F7"/>
    <w:rsid w:val="00FD7D76"/>
    <w:rsid w:val="00FD7F45"/>
    <w:rsid w:val="00FE11B1"/>
    <w:rsid w:val="00FE17F6"/>
    <w:rsid w:val="00FE1805"/>
    <w:rsid w:val="00FE3406"/>
    <w:rsid w:val="00FE3F94"/>
    <w:rsid w:val="00FE43C6"/>
    <w:rsid w:val="00FE70F1"/>
    <w:rsid w:val="00FE721D"/>
    <w:rsid w:val="00FE72CC"/>
    <w:rsid w:val="00FF0724"/>
    <w:rsid w:val="00FF091B"/>
    <w:rsid w:val="00FF0E16"/>
    <w:rsid w:val="00FF26BD"/>
    <w:rsid w:val="00FF2704"/>
    <w:rsid w:val="00FF2D62"/>
    <w:rsid w:val="00FF558E"/>
    <w:rsid w:val="00FF597E"/>
    <w:rsid w:val="00FF5F54"/>
    <w:rsid w:val="00FF7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95"/>
  </w:style>
  <w:style w:type="paragraph" w:styleId="1">
    <w:name w:val="heading 1"/>
    <w:basedOn w:val="a"/>
    <w:next w:val="a"/>
    <w:qFormat/>
    <w:rsid w:val="00624734"/>
    <w:pPr>
      <w:keepNext/>
      <w:spacing w:before="240" w:after="60"/>
      <w:outlineLvl w:val="0"/>
    </w:pPr>
    <w:rPr>
      <w:rFonts w:ascii="Arial" w:hAnsi="Arial" w:cs="Arial"/>
      <w:b/>
      <w:bCs/>
      <w:kern w:val="32"/>
      <w:sz w:val="32"/>
      <w:szCs w:val="32"/>
    </w:rPr>
  </w:style>
  <w:style w:type="paragraph" w:styleId="4">
    <w:name w:val="heading 4"/>
    <w:basedOn w:val="a"/>
    <w:next w:val="a"/>
    <w:qFormat/>
    <w:rsid w:val="0043192F"/>
    <w:pPr>
      <w:keepNext/>
      <w:jc w:val="center"/>
      <w:outlineLvl w:val="3"/>
    </w:pPr>
    <w:rPr>
      <w:b/>
      <w:sz w:val="28"/>
    </w:rPr>
  </w:style>
  <w:style w:type="paragraph" w:styleId="6">
    <w:name w:val="heading 6"/>
    <w:basedOn w:val="a"/>
    <w:next w:val="a"/>
    <w:qFormat/>
    <w:rsid w:val="0043192F"/>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07B95"/>
    <w:pPr>
      <w:widowControl w:val="0"/>
      <w:ind w:firstLine="720"/>
    </w:pPr>
    <w:rPr>
      <w:rFonts w:ascii="Arial" w:hAnsi="Arial"/>
    </w:rPr>
  </w:style>
  <w:style w:type="paragraph" w:customStyle="1" w:styleId="ConsNonformat">
    <w:name w:val="ConsNonformat"/>
    <w:rsid w:val="00407B95"/>
    <w:rPr>
      <w:rFonts w:ascii="Courier New" w:hAnsi="Courier New"/>
      <w:snapToGrid w:val="0"/>
    </w:rPr>
  </w:style>
  <w:style w:type="paragraph" w:customStyle="1" w:styleId="a3">
    <w:name w:val="Îáû÷íûé"/>
    <w:rsid w:val="00407B95"/>
  </w:style>
  <w:style w:type="character" w:styleId="a4">
    <w:name w:val="page number"/>
    <w:basedOn w:val="a0"/>
    <w:rsid w:val="00407B95"/>
  </w:style>
  <w:style w:type="paragraph" w:styleId="a5">
    <w:name w:val="header"/>
    <w:basedOn w:val="a"/>
    <w:rsid w:val="00407B95"/>
    <w:pPr>
      <w:tabs>
        <w:tab w:val="center" w:pos="4677"/>
        <w:tab w:val="right" w:pos="9355"/>
      </w:tabs>
    </w:pPr>
  </w:style>
  <w:style w:type="table" w:styleId="a6">
    <w:name w:val="Table Grid"/>
    <w:basedOn w:val="a1"/>
    <w:rsid w:val="0040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07B95"/>
    <w:pPr>
      <w:widowControl w:val="0"/>
      <w:autoSpaceDE w:val="0"/>
      <w:autoSpaceDN w:val="0"/>
      <w:adjustRightInd w:val="0"/>
      <w:ind w:firstLine="720"/>
    </w:pPr>
    <w:rPr>
      <w:rFonts w:ascii="Arial" w:hAnsi="Arial" w:cs="Arial"/>
    </w:rPr>
  </w:style>
  <w:style w:type="paragraph" w:styleId="a7">
    <w:name w:val="Body Text Indent"/>
    <w:basedOn w:val="a"/>
    <w:rsid w:val="00407B95"/>
    <w:pPr>
      <w:spacing w:after="120"/>
      <w:ind w:left="283"/>
    </w:pPr>
  </w:style>
  <w:style w:type="paragraph" w:styleId="HTML">
    <w:name w:val="HTML Preformatted"/>
    <w:basedOn w:val="a"/>
    <w:link w:val="HTML0"/>
    <w:rsid w:val="00407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locked/>
    <w:rsid w:val="0043192F"/>
    <w:rPr>
      <w:rFonts w:ascii="Courier New" w:hAnsi="Courier New" w:cs="Courier New"/>
      <w:lang w:val="ru-RU" w:eastAsia="ru-RU" w:bidi="ar-SA"/>
    </w:rPr>
  </w:style>
  <w:style w:type="paragraph" w:customStyle="1" w:styleId="ConsPlusNonformat">
    <w:name w:val="ConsPlusNonformat"/>
    <w:rsid w:val="00304C5C"/>
    <w:pPr>
      <w:widowControl w:val="0"/>
      <w:autoSpaceDE w:val="0"/>
      <w:autoSpaceDN w:val="0"/>
      <w:adjustRightInd w:val="0"/>
    </w:pPr>
    <w:rPr>
      <w:rFonts w:ascii="Courier New" w:hAnsi="Courier New" w:cs="Courier New"/>
    </w:rPr>
  </w:style>
  <w:style w:type="paragraph" w:styleId="a8">
    <w:name w:val="Balloon Text"/>
    <w:basedOn w:val="a"/>
    <w:semiHidden/>
    <w:rsid w:val="00793E60"/>
    <w:rPr>
      <w:rFonts w:ascii="Tahoma" w:hAnsi="Tahoma" w:cs="Tahoma"/>
      <w:sz w:val="16"/>
      <w:szCs w:val="16"/>
    </w:rPr>
  </w:style>
  <w:style w:type="character" w:customStyle="1" w:styleId="Pro-text">
    <w:name w:val="Pro-text Знак"/>
    <w:link w:val="Pro-text0"/>
    <w:rsid w:val="00D727CE"/>
    <w:rPr>
      <w:rFonts w:ascii="Georgia" w:hAnsi="Georgia"/>
      <w:szCs w:val="24"/>
      <w:lang w:val="ru-RU" w:eastAsia="ru-RU" w:bidi="ar-SA"/>
    </w:rPr>
  </w:style>
  <w:style w:type="paragraph" w:customStyle="1" w:styleId="Pro-text0">
    <w:name w:val="Pro-text"/>
    <w:basedOn w:val="a"/>
    <w:link w:val="Pro-text"/>
    <w:rsid w:val="00D727CE"/>
    <w:pPr>
      <w:spacing w:before="120" w:line="288" w:lineRule="auto"/>
      <w:ind w:left="1200"/>
      <w:jc w:val="both"/>
    </w:pPr>
    <w:rPr>
      <w:rFonts w:ascii="Georgia" w:hAnsi="Georgia"/>
      <w:szCs w:val="24"/>
    </w:rPr>
  </w:style>
  <w:style w:type="paragraph" w:styleId="2">
    <w:name w:val="Body Text Indent 2"/>
    <w:basedOn w:val="a"/>
    <w:rsid w:val="00D741C7"/>
    <w:pPr>
      <w:spacing w:after="120" w:line="480" w:lineRule="auto"/>
      <w:ind w:left="283"/>
    </w:pPr>
  </w:style>
  <w:style w:type="paragraph" w:customStyle="1" w:styleId="a9">
    <w:name w:val="Таблицы (моноширинный)"/>
    <w:basedOn w:val="a"/>
    <w:next w:val="a"/>
    <w:rsid w:val="009967A8"/>
    <w:pPr>
      <w:widowControl w:val="0"/>
      <w:autoSpaceDE w:val="0"/>
      <w:autoSpaceDN w:val="0"/>
      <w:adjustRightInd w:val="0"/>
      <w:jc w:val="both"/>
    </w:pPr>
    <w:rPr>
      <w:rFonts w:ascii="Courier New" w:hAnsi="Courier New" w:cs="Courier New"/>
    </w:rPr>
  </w:style>
  <w:style w:type="paragraph" w:customStyle="1" w:styleId="5">
    <w:name w:val="çàãîëîâîê 5"/>
    <w:basedOn w:val="a"/>
    <w:next w:val="a"/>
    <w:rsid w:val="0043192F"/>
    <w:pPr>
      <w:keepNext/>
      <w:spacing w:before="120"/>
    </w:pPr>
    <w:rPr>
      <w:sz w:val="28"/>
    </w:rPr>
  </w:style>
  <w:style w:type="paragraph" w:styleId="aa">
    <w:name w:val="Message Header"/>
    <w:basedOn w:val="ab"/>
    <w:rsid w:val="0043192F"/>
    <w:pPr>
      <w:keepLines/>
      <w:spacing w:after="0" w:line="415" w:lineRule="atLeast"/>
      <w:ind w:left="1560" w:hanging="720"/>
    </w:pPr>
    <w:rPr>
      <w:lang w:eastAsia="en-US"/>
    </w:rPr>
  </w:style>
  <w:style w:type="paragraph" w:styleId="ab">
    <w:name w:val="Body Text"/>
    <w:basedOn w:val="a"/>
    <w:rsid w:val="0043192F"/>
    <w:pPr>
      <w:spacing w:after="120"/>
    </w:pPr>
  </w:style>
  <w:style w:type="paragraph" w:styleId="ac">
    <w:name w:val="List"/>
    <w:basedOn w:val="a"/>
    <w:rsid w:val="007D6647"/>
    <w:pPr>
      <w:ind w:left="283" w:hanging="283"/>
    </w:pPr>
  </w:style>
  <w:style w:type="paragraph" w:styleId="ad">
    <w:name w:val="Title"/>
    <w:basedOn w:val="a"/>
    <w:link w:val="ae"/>
    <w:qFormat/>
    <w:rsid w:val="007D6647"/>
    <w:pPr>
      <w:jc w:val="center"/>
    </w:pPr>
    <w:rPr>
      <w:sz w:val="28"/>
    </w:rPr>
  </w:style>
  <w:style w:type="character" w:customStyle="1" w:styleId="ae">
    <w:name w:val="Название Знак"/>
    <w:link w:val="ad"/>
    <w:locked/>
    <w:rsid w:val="00060B06"/>
    <w:rPr>
      <w:sz w:val="28"/>
      <w:lang w:val="ru-RU" w:eastAsia="ru-RU" w:bidi="ar-SA"/>
    </w:rPr>
  </w:style>
  <w:style w:type="paragraph" w:customStyle="1" w:styleId="ConsPlusTitle">
    <w:name w:val="ConsPlusTitle"/>
    <w:rsid w:val="001C7234"/>
    <w:pPr>
      <w:widowControl w:val="0"/>
      <w:autoSpaceDE w:val="0"/>
      <w:autoSpaceDN w:val="0"/>
      <w:adjustRightInd w:val="0"/>
    </w:pPr>
    <w:rPr>
      <w:rFonts w:ascii="Arial" w:hAnsi="Arial" w:cs="Arial"/>
      <w:b/>
      <w:bCs/>
    </w:rPr>
  </w:style>
  <w:style w:type="paragraph" w:styleId="af">
    <w:name w:val="footnote text"/>
    <w:basedOn w:val="a"/>
    <w:semiHidden/>
    <w:rsid w:val="002A17BD"/>
  </w:style>
  <w:style w:type="character" w:styleId="af0">
    <w:name w:val="footnote reference"/>
    <w:semiHidden/>
    <w:rsid w:val="002A17BD"/>
    <w:rPr>
      <w:vertAlign w:val="superscript"/>
    </w:rPr>
  </w:style>
  <w:style w:type="character" w:styleId="af1">
    <w:name w:val="Hyperlink"/>
    <w:uiPriority w:val="99"/>
    <w:semiHidden/>
    <w:unhideWhenUsed/>
    <w:rsid w:val="003116D7"/>
    <w:rPr>
      <w:color w:val="0000FF"/>
      <w:u w:val="single"/>
    </w:rPr>
  </w:style>
  <w:style w:type="character" w:styleId="af2">
    <w:name w:val="FollowedHyperlink"/>
    <w:uiPriority w:val="99"/>
    <w:semiHidden/>
    <w:unhideWhenUsed/>
    <w:rsid w:val="003116D7"/>
    <w:rPr>
      <w:color w:val="800080"/>
      <w:u w:val="single"/>
    </w:rPr>
  </w:style>
  <w:style w:type="paragraph" w:customStyle="1" w:styleId="xl63">
    <w:name w:val="xl63"/>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64">
    <w:name w:val="xl64"/>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65">
    <w:name w:val="xl65"/>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6">
    <w:name w:val="xl66"/>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67">
    <w:name w:val="xl67"/>
    <w:basedOn w:val="a"/>
    <w:rsid w:val="00517035"/>
    <w:pPr>
      <w:spacing w:before="100" w:beforeAutospacing="1" w:after="100" w:afterAutospacing="1"/>
    </w:pPr>
    <w:rPr>
      <w:sz w:val="24"/>
      <w:szCs w:val="24"/>
    </w:rPr>
  </w:style>
  <w:style w:type="paragraph" w:customStyle="1" w:styleId="xl68">
    <w:name w:val="xl68"/>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9">
    <w:name w:val="xl69"/>
    <w:basedOn w:val="a"/>
    <w:rsid w:val="00517035"/>
    <w:pPr>
      <w:pBdr>
        <w:top w:val="single" w:sz="4" w:space="0" w:color="000000"/>
      </w:pBdr>
      <w:spacing w:before="100" w:beforeAutospacing="1" w:after="100" w:afterAutospacing="1"/>
      <w:jc w:val="right"/>
    </w:pPr>
    <w:rPr>
      <w:color w:val="000000"/>
      <w:sz w:val="24"/>
      <w:szCs w:val="24"/>
    </w:rPr>
  </w:style>
  <w:style w:type="paragraph" w:customStyle="1" w:styleId="xl70">
    <w:name w:val="xl70"/>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71">
    <w:name w:val="xl71"/>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rsid w:val="00517035"/>
    <w:pPr>
      <w:pBdr>
        <w:top w:val="single" w:sz="4" w:space="0" w:color="000000"/>
      </w:pBdr>
      <w:spacing w:before="100" w:beforeAutospacing="1" w:after="100" w:afterAutospacing="1"/>
      <w:jc w:val="right"/>
      <w:textAlignment w:val="top"/>
    </w:pPr>
    <w:rPr>
      <w:color w:val="000000"/>
      <w:sz w:val="24"/>
      <w:szCs w:val="24"/>
    </w:rPr>
  </w:style>
  <w:style w:type="paragraph" w:customStyle="1" w:styleId="xl73">
    <w:name w:val="xl73"/>
    <w:basedOn w:val="a"/>
    <w:rsid w:val="00517035"/>
    <w:pPr>
      <w:spacing w:before="100" w:beforeAutospacing="1" w:after="100" w:afterAutospacing="1"/>
    </w:pPr>
    <w:rPr>
      <w:sz w:val="24"/>
      <w:szCs w:val="24"/>
    </w:rPr>
  </w:style>
  <w:style w:type="paragraph" w:customStyle="1" w:styleId="xl74">
    <w:name w:val="xl74"/>
    <w:basedOn w:val="a"/>
    <w:rsid w:val="00542091"/>
    <w:pPr>
      <w:spacing w:before="100" w:beforeAutospacing="1" w:after="100" w:afterAutospacing="1"/>
    </w:pPr>
    <w:rPr>
      <w:sz w:val="24"/>
      <w:szCs w:val="24"/>
    </w:rPr>
  </w:style>
  <w:style w:type="paragraph" w:customStyle="1" w:styleId="xl75">
    <w:name w:val="xl75"/>
    <w:basedOn w:val="a"/>
    <w:rsid w:val="00752DEB"/>
    <w:pPr>
      <w:spacing w:before="100" w:beforeAutospacing="1" w:after="100" w:afterAutospacing="1"/>
    </w:pPr>
    <w:rPr>
      <w:sz w:val="24"/>
      <w:szCs w:val="24"/>
    </w:rPr>
  </w:style>
  <w:style w:type="paragraph" w:customStyle="1" w:styleId="xl76">
    <w:name w:val="xl76"/>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i/>
      <w:iCs/>
      <w:color w:val="000000"/>
      <w:sz w:val="24"/>
      <w:szCs w:val="24"/>
    </w:rPr>
  </w:style>
  <w:style w:type="paragraph" w:customStyle="1" w:styleId="xl77">
    <w:name w:val="xl77"/>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4"/>
      <w:szCs w:val="24"/>
    </w:rPr>
  </w:style>
  <w:style w:type="paragraph" w:customStyle="1" w:styleId="xl78">
    <w:name w:val="xl78"/>
    <w:basedOn w:val="a"/>
    <w:rsid w:val="00793C7F"/>
    <w:pPr>
      <w:pBdr>
        <w:top w:val="single" w:sz="4" w:space="0" w:color="000000"/>
      </w:pBdr>
      <w:spacing w:before="100" w:beforeAutospacing="1" w:after="100" w:afterAutospacing="1"/>
      <w:jc w:val="right"/>
    </w:pPr>
    <w:rPr>
      <w:rFonts w:ascii="Arial CYR" w:hAnsi="Arial CYR" w:cs="Arial CYR"/>
      <w:b/>
      <w:bCs/>
      <w:color w:val="000000"/>
      <w:sz w:val="24"/>
      <w:szCs w:val="24"/>
    </w:rPr>
  </w:style>
  <w:style w:type="paragraph" w:customStyle="1" w:styleId="xl79">
    <w:name w:val="xl79"/>
    <w:basedOn w:val="a"/>
    <w:rsid w:val="00793C7F"/>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4"/>
      <w:szCs w:val="24"/>
    </w:rPr>
  </w:style>
  <w:style w:type="paragraph" w:customStyle="1" w:styleId="xl80">
    <w:name w:val="xl80"/>
    <w:basedOn w:val="a"/>
    <w:rsid w:val="00793C7F"/>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4"/>
      <w:szCs w:val="24"/>
    </w:rPr>
  </w:style>
  <w:style w:type="paragraph" w:customStyle="1" w:styleId="xl81">
    <w:name w:val="xl81"/>
    <w:basedOn w:val="a"/>
    <w:rsid w:val="00793C7F"/>
    <w:pPr>
      <w:spacing w:before="100" w:beforeAutospacing="1" w:after="100" w:afterAutospacing="1"/>
    </w:pPr>
    <w:rPr>
      <w:rFonts w:ascii="Arial CYR" w:hAnsi="Arial CYR" w:cs="Arial CYR"/>
      <w:color w:val="000000"/>
      <w:sz w:val="24"/>
      <w:szCs w:val="24"/>
    </w:rPr>
  </w:style>
  <w:style w:type="paragraph" w:styleId="af3">
    <w:name w:val="List Paragraph"/>
    <w:basedOn w:val="a"/>
    <w:uiPriority w:val="34"/>
    <w:qFormat/>
    <w:rsid w:val="00D56C1F"/>
    <w:pPr>
      <w:ind w:left="720"/>
      <w:contextualSpacing/>
    </w:pPr>
  </w:style>
  <w:style w:type="paragraph" w:styleId="af4">
    <w:name w:val="No Spacing"/>
    <w:uiPriority w:val="1"/>
    <w:qFormat/>
    <w:rsid w:val="007A43D6"/>
  </w:style>
  <w:style w:type="paragraph" w:styleId="af5">
    <w:name w:val="footer"/>
    <w:basedOn w:val="a"/>
    <w:link w:val="af6"/>
    <w:uiPriority w:val="99"/>
    <w:semiHidden/>
    <w:unhideWhenUsed/>
    <w:rsid w:val="00D52B0D"/>
    <w:pPr>
      <w:tabs>
        <w:tab w:val="center" w:pos="4677"/>
        <w:tab w:val="right" w:pos="9355"/>
      </w:tabs>
    </w:pPr>
  </w:style>
  <w:style w:type="character" w:customStyle="1" w:styleId="af6">
    <w:name w:val="Нижний колонтитул Знак"/>
    <w:basedOn w:val="a0"/>
    <w:link w:val="af5"/>
    <w:uiPriority w:val="99"/>
    <w:semiHidden/>
    <w:rsid w:val="00D52B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95"/>
  </w:style>
  <w:style w:type="paragraph" w:styleId="1">
    <w:name w:val="heading 1"/>
    <w:basedOn w:val="a"/>
    <w:next w:val="a"/>
    <w:qFormat/>
    <w:rsid w:val="00624734"/>
    <w:pPr>
      <w:keepNext/>
      <w:spacing w:before="240" w:after="60"/>
      <w:outlineLvl w:val="0"/>
    </w:pPr>
    <w:rPr>
      <w:rFonts w:ascii="Arial" w:hAnsi="Arial" w:cs="Arial"/>
      <w:b/>
      <w:bCs/>
      <w:kern w:val="32"/>
      <w:sz w:val="32"/>
      <w:szCs w:val="32"/>
    </w:rPr>
  </w:style>
  <w:style w:type="paragraph" w:styleId="4">
    <w:name w:val="heading 4"/>
    <w:basedOn w:val="a"/>
    <w:next w:val="a"/>
    <w:qFormat/>
    <w:rsid w:val="0043192F"/>
    <w:pPr>
      <w:keepNext/>
      <w:jc w:val="center"/>
      <w:outlineLvl w:val="3"/>
    </w:pPr>
    <w:rPr>
      <w:b/>
      <w:sz w:val="28"/>
    </w:rPr>
  </w:style>
  <w:style w:type="paragraph" w:styleId="6">
    <w:name w:val="heading 6"/>
    <w:basedOn w:val="a"/>
    <w:next w:val="a"/>
    <w:qFormat/>
    <w:rsid w:val="0043192F"/>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07B95"/>
    <w:pPr>
      <w:widowControl w:val="0"/>
      <w:ind w:firstLine="720"/>
    </w:pPr>
    <w:rPr>
      <w:rFonts w:ascii="Arial" w:hAnsi="Arial"/>
    </w:rPr>
  </w:style>
  <w:style w:type="paragraph" w:customStyle="1" w:styleId="ConsNonformat">
    <w:name w:val="ConsNonformat"/>
    <w:rsid w:val="00407B95"/>
    <w:rPr>
      <w:rFonts w:ascii="Courier New" w:hAnsi="Courier New"/>
      <w:snapToGrid w:val="0"/>
    </w:rPr>
  </w:style>
  <w:style w:type="paragraph" w:customStyle="1" w:styleId="a3">
    <w:name w:val="Îáû÷íûé"/>
    <w:rsid w:val="00407B95"/>
  </w:style>
  <w:style w:type="character" w:styleId="a4">
    <w:name w:val="page number"/>
    <w:basedOn w:val="a0"/>
    <w:rsid w:val="00407B95"/>
  </w:style>
  <w:style w:type="paragraph" w:styleId="a5">
    <w:name w:val="header"/>
    <w:basedOn w:val="a"/>
    <w:rsid w:val="00407B95"/>
    <w:pPr>
      <w:tabs>
        <w:tab w:val="center" w:pos="4677"/>
        <w:tab w:val="right" w:pos="9355"/>
      </w:tabs>
    </w:pPr>
  </w:style>
  <w:style w:type="table" w:styleId="a6">
    <w:name w:val="Table Grid"/>
    <w:basedOn w:val="a1"/>
    <w:rsid w:val="0040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07B95"/>
    <w:pPr>
      <w:widowControl w:val="0"/>
      <w:autoSpaceDE w:val="0"/>
      <w:autoSpaceDN w:val="0"/>
      <w:adjustRightInd w:val="0"/>
      <w:ind w:firstLine="720"/>
    </w:pPr>
    <w:rPr>
      <w:rFonts w:ascii="Arial" w:hAnsi="Arial" w:cs="Arial"/>
    </w:rPr>
  </w:style>
  <w:style w:type="paragraph" w:styleId="a7">
    <w:name w:val="Body Text Indent"/>
    <w:basedOn w:val="a"/>
    <w:rsid w:val="00407B95"/>
    <w:pPr>
      <w:spacing w:after="120"/>
      <w:ind w:left="283"/>
    </w:pPr>
  </w:style>
  <w:style w:type="paragraph" w:styleId="HTML">
    <w:name w:val="HTML Preformatted"/>
    <w:basedOn w:val="a"/>
    <w:link w:val="HTML0"/>
    <w:rsid w:val="00407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locked/>
    <w:rsid w:val="0043192F"/>
    <w:rPr>
      <w:rFonts w:ascii="Courier New" w:hAnsi="Courier New" w:cs="Courier New"/>
      <w:lang w:val="ru-RU" w:eastAsia="ru-RU" w:bidi="ar-SA"/>
    </w:rPr>
  </w:style>
  <w:style w:type="paragraph" w:customStyle="1" w:styleId="ConsPlusNonformat">
    <w:name w:val="ConsPlusNonformat"/>
    <w:rsid w:val="00304C5C"/>
    <w:pPr>
      <w:widowControl w:val="0"/>
      <w:autoSpaceDE w:val="0"/>
      <w:autoSpaceDN w:val="0"/>
      <w:adjustRightInd w:val="0"/>
    </w:pPr>
    <w:rPr>
      <w:rFonts w:ascii="Courier New" w:hAnsi="Courier New" w:cs="Courier New"/>
    </w:rPr>
  </w:style>
  <w:style w:type="paragraph" w:styleId="a8">
    <w:name w:val="Balloon Text"/>
    <w:basedOn w:val="a"/>
    <w:semiHidden/>
    <w:rsid w:val="00793E60"/>
    <w:rPr>
      <w:rFonts w:ascii="Tahoma" w:hAnsi="Tahoma" w:cs="Tahoma"/>
      <w:sz w:val="16"/>
      <w:szCs w:val="16"/>
    </w:rPr>
  </w:style>
  <w:style w:type="character" w:customStyle="1" w:styleId="Pro-text">
    <w:name w:val="Pro-text Знак"/>
    <w:link w:val="Pro-text0"/>
    <w:rsid w:val="00D727CE"/>
    <w:rPr>
      <w:rFonts w:ascii="Georgia" w:hAnsi="Georgia"/>
      <w:szCs w:val="24"/>
      <w:lang w:val="ru-RU" w:eastAsia="ru-RU" w:bidi="ar-SA"/>
    </w:rPr>
  </w:style>
  <w:style w:type="paragraph" w:customStyle="1" w:styleId="Pro-text0">
    <w:name w:val="Pro-text"/>
    <w:basedOn w:val="a"/>
    <w:link w:val="Pro-text"/>
    <w:rsid w:val="00D727CE"/>
    <w:pPr>
      <w:spacing w:before="120" w:line="288" w:lineRule="auto"/>
      <w:ind w:left="1200"/>
      <w:jc w:val="both"/>
    </w:pPr>
    <w:rPr>
      <w:rFonts w:ascii="Georgia" w:hAnsi="Georgia"/>
      <w:szCs w:val="24"/>
    </w:rPr>
  </w:style>
  <w:style w:type="paragraph" w:styleId="2">
    <w:name w:val="Body Text Indent 2"/>
    <w:basedOn w:val="a"/>
    <w:rsid w:val="00D741C7"/>
    <w:pPr>
      <w:spacing w:after="120" w:line="480" w:lineRule="auto"/>
      <w:ind w:left="283"/>
    </w:pPr>
  </w:style>
  <w:style w:type="paragraph" w:customStyle="1" w:styleId="a9">
    <w:name w:val="Таблицы (моноширинный)"/>
    <w:basedOn w:val="a"/>
    <w:next w:val="a"/>
    <w:rsid w:val="009967A8"/>
    <w:pPr>
      <w:widowControl w:val="0"/>
      <w:autoSpaceDE w:val="0"/>
      <w:autoSpaceDN w:val="0"/>
      <w:adjustRightInd w:val="0"/>
      <w:jc w:val="both"/>
    </w:pPr>
    <w:rPr>
      <w:rFonts w:ascii="Courier New" w:hAnsi="Courier New" w:cs="Courier New"/>
    </w:rPr>
  </w:style>
  <w:style w:type="paragraph" w:customStyle="1" w:styleId="5">
    <w:name w:val="çàãîëîâîê 5"/>
    <w:basedOn w:val="a"/>
    <w:next w:val="a"/>
    <w:rsid w:val="0043192F"/>
    <w:pPr>
      <w:keepNext/>
      <w:spacing w:before="120"/>
    </w:pPr>
    <w:rPr>
      <w:sz w:val="28"/>
    </w:rPr>
  </w:style>
  <w:style w:type="paragraph" w:styleId="aa">
    <w:name w:val="Message Header"/>
    <w:basedOn w:val="ab"/>
    <w:rsid w:val="0043192F"/>
    <w:pPr>
      <w:keepLines/>
      <w:spacing w:after="0" w:line="415" w:lineRule="atLeast"/>
      <w:ind w:left="1560" w:hanging="720"/>
    </w:pPr>
    <w:rPr>
      <w:lang w:eastAsia="en-US"/>
    </w:rPr>
  </w:style>
  <w:style w:type="paragraph" w:styleId="ab">
    <w:name w:val="Body Text"/>
    <w:basedOn w:val="a"/>
    <w:rsid w:val="0043192F"/>
    <w:pPr>
      <w:spacing w:after="120"/>
    </w:pPr>
  </w:style>
  <w:style w:type="paragraph" w:styleId="ac">
    <w:name w:val="List"/>
    <w:basedOn w:val="a"/>
    <w:rsid w:val="007D6647"/>
    <w:pPr>
      <w:ind w:left="283" w:hanging="283"/>
    </w:pPr>
  </w:style>
  <w:style w:type="paragraph" w:styleId="ad">
    <w:name w:val="Title"/>
    <w:basedOn w:val="a"/>
    <w:link w:val="ae"/>
    <w:qFormat/>
    <w:rsid w:val="007D6647"/>
    <w:pPr>
      <w:jc w:val="center"/>
    </w:pPr>
    <w:rPr>
      <w:sz w:val="28"/>
    </w:rPr>
  </w:style>
  <w:style w:type="character" w:customStyle="1" w:styleId="ae">
    <w:name w:val="Название Знак"/>
    <w:link w:val="ad"/>
    <w:locked/>
    <w:rsid w:val="00060B06"/>
    <w:rPr>
      <w:sz w:val="28"/>
      <w:lang w:val="ru-RU" w:eastAsia="ru-RU" w:bidi="ar-SA"/>
    </w:rPr>
  </w:style>
  <w:style w:type="paragraph" w:customStyle="1" w:styleId="ConsPlusTitle">
    <w:name w:val="ConsPlusTitle"/>
    <w:rsid w:val="001C7234"/>
    <w:pPr>
      <w:widowControl w:val="0"/>
      <w:autoSpaceDE w:val="0"/>
      <w:autoSpaceDN w:val="0"/>
      <w:adjustRightInd w:val="0"/>
    </w:pPr>
    <w:rPr>
      <w:rFonts w:ascii="Arial" w:hAnsi="Arial" w:cs="Arial"/>
      <w:b/>
      <w:bCs/>
    </w:rPr>
  </w:style>
  <w:style w:type="paragraph" w:styleId="af">
    <w:name w:val="footnote text"/>
    <w:basedOn w:val="a"/>
    <w:semiHidden/>
    <w:rsid w:val="002A17BD"/>
  </w:style>
  <w:style w:type="character" w:styleId="af0">
    <w:name w:val="footnote reference"/>
    <w:semiHidden/>
    <w:rsid w:val="002A17BD"/>
    <w:rPr>
      <w:vertAlign w:val="superscript"/>
    </w:rPr>
  </w:style>
  <w:style w:type="character" w:styleId="af1">
    <w:name w:val="Hyperlink"/>
    <w:uiPriority w:val="99"/>
    <w:semiHidden/>
    <w:unhideWhenUsed/>
    <w:rsid w:val="003116D7"/>
    <w:rPr>
      <w:color w:val="0000FF"/>
      <w:u w:val="single"/>
    </w:rPr>
  </w:style>
  <w:style w:type="character" w:styleId="af2">
    <w:name w:val="FollowedHyperlink"/>
    <w:uiPriority w:val="99"/>
    <w:semiHidden/>
    <w:unhideWhenUsed/>
    <w:rsid w:val="003116D7"/>
    <w:rPr>
      <w:color w:val="800080"/>
      <w:u w:val="single"/>
    </w:rPr>
  </w:style>
  <w:style w:type="paragraph" w:customStyle="1" w:styleId="xl63">
    <w:name w:val="xl63"/>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64">
    <w:name w:val="xl64"/>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65">
    <w:name w:val="xl65"/>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6">
    <w:name w:val="xl66"/>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67">
    <w:name w:val="xl67"/>
    <w:basedOn w:val="a"/>
    <w:rsid w:val="00517035"/>
    <w:pPr>
      <w:spacing w:before="100" w:beforeAutospacing="1" w:after="100" w:afterAutospacing="1"/>
    </w:pPr>
    <w:rPr>
      <w:sz w:val="24"/>
      <w:szCs w:val="24"/>
    </w:rPr>
  </w:style>
  <w:style w:type="paragraph" w:customStyle="1" w:styleId="xl68">
    <w:name w:val="xl68"/>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9">
    <w:name w:val="xl69"/>
    <w:basedOn w:val="a"/>
    <w:rsid w:val="00517035"/>
    <w:pPr>
      <w:pBdr>
        <w:top w:val="single" w:sz="4" w:space="0" w:color="000000"/>
      </w:pBdr>
      <w:spacing w:before="100" w:beforeAutospacing="1" w:after="100" w:afterAutospacing="1"/>
      <w:jc w:val="right"/>
    </w:pPr>
    <w:rPr>
      <w:color w:val="000000"/>
      <w:sz w:val="24"/>
      <w:szCs w:val="24"/>
    </w:rPr>
  </w:style>
  <w:style w:type="paragraph" w:customStyle="1" w:styleId="xl70">
    <w:name w:val="xl70"/>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71">
    <w:name w:val="xl71"/>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rsid w:val="00517035"/>
    <w:pPr>
      <w:pBdr>
        <w:top w:val="single" w:sz="4" w:space="0" w:color="000000"/>
      </w:pBdr>
      <w:spacing w:before="100" w:beforeAutospacing="1" w:after="100" w:afterAutospacing="1"/>
      <w:jc w:val="right"/>
      <w:textAlignment w:val="top"/>
    </w:pPr>
    <w:rPr>
      <w:color w:val="000000"/>
      <w:sz w:val="24"/>
      <w:szCs w:val="24"/>
    </w:rPr>
  </w:style>
  <w:style w:type="paragraph" w:customStyle="1" w:styleId="xl73">
    <w:name w:val="xl73"/>
    <w:basedOn w:val="a"/>
    <w:rsid w:val="00517035"/>
    <w:pPr>
      <w:spacing w:before="100" w:beforeAutospacing="1" w:after="100" w:afterAutospacing="1"/>
    </w:pPr>
    <w:rPr>
      <w:sz w:val="24"/>
      <w:szCs w:val="24"/>
    </w:rPr>
  </w:style>
  <w:style w:type="paragraph" w:customStyle="1" w:styleId="xl74">
    <w:name w:val="xl74"/>
    <w:basedOn w:val="a"/>
    <w:rsid w:val="00542091"/>
    <w:pPr>
      <w:spacing w:before="100" w:beforeAutospacing="1" w:after="100" w:afterAutospacing="1"/>
    </w:pPr>
    <w:rPr>
      <w:sz w:val="24"/>
      <w:szCs w:val="24"/>
    </w:rPr>
  </w:style>
  <w:style w:type="paragraph" w:customStyle="1" w:styleId="xl75">
    <w:name w:val="xl75"/>
    <w:basedOn w:val="a"/>
    <w:rsid w:val="00752DEB"/>
    <w:pPr>
      <w:spacing w:before="100" w:beforeAutospacing="1" w:after="100" w:afterAutospacing="1"/>
    </w:pPr>
    <w:rPr>
      <w:sz w:val="24"/>
      <w:szCs w:val="24"/>
    </w:rPr>
  </w:style>
  <w:style w:type="paragraph" w:customStyle="1" w:styleId="xl76">
    <w:name w:val="xl76"/>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i/>
      <w:iCs/>
      <w:color w:val="000000"/>
      <w:sz w:val="24"/>
      <w:szCs w:val="24"/>
    </w:rPr>
  </w:style>
  <w:style w:type="paragraph" w:customStyle="1" w:styleId="xl77">
    <w:name w:val="xl77"/>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4"/>
      <w:szCs w:val="24"/>
    </w:rPr>
  </w:style>
  <w:style w:type="paragraph" w:customStyle="1" w:styleId="xl78">
    <w:name w:val="xl78"/>
    <w:basedOn w:val="a"/>
    <w:rsid w:val="00793C7F"/>
    <w:pPr>
      <w:pBdr>
        <w:top w:val="single" w:sz="4" w:space="0" w:color="000000"/>
      </w:pBdr>
      <w:spacing w:before="100" w:beforeAutospacing="1" w:after="100" w:afterAutospacing="1"/>
      <w:jc w:val="right"/>
    </w:pPr>
    <w:rPr>
      <w:rFonts w:ascii="Arial CYR" w:hAnsi="Arial CYR" w:cs="Arial CYR"/>
      <w:b/>
      <w:bCs/>
      <w:color w:val="000000"/>
      <w:sz w:val="24"/>
      <w:szCs w:val="24"/>
    </w:rPr>
  </w:style>
  <w:style w:type="paragraph" w:customStyle="1" w:styleId="xl79">
    <w:name w:val="xl79"/>
    <w:basedOn w:val="a"/>
    <w:rsid w:val="00793C7F"/>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4"/>
      <w:szCs w:val="24"/>
    </w:rPr>
  </w:style>
  <w:style w:type="paragraph" w:customStyle="1" w:styleId="xl80">
    <w:name w:val="xl80"/>
    <w:basedOn w:val="a"/>
    <w:rsid w:val="00793C7F"/>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4"/>
      <w:szCs w:val="24"/>
    </w:rPr>
  </w:style>
  <w:style w:type="paragraph" w:customStyle="1" w:styleId="xl81">
    <w:name w:val="xl81"/>
    <w:basedOn w:val="a"/>
    <w:rsid w:val="00793C7F"/>
    <w:pPr>
      <w:spacing w:before="100" w:beforeAutospacing="1" w:after="100" w:afterAutospacing="1"/>
    </w:pPr>
    <w:rPr>
      <w:rFonts w:ascii="Arial CYR" w:hAnsi="Arial CYR" w:cs="Arial CYR"/>
      <w:color w:val="000000"/>
      <w:sz w:val="24"/>
      <w:szCs w:val="24"/>
    </w:rPr>
  </w:style>
  <w:style w:type="paragraph" w:styleId="af3">
    <w:name w:val="List Paragraph"/>
    <w:basedOn w:val="a"/>
    <w:uiPriority w:val="34"/>
    <w:qFormat/>
    <w:rsid w:val="00D56C1F"/>
    <w:pPr>
      <w:ind w:left="720"/>
      <w:contextualSpacing/>
    </w:pPr>
  </w:style>
  <w:style w:type="paragraph" w:styleId="af4">
    <w:name w:val="No Spacing"/>
    <w:uiPriority w:val="1"/>
    <w:qFormat/>
    <w:rsid w:val="007A43D6"/>
  </w:style>
  <w:style w:type="paragraph" w:styleId="af5">
    <w:name w:val="footer"/>
    <w:basedOn w:val="a"/>
    <w:link w:val="af6"/>
    <w:uiPriority w:val="99"/>
    <w:semiHidden/>
    <w:unhideWhenUsed/>
    <w:rsid w:val="00D52B0D"/>
    <w:pPr>
      <w:tabs>
        <w:tab w:val="center" w:pos="4677"/>
        <w:tab w:val="right" w:pos="9355"/>
      </w:tabs>
    </w:pPr>
  </w:style>
  <w:style w:type="character" w:customStyle="1" w:styleId="af6">
    <w:name w:val="Нижний колонтитул Знак"/>
    <w:basedOn w:val="a0"/>
    <w:link w:val="af5"/>
    <w:uiPriority w:val="99"/>
    <w:semiHidden/>
    <w:rsid w:val="00D52B0D"/>
  </w:style>
</w:styles>
</file>

<file path=word/webSettings.xml><?xml version="1.0" encoding="utf-8"?>
<w:webSettings xmlns:r="http://schemas.openxmlformats.org/officeDocument/2006/relationships" xmlns:w="http://schemas.openxmlformats.org/wordprocessingml/2006/main">
  <w:divs>
    <w:div w:id="2899717">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
    <w:div w:id="5063173">
      <w:bodyDiv w:val="1"/>
      <w:marLeft w:val="0"/>
      <w:marRight w:val="0"/>
      <w:marTop w:val="0"/>
      <w:marBottom w:val="0"/>
      <w:divBdr>
        <w:top w:val="none" w:sz="0" w:space="0" w:color="auto"/>
        <w:left w:val="none" w:sz="0" w:space="0" w:color="auto"/>
        <w:bottom w:val="none" w:sz="0" w:space="0" w:color="auto"/>
        <w:right w:val="none" w:sz="0" w:space="0" w:color="auto"/>
      </w:divBdr>
    </w:div>
    <w:div w:id="18358748">
      <w:bodyDiv w:val="1"/>
      <w:marLeft w:val="0"/>
      <w:marRight w:val="0"/>
      <w:marTop w:val="0"/>
      <w:marBottom w:val="0"/>
      <w:divBdr>
        <w:top w:val="none" w:sz="0" w:space="0" w:color="auto"/>
        <w:left w:val="none" w:sz="0" w:space="0" w:color="auto"/>
        <w:bottom w:val="none" w:sz="0" w:space="0" w:color="auto"/>
        <w:right w:val="none" w:sz="0" w:space="0" w:color="auto"/>
      </w:divBdr>
    </w:div>
    <w:div w:id="22245229">
      <w:bodyDiv w:val="1"/>
      <w:marLeft w:val="0"/>
      <w:marRight w:val="0"/>
      <w:marTop w:val="0"/>
      <w:marBottom w:val="0"/>
      <w:divBdr>
        <w:top w:val="none" w:sz="0" w:space="0" w:color="auto"/>
        <w:left w:val="none" w:sz="0" w:space="0" w:color="auto"/>
        <w:bottom w:val="none" w:sz="0" w:space="0" w:color="auto"/>
        <w:right w:val="none" w:sz="0" w:space="0" w:color="auto"/>
      </w:divBdr>
    </w:div>
    <w:div w:id="34354308">
      <w:bodyDiv w:val="1"/>
      <w:marLeft w:val="0"/>
      <w:marRight w:val="0"/>
      <w:marTop w:val="0"/>
      <w:marBottom w:val="0"/>
      <w:divBdr>
        <w:top w:val="none" w:sz="0" w:space="0" w:color="auto"/>
        <w:left w:val="none" w:sz="0" w:space="0" w:color="auto"/>
        <w:bottom w:val="none" w:sz="0" w:space="0" w:color="auto"/>
        <w:right w:val="none" w:sz="0" w:space="0" w:color="auto"/>
      </w:divBdr>
    </w:div>
    <w:div w:id="48843194">
      <w:bodyDiv w:val="1"/>
      <w:marLeft w:val="0"/>
      <w:marRight w:val="0"/>
      <w:marTop w:val="0"/>
      <w:marBottom w:val="0"/>
      <w:divBdr>
        <w:top w:val="none" w:sz="0" w:space="0" w:color="auto"/>
        <w:left w:val="none" w:sz="0" w:space="0" w:color="auto"/>
        <w:bottom w:val="none" w:sz="0" w:space="0" w:color="auto"/>
        <w:right w:val="none" w:sz="0" w:space="0" w:color="auto"/>
      </w:divBdr>
    </w:div>
    <w:div w:id="68425111">
      <w:bodyDiv w:val="1"/>
      <w:marLeft w:val="0"/>
      <w:marRight w:val="0"/>
      <w:marTop w:val="0"/>
      <w:marBottom w:val="0"/>
      <w:divBdr>
        <w:top w:val="none" w:sz="0" w:space="0" w:color="auto"/>
        <w:left w:val="none" w:sz="0" w:space="0" w:color="auto"/>
        <w:bottom w:val="none" w:sz="0" w:space="0" w:color="auto"/>
        <w:right w:val="none" w:sz="0" w:space="0" w:color="auto"/>
      </w:divBdr>
    </w:div>
    <w:div w:id="86267508">
      <w:bodyDiv w:val="1"/>
      <w:marLeft w:val="0"/>
      <w:marRight w:val="0"/>
      <w:marTop w:val="0"/>
      <w:marBottom w:val="0"/>
      <w:divBdr>
        <w:top w:val="none" w:sz="0" w:space="0" w:color="auto"/>
        <w:left w:val="none" w:sz="0" w:space="0" w:color="auto"/>
        <w:bottom w:val="none" w:sz="0" w:space="0" w:color="auto"/>
        <w:right w:val="none" w:sz="0" w:space="0" w:color="auto"/>
      </w:divBdr>
    </w:div>
    <w:div w:id="105781633">
      <w:bodyDiv w:val="1"/>
      <w:marLeft w:val="0"/>
      <w:marRight w:val="0"/>
      <w:marTop w:val="0"/>
      <w:marBottom w:val="0"/>
      <w:divBdr>
        <w:top w:val="none" w:sz="0" w:space="0" w:color="auto"/>
        <w:left w:val="none" w:sz="0" w:space="0" w:color="auto"/>
        <w:bottom w:val="none" w:sz="0" w:space="0" w:color="auto"/>
        <w:right w:val="none" w:sz="0" w:space="0" w:color="auto"/>
      </w:divBdr>
    </w:div>
    <w:div w:id="122431795">
      <w:bodyDiv w:val="1"/>
      <w:marLeft w:val="0"/>
      <w:marRight w:val="0"/>
      <w:marTop w:val="0"/>
      <w:marBottom w:val="0"/>
      <w:divBdr>
        <w:top w:val="none" w:sz="0" w:space="0" w:color="auto"/>
        <w:left w:val="none" w:sz="0" w:space="0" w:color="auto"/>
        <w:bottom w:val="none" w:sz="0" w:space="0" w:color="auto"/>
        <w:right w:val="none" w:sz="0" w:space="0" w:color="auto"/>
      </w:divBdr>
    </w:div>
    <w:div w:id="123043294">
      <w:bodyDiv w:val="1"/>
      <w:marLeft w:val="0"/>
      <w:marRight w:val="0"/>
      <w:marTop w:val="0"/>
      <w:marBottom w:val="0"/>
      <w:divBdr>
        <w:top w:val="none" w:sz="0" w:space="0" w:color="auto"/>
        <w:left w:val="none" w:sz="0" w:space="0" w:color="auto"/>
        <w:bottom w:val="none" w:sz="0" w:space="0" w:color="auto"/>
        <w:right w:val="none" w:sz="0" w:space="0" w:color="auto"/>
      </w:divBdr>
    </w:div>
    <w:div w:id="154685093">
      <w:bodyDiv w:val="1"/>
      <w:marLeft w:val="0"/>
      <w:marRight w:val="0"/>
      <w:marTop w:val="0"/>
      <w:marBottom w:val="0"/>
      <w:divBdr>
        <w:top w:val="none" w:sz="0" w:space="0" w:color="auto"/>
        <w:left w:val="none" w:sz="0" w:space="0" w:color="auto"/>
        <w:bottom w:val="none" w:sz="0" w:space="0" w:color="auto"/>
        <w:right w:val="none" w:sz="0" w:space="0" w:color="auto"/>
      </w:divBdr>
    </w:div>
    <w:div w:id="158430554">
      <w:bodyDiv w:val="1"/>
      <w:marLeft w:val="0"/>
      <w:marRight w:val="0"/>
      <w:marTop w:val="0"/>
      <w:marBottom w:val="0"/>
      <w:divBdr>
        <w:top w:val="none" w:sz="0" w:space="0" w:color="auto"/>
        <w:left w:val="none" w:sz="0" w:space="0" w:color="auto"/>
        <w:bottom w:val="none" w:sz="0" w:space="0" w:color="auto"/>
        <w:right w:val="none" w:sz="0" w:space="0" w:color="auto"/>
      </w:divBdr>
    </w:div>
    <w:div w:id="181477890">
      <w:bodyDiv w:val="1"/>
      <w:marLeft w:val="0"/>
      <w:marRight w:val="0"/>
      <w:marTop w:val="0"/>
      <w:marBottom w:val="0"/>
      <w:divBdr>
        <w:top w:val="none" w:sz="0" w:space="0" w:color="auto"/>
        <w:left w:val="none" w:sz="0" w:space="0" w:color="auto"/>
        <w:bottom w:val="none" w:sz="0" w:space="0" w:color="auto"/>
        <w:right w:val="none" w:sz="0" w:space="0" w:color="auto"/>
      </w:divBdr>
    </w:div>
    <w:div w:id="183786845">
      <w:bodyDiv w:val="1"/>
      <w:marLeft w:val="0"/>
      <w:marRight w:val="0"/>
      <w:marTop w:val="0"/>
      <w:marBottom w:val="0"/>
      <w:divBdr>
        <w:top w:val="none" w:sz="0" w:space="0" w:color="auto"/>
        <w:left w:val="none" w:sz="0" w:space="0" w:color="auto"/>
        <w:bottom w:val="none" w:sz="0" w:space="0" w:color="auto"/>
        <w:right w:val="none" w:sz="0" w:space="0" w:color="auto"/>
      </w:divBdr>
    </w:div>
    <w:div w:id="206573883">
      <w:bodyDiv w:val="1"/>
      <w:marLeft w:val="0"/>
      <w:marRight w:val="0"/>
      <w:marTop w:val="0"/>
      <w:marBottom w:val="0"/>
      <w:divBdr>
        <w:top w:val="none" w:sz="0" w:space="0" w:color="auto"/>
        <w:left w:val="none" w:sz="0" w:space="0" w:color="auto"/>
        <w:bottom w:val="none" w:sz="0" w:space="0" w:color="auto"/>
        <w:right w:val="none" w:sz="0" w:space="0" w:color="auto"/>
      </w:divBdr>
    </w:div>
    <w:div w:id="230194067">
      <w:bodyDiv w:val="1"/>
      <w:marLeft w:val="0"/>
      <w:marRight w:val="0"/>
      <w:marTop w:val="0"/>
      <w:marBottom w:val="0"/>
      <w:divBdr>
        <w:top w:val="none" w:sz="0" w:space="0" w:color="auto"/>
        <w:left w:val="none" w:sz="0" w:space="0" w:color="auto"/>
        <w:bottom w:val="none" w:sz="0" w:space="0" w:color="auto"/>
        <w:right w:val="none" w:sz="0" w:space="0" w:color="auto"/>
      </w:divBdr>
    </w:div>
    <w:div w:id="235096284">
      <w:bodyDiv w:val="1"/>
      <w:marLeft w:val="0"/>
      <w:marRight w:val="0"/>
      <w:marTop w:val="0"/>
      <w:marBottom w:val="0"/>
      <w:divBdr>
        <w:top w:val="none" w:sz="0" w:space="0" w:color="auto"/>
        <w:left w:val="none" w:sz="0" w:space="0" w:color="auto"/>
        <w:bottom w:val="none" w:sz="0" w:space="0" w:color="auto"/>
        <w:right w:val="none" w:sz="0" w:space="0" w:color="auto"/>
      </w:divBdr>
    </w:div>
    <w:div w:id="238255470">
      <w:bodyDiv w:val="1"/>
      <w:marLeft w:val="0"/>
      <w:marRight w:val="0"/>
      <w:marTop w:val="0"/>
      <w:marBottom w:val="0"/>
      <w:divBdr>
        <w:top w:val="none" w:sz="0" w:space="0" w:color="auto"/>
        <w:left w:val="none" w:sz="0" w:space="0" w:color="auto"/>
        <w:bottom w:val="none" w:sz="0" w:space="0" w:color="auto"/>
        <w:right w:val="none" w:sz="0" w:space="0" w:color="auto"/>
      </w:divBdr>
    </w:div>
    <w:div w:id="242035019">
      <w:bodyDiv w:val="1"/>
      <w:marLeft w:val="0"/>
      <w:marRight w:val="0"/>
      <w:marTop w:val="0"/>
      <w:marBottom w:val="0"/>
      <w:divBdr>
        <w:top w:val="none" w:sz="0" w:space="0" w:color="auto"/>
        <w:left w:val="none" w:sz="0" w:space="0" w:color="auto"/>
        <w:bottom w:val="none" w:sz="0" w:space="0" w:color="auto"/>
        <w:right w:val="none" w:sz="0" w:space="0" w:color="auto"/>
      </w:divBdr>
    </w:div>
    <w:div w:id="254096369">
      <w:bodyDiv w:val="1"/>
      <w:marLeft w:val="0"/>
      <w:marRight w:val="0"/>
      <w:marTop w:val="0"/>
      <w:marBottom w:val="0"/>
      <w:divBdr>
        <w:top w:val="none" w:sz="0" w:space="0" w:color="auto"/>
        <w:left w:val="none" w:sz="0" w:space="0" w:color="auto"/>
        <w:bottom w:val="none" w:sz="0" w:space="0" w:color="auto"/>
        <w:right w:val="none" w:sz="0" w:space="0" w:color="auto"/>
      </w:divBdr>
    </w:div>
    <w:div w:id="275908594">
      <w:bodyDiv w:val="1"/>
      <w:marLeft w:val="0"/>
      <w:marRight w:val="0"/>
      <w:marTop w:val="0"/>
      <w:marBottom w:val="0"/>
      <w:divBdr>
        <w:top w:val="none" w:sz="0" w:space="0" w:color="auto"/>
        <w:left w:val="none" w:sz="0" w:space="0" w:color="auto"/>
        <w:bottom w:val="none" w:sz="0" w:space="0" w:color="auto"/>
        <w:right w:val="none" w:sz="0" w:space="0" w:color="auto"/>
      </w:divBdr>
    </w:div>
    <w:div w:id="282882660">
      <w:bodyDiv w:val="1"/>
      <w:marLeft w:val="0"/>
      <w:marRight w:val="0"/>
      <w:marTop w:val="0"/>
      <w:marBottom w:val="0"/>
      <w:divBdr>
        <w:top w:val="none" w:sz="0" w:space="0" w:color="auto"/>
        <w:left w:val="none" w:sz="0" w:space="0" w:color="auto"/>
        <w:bottom w:val="none" w:sz="0" w:space="0" w:color="auto"/>
        <w:right w:val="none" w:sz="0" w:space="0" w:color="auto"/>
      </w:divBdr>
    </w:div>
    <w:div w:id="284430055">
      <w:bodyDiv w:val="1"/>
      <w:marLeft w:val="0"/>
      <w:marRight w:val="0"/>
      <w:marTop w:val="0"/>
      <w:marBottom w:val="0"/>
      <w:divBdr>
        <w:top w:val="none" w:sz="0" w:space="0" w:color="auto"/>
        <w:left w:val="none" w:sz="0" w:space="0" w:color="auto"/>
        <w:bottom w:val="none" w:sz="0" w:space="0" w:color="auto"/>
        <w:right w:val="none" w:sz="0" w:space="0" w:color="auto"/>
      </w:divBdr>
    </w:div>
    <w:div w:id="295528193">
      <w:bodyDiv w:val="1"/>
      <w:marLeft w:val="0"/>
      <w:marRight w:val="0"/>
      <w:marTop w:val="0"/>
      <w:marBottom w:val="0"/>
      <w:divBdr>
        <w:top w:val="none" w:sz="0" w:space="0" w:color="auto"/>
        <w:left w:val="none" w:sz="0" w:space="0" w:color="auto"/>
        <w:bottom w:val="none" w:sz="0" w:space="0" w:color="auto"/>
        <w:right w:val="none" w:sz="0" w:space="0" w:color="auto"/>
      </w:divBdr>
    </w:div>
    <w:div w:id="299002020">
      <w:bodyDiv w:val="1"/>
      <w:marLeft w:val="0"/>
      <w:marRight w:val="0"/>
      <w:marTop w:val="0"/>
      <w:marBottom w:val="0"/>
      <w:divBdr>
        <w:top w:val="none" w:sz="0" w:space="0" w:color="auto"/>
        <w:left w:val="none" w:sz="0" w:space="0" w:color="auto"/>
        <w:bottom w:val="none" w:sz="0" w:space="0" w:color="auto"/>
        <w:right w:val="none" w:sz="0" w:space="0" w:color="auto"/>
      </w:divBdr>
    </w:div>
    <w:div w:id="308167246">
      <w:bodyDiv w:val="1"/>
      <w:marLeft w:val="0"/>
      <w:marRight w:val="0"/>
      <w:marTop w:val="0"/>
      <w:marBottom w:val="0"/>
      <w:divBdr>
        <w:top w:val="none" w:sz="0" w:space="0" w:color="auto"/>
        <w:left w:val="none" w:sz="0" w:space="0" w:color="auto"/>
        <w:bottom w:val="none" w:sz="0" w:space="0" w:color="auto"/>
        <w:right w:val="none" w:sz="0" w:space="0" w:color="auto"/>
      </w:divBdr>
    </w:div>
    <w:div w:id="332221598">
      <w:bodyDiv w:val="1"/>
      <w:marLeft w:val="0"/>
      <w:marRight w:val="0"/>
      <w:marTop w:val="0"/>
      <w:marBottom w:val="0"/>
      <w:divBdr>
        <w:top w:val="none" w:sz="0" w:space="0" w:color="auto"/>
        <w:left w:val="none" w:sz="0" w:space="0" w:color="auto"/>
        <w:bottom w:val="none" w:sz="0" w:space="0" w:color="auto"/>
        <w:right w:val="none" w:sz="0" w:space="0" w:color="auto"/>
      </w:divBdr>
    </w:div>
    <w:div w:id="332340042">
      <w:bodyDiv w:val="1"/>
      <w:marLeft w:val="0"/>
      <w:marRight w:val="0"/>
      <w:marTop w:val="0"/>
      <w:marBottom w:val="0"/>
      <w:divBdr>
        <w:top w:val="none" w:sz="0" w:space="0" w:color="auto"/>
        <w:left w:val="none" w:sz="0" w:space="0" w:color="auto"/>
        <w:bottom w:val="none" w:sz="0" w:space="0" w:color="auto"/>
        <w:right w:val="none" w:sz="0" w:space="0" w:color="auto"/>
      </w:divBdr>
    </w:div>
    <w:div w:id="385881158">
      <w:bodyDiv w:val="1"/>
      <w:marLeft w:val="0"/>
      <w:marRight w:val="0"/>
      <w:marTop w:val="0"/>
      <w:marBottom w:val="0"/>
      <w:divBdr>
        <w:top w:val="none" w:sz="0" w:space="0" w:color="auto"/>
        <w:left w:val="none" w:sz="0" w:space="0" w:color="auto"/>
        <w:bottom w:val="none" w:sz="0" w:space="0" w:color="auto"/>
        <w:right w:val="none" w:sz="0" w:space="0" w:color="auto"/>
      </w:divBdr>
    </w:div>
    <w:div w:id="395279674">
      <w:bodyDiv w:val="1"/>
      <w:marLeft w:val="0"/>
      <w:marRight w:val="0"/>
      <w:marTop w:val="0"/>
      <w:marBottom w:val="0"/>
      <w:divBdr>
        <w:top w:val="none" w:sz="0" w:space="0" w:color="auto"/>
        <w:left w:val="none" w:sz="0" w:space="0" w:color="auto"/>
        <w:bottom w:val="none" w:sz="0" w:space="0" w:color="auto"/>
        <w:right w:val="none" w:sz="0" w:space="0" w:color="auto"/>
      </w:divBdr>
    </w:div>
    <w:div w:id="397947211">
      <w:bodyDiv w:val="1"/>
      <w:marLeft w:val="0"/>
      <w:marRight w:val="0"/>
      <w:marTop w:val="0"/>
      <w:marBottom w:val="0"/>
      <w:divBdr>
        <w:top w:val="none" w:sz="0" w:space="0" w:color="auto"/>
        <w:left w:val="none" w:sz="0" w:space="0" w:color="auto"/>
        <w:bottom w:val="none" w:sz="0" w:space="0" w:color="auto"/>
        <w:right w:val="none" w:sz="0" w:space="0" w:color="auto"/>
      </w:divBdr>
    </w:div>
    <w:div w:id="402409250">
      <w:bodyDiv w:val="1"/>
      <w:marLeft w:val="0"/>
      <w:marRight w:val="0"/>
      <w:marTop w:val="0"/>
      <w:marBottom w:val="0"/>
      <w:divBdr>
        <w:top w:val="none" w:sz="0" w:space="0" w:color="auto"/>
        <w:left w:val="none" w:sz="0" w:space="0" w:color="auto"/>
        <w:bottom w:val="none" w:sz="0" w:space="0" w:color="auto"/>
        <w:right w:val="none" w:sz="0" w:space="0" w:color="auto"/>
      </w:divBdr>
    </w:div>
    <w:div w:id="404455410">
      <w:bodyDiv w:val="1"/>
      <w:marLeft w:val="0"/>
      <w:marRight w:val="0"/>
      <w:marTop w:val="0"/>
      <w:marBottom w:val="0"/>
      <w:divBdr>
        <w:top w:val="none" w:sz="0" w:space="0" w:color="auto"/>
        <w:left w:val="none" w:sz="0" w:space="0" w:color="auto"/>
        <w:bottom w:val="none" w:sz="0" w:space="0" w:color="auto"/>
        <w:right w:val="none" w:sz="0" w:space="0" w:color="auto"/>
      </w:divBdr>
    </w:div>
    <w:div w:id="422576910">
      <w:bodyDiv w:val="1"/>
      <w:marLeft w:val="0"/>
      <w:marRight w:val="0"/>
      <w:marTop w:val="0"/>
      <w:marBottom w:val="0"/>
      <w:divBdr>
        <w:top w:val="none" w:sz="0" w:space="0" w:color="auto"/>
        <w:left w:val="none" w:sz="0" w:space="0" w:color="auto"/>
        <w:bottom w:val="none" w:sz="0" w:space="0" w:color="auto"/>
        <w:right w:val="none" w:sz="0" w:space="0" w:color="auto"/>
      </w:divBdr>
    </w:div>
    <w:div w:id="438990511">
      <w:bodyDiv w:val="1"/>
      <w:marLeft w:val="0"/>
      <w:marRight w:val="0"/>
      <w:marTop w:val="0"/>
      <w:marBottom w:val="0"/>
      <w:divBdr>
        <w:top w:val="none" w:sz="0" w:space="0" w:color="auto"/>
        <w:left w:val="none" w:sz="0" w:space="0" w:color="auto"/>
        <w:bottom w:val="none" w:sz="0" w:space="0" w:color="auto"/>
        <w:right w:val="none" w:sz="0" w:space="0" w:color="auto"/>
      </w:divBdr>
    </w:div>
    <w:div w:id="470177802">
      <w:bodyDiv w:val="1"/>
      <w:marLeft w:val="0"/>
      <w:marRight w:val="0"/>
      <w:marTop w:val="0"/>
      <w:marBottom w:val="0"/>
      <w:divBdr>
        <w:top w:val="none" w:sz="0" w:space="0" w:color="auto"/>
        <w:left w:val="none" w:sz="0" w:space="0" w:color="auto"/>
        <w:bottom w:val="none" w:sz="0" w:space="0" w:color="auto"/>
        <w:right w:val="none" w:sz="0" w:space="0" w:color="auto"/>
      </w:divBdr>
    </w:div>
    <w:div w:id="517425400">
      <w:bodyDiv w:val="1"/>
      <w:marLeft w:val="0"/>
      <w:marRight w:val="0"/>
      <w:marTop w:val="0"/>
      <w:marBottom w:val="0"/>
      <w:divBdr>
        <w:top w:val="none" w:sz="0" w:space="0" w:color="auto"/>
        <w:left w:val="none" w:sz="0" w:space="0" w:color="auto"/>
        <w:bottom w:val="none" w:sz="0" w:space="0" w:color="auto"/>
        <w:right w:val="none" w:sz="0" w:space="0" w:color="auto"/>
      </w:divBdr>
    </w:div>
    <w:div w:id="521095155">
      <w:bodyDiv w:val="1"/>
      <w:marLeft w:val="0"/>
      <w:marRight w:val="0"/>
      <w:marTop w:val="0"/>
      <w:marBottom w:val="0"/>
      <w:divBdr>
        <w:top w:val="none" w:sz="0" w:space="0" w:color="auto"/>
        <w:left w:val="none" w:sz="0" w:space="0" w:color="auto"/>
        <w:bottom w:val="none" w:sz="0" w:space="0" w:color="auto"/>
        <w:right w:val="none" w:sz="0" w:space="0" w:color="auto"/>
      </w:divBdr>
    </w:div>
    <w:div w:id="533542940">
      <w:bodyDiv w:val="1"/>
      <w:marLeft w:val="0"/>
      <w:marRight w:val="0"/>
      <w:marTop w:val="0"/>
      <w:marBottom w:val="0"/>
      <w:divBdr>
        <w:top w:val="none" w:sz="0" w:space="0" w:color="auto"/>
        <w:left w:val="none" w:sz="0" w:space="0" w:color="auto"/>
        <w:bottom w:val="none" w:sz="0" w:space="0" w:color="auto"/>
        <w:right w:val="none" w:sz="0" w:space="0" w:color="auto"/>
      </w:divBdr>
    </w:div>
    <w:div w:id="596522226">
      <w:bodyDiv w:val="1"/>
      <w:marLeft w:val="0"/>
      <w:marRight w:val="0"/>
      <w:marTop w:val="0"/>
      <w:marBottom w:val="0"/>
      <w:divBdr>
        <w:top w:val="none" w:sz="0" w:space="0" w:color="auto"/>
        <w:left w:val="none" w:sz="0" w:space="0" w:color="auto"/>
        <w:bottom w:val="none" w:sz="0" w:space="0" w:color="auto"/>
        <w:right w:val="none" w:sz="0" w:space="0" w:color="auto"/>
      </w:divBdr>
    </w:div>
    <w:div w:id="596598317">
      <w:bodyDiv w:val="1"/>
      <w:marLeft w:val="0"/>
      <w:marRight w:val="0"/>
      <w:marTop w:val="0"/>
      <w:marBottom w:val="0"/>
      <w:divBdr>
        <w:top w:val="none" w:sz="0" w:space="0" w:color="auto"/>
        <w:left w:val="none" w:sz="0" w:space="0" w:color="auto"/>
        <w:bottom w:val="none" w:sz="0" w:space="0" w:color="auto"/>
        <w:right w:val="none" w:sz="0" w:space="0" w:color="auto"/>
      </w:divBdr>
    </w:div>
    <w:div w:id="607665382">
      <w:bodyDiv w:val="1"/>
      <w:marLeft w:val="0"/>
      <w:marRight w:val="0"/>
      <w:marTop w:val="0"/>
      <w:marBottom w:val="0"/>
      <w:divBdr>
        <w:top w:val="none" w:sz="0" w:space="0" w:color="auto"/>
        <w:left w:val="none" w:sz="0" w:space="0" w:color="auto"/>
        <w:bottom w:val="none" w:sz="0" w:space="0" w:color="auto"/>
        <w:right w:val="none" w:sz="0" w:space="0" w:color="auto"/>
      </w:divBdr>
    </w:div>
    <w:div w:id="612833827">
      <w:bodyDiv w:val="1"/>
      <w:marLeft w:val="0"/>
      <w:marRight w:val="0"/>
      <w:marTop w:val="0"/>
      <w:marBottom w:val="0"/>
      <w:divBdr>
        <w:top w:val="none" w:sz="0" w:space="0" w:color="auto"/>
        <w:left w:val="none" w:sz="0" w:space="0" w:color="auto"/>
        <w:bottom w:val="none" w:sz="0" w:space="0" w:color="auto"/>
        <w:right w:val="none" w:sz="0" w:space="0" w:color="auto"/>
      </w:divBdr>
    </w:div>
    <w:div w:id="614605284">
      <w:bodyDiv w:val="1"/>
      <w:marLeft w:val="0"/>
      <w:marRight w:val="0"/>
      <w:marTop w:val="0"/>
      <w:marBottom w:val="0"/>
      <w:divBdr>
        <w:top w:val="none" w:sz="0" w:space="0" w:color="auto"/>
        <w:left w:val="none" w:sz="0" w:space="0" w:color="auto"/>
        <w:bottom w:val="none" w:sz="0" w:space="0" w:color="auto"/>
        <w:right w:val="none" w:sz="0" w:space="0" w:color="auto"/>
      </w:divBdr>
    </w:div>
    <w:div w:id="623972964">
      <w:bodyDiv w:val="1"/>
      <w:marLeft w:val="0"/>
      <w:marRight w:val="0"/>
      <w:marTop w:val="0"/>
      <w:marBottom w:val="0"/>
      <w:divBdr>
        <w:top w:val="none" w:sz="0" w:space="0" w:color="auto"/>
        <w:left w:val="none" w:sz="0" w:space="0" w:color="auto"/>
        <w:bottom w:val="none" w:sz="0" w:space="0" w:color="auto"/>
        <w:right w:val="none" w:sz="0" w:space="0" w:color="auto"/>
      </w:divBdr>
    </w:div>
    <w:div w:id="632828426">
      <w:bodyDiv w:val="1"/>
      <w:marLeft w:val="0"/>
      <w:marRight w:val="0"/>
      <w:marTop w:val="0"/>
      <w:marBottom w:val="0"/>
      <w:divBdr>
        <w:top w:val="none" w:sz="0" w:space="0" w:color="auto"/>
        <w:left w:val="none" w:sz="0" w:space="0" w:color="auto"/>
        <w:bottom w:val="none" w:sz="0" w:space="0" w:color="auto"/>
        <w:right w:val="none" w:sz="0" w:space="0" w:color="auto"/>
      </w:divBdr>
    </w:div>
    <w:div w:id="650988857">
      <w:bodyDiv w:val="1"/>
      <w:marLeft w:val="0"/>
      <w:marRight w:val="0"/>
      <w:marTop w:val="0"/>
      <w:marBottom w:val="0"/>
      <w:divBdr>
        <w:top w:val="none" w:sz="0" w:space="0" w:color="auto"/>
        <w:left w:val="none" w:sz="0" w:space="0" w:color="auto"/>
        <w:bottom w:val="none" w:sz="0" w:space="0" w:color="auto"/>
        <w:right w:val="none" w:sz="0" w:space="0" w:color="auto"/>
      </w:divBdr>
    </w:div>
    <w:div w:id="660307277">
      <w:bodyDiv w:val="1"/>
      <w:marLeft w:val="0"/>
      <w:marRight w:val="0"/>
      <w:marTop w:val="0"/>
      <w:marBottom w:val="0"/>
      <w:divBdr>
        <w:top w:val="none" w:sz="0" w:space="0" w:color="auto"/>
        <w:left w:val="none" w:sz="0" w:space="0" w:color="auto"/>
        <w:bottom w:val="none" w:sz="0" w:space="0" w:color="auto"/>
        <w:right w:val="none" w:sz="0" w:space="0" w:color="auto"/>
      </w:divBdr>
    </w:div>
    <w:div w:id="663507529">
      <w:bodyDiv w:val="1"/>
      <w:marLeft w:val="0"/>
      <w:marRight w:val="0"/>
      <w:marTop w:val="0"/>
      <w:marBottom w:val="0"/>
      <w:divBdr>
        <w:top w:val="none" w:sz="0" w:space="0" w:color="auto"/>
        <w:left w:val="none" w:sz="0" w:space="0" w:color="auto"/>
        <w:bottom w:val="none" w:sz="0" w:space="0" w:color="auto"/>
        <w:right w:val="none" w:sz="0" w:space="0" w:color="auto"/>
      </w:divBdr>
    </w:div>
    <w:div w:id="670567094">
      <w:bodyDiv w:val="1"/>
      <w:marLeft w:val="0"/>
      <w:marRight w:val="0"/>
      <w:marTop w:val="0"/>
      <w:marBottom w:val="0"/>
      <w:divBdr>
        <w:top w:val="none" w:sz="0" w:space="0" w:color="auto"/>
        <w:left w:val="none" w:sz="0" w:space="0" w:color="auto"/>
        <w:bottom w:val="none" w:sz="0" w:space="0" w:color="auto"/>
        <w:right w:val="none" w:sz="0" w:space="0" w:color="auto"/>
      </w:divBdr>
    </w:div>
    <w:div w:id="714964533">
      <w:bodyDiv w:val="1"/>
      <w:marLeft w:val="0"/>
      <w:marRight w:val="0"/>
      <w:marTop w:val="0"/>
      <w:marBottom w:val="0"/>
      <w:divBdr>
        <w:top w:val="none" w:sz="0" w:space="0" w:color="auto"/>
        <w:left w:val="none" w:sz="0" w:space="0" w:color="auto"/>
        <w:bottom w:val="none" w:sz="0" w:space="0" w:color="auto"/>
        <w:right w:val="none" w:sz="0" w:space="0" w:color="auto"/>
      </w:divBdr>
    </w:div>
    <w:div w:id="725569494">
      <w:bodyDiv w:val="1"/>
      <w:marLeft w:val="0"/>
      <w:marRight w:val="0"/>
      <w:marTop w:val="0"/>
      <w:marBottom w:val="0"/>
      <w:divBdr>
        <w:top w:val="none" w:sz="0" w:space="0" w:color="auto"/>
        <w:left w:val="none" w:sz="0" w:space="0" w:color="auto"/>
        <w:bottom w:val="none" w:sz="0" w:space="0" w:color="auto"/>
        <w:right w:val="none" w:sz="0" w:space="0" w:color="auto"/>
      </w:divBdr>
    </w:div>
    <w:div w:id="732393445">
      <w:bodyDiv w:val="1"/>
      <w:marLeft w:val="0"/>
      <w:marRight w:val="0"/>
      <w:marTop w:val="0"/>
      <w:marBottom w:val="0"/>
      <w:divBdr>
        <w:top w:val="none" w:sz="0" w:space="0" w:color="auto"/>
        <w:left w:val="none" w:sz="0" w:space="0" w:color="auto"/>
        <w:bottom w:val="none" w:sz="0" w:space="0" w:color="auto"/>
        <w:right w:val="none" w:sz="0" w:space="0" w:color="auto"/>
      </w:divBdr>
    </w:div>
    <w:div w:id="753361220">
      <w:bodyDiv w:val="1"/>
      <w:marLeft w:val="0"/>
      <w:marRight w:val="0"/>
      <w:marTop w:val="0"/>
      <w:marBottom w:val="0"/>
      <w:divBdr>
        <w:top w:val="none" w:sz="0" w:space="0" w:color="auto"/>
        <w:left w:val="none" w:sz="0" w:space="0" w:color="auto"/>
        <w:bottom w:val="none" w:sz="0" w:space="0" w:color="auto"/>
        <w:right w:val="none" w:sz="0" w:space="0" w:color="auto"/>
      </w:divBdr>
    </w:div>
    <w:div w:id="759370940">
      <w:bodyDiv w:val="1"/>
      <w:marLeft w:val="0"/>
      <w:marRight w:val="0"/>
      <w:marTop w:val="0"/>
      <w:marBottom w:val="0"/>
      <w:divBdr>
        <w:top w:val="none" w:sz="0" w:space="0" w:color="auto"/>
        <w:left w:val="none" w:sz="0" w:space="0" w:color="auto"/>
        <w:bottom w:val="none" w:sz="0" w:space="0" w:color="auto"/>
        <w:right w:val="none" w:sz="0" w:space="0" w:color="auto"/>
      </w:divBdr>
    </w:div>
    <w:div w:id="763962527">
      <w:bodyDiv w:val="1"/>
      <w:marLeft w:val="0"/>
      <w:marRight w:val="0"/>
      <w:marTop w:val="0"/>
      <w:marBottom w:val="0"/>
      <w:divBdr>
        <w:top w:val="none" w:sz="0" w:space="0" w:color="auto"/>
        <w:left w:val="none" w:sz="0" w:space="0" w:color="auto"/>
        <w:bottom w:val="none" w:sz="0" w:space="0" w:color="auto"/>
        <w:right w:val="none" w:sz="0" w:space="0" w:color="auto"/>
      </w:divBdr>
    </w:div>
    <w:div w:id="772481556">
      <w:bodyDiv w:val="1"/>
      <w:marLeft w:val="0"/>
      <w:marRight w:val="0"/>
      <w:marTop w:val="0"/>
      <w:marBottom w:val="0"/>
      <w:divBdr>
        <w:top w:val="none" w:sz="0" w:space="0" w:color="auto"/>
        <w:left w:val="none" w:sz="0" w:space="0" w:color="auto"/>
        <w:bottom w:val="none" w:sz="0" w:space="0" w:color="auto"/>
        <w:right w:val="none" w:sz="0" w:space="0" w:color="auto"/>
      </w:divBdr>
    </w:div>
    <w:div w:id="780034933">
      <w:bodyDiv w:val="1"/>
      <w:marLeft w:val="0"/>
      <w:marRight w:val="0"/>
      <w:marTop w:val="0"/>
      <w:marBottom w:val="0"/>
      <w:divBdr>
        <w:top w:val="none" w:sz="0" w:space="0" w:color="auto"/>
        <w:left w:val="none" w:sz="0" w:space="0" w:color="auto"/>
        <w:bottom w:val="none" w:sz="0" w:space="0" w:color="auto"/>
        <w:right w:val="none" w:sz="0" w:space="0" w:color="auto"/>
      </w:divBdr>
    </w:div>
    <w:div w:id="815874504">
      <w:bodyDiv w:val="1"/>
      <w:marLeft w:val="0"/>
      <w:marRight w:val="0"/>
      <w:marTop w:val="0"/>
      <w:marBottom w:val="0"/>
      <w:divBdr>
        <w:top w:val="none" w:sz="0" w:space="0" w:color="auto"/>
        <w:left w:val="none" w:sz="0" w:space="0" w:color="auto"/>
        <w:bottom w:val="none" w:sz="0" w:space="0" w:color="auto"/>
        <w:right w:val="none" w:sz="0" w:space="0" w:color="auto"/>
      </w:divBdr>
    </w:div>
    <w:div w:id="832571787">
      <w:bodyDiv w:val="1"/>
      <w:marLeft w:val="0"/>
      <w:marRight w:val="0"/>
      <w:marTop w:val="0"/>
      <w:marBottom w:val="0"/>
      <w:divBdr>
        <w:top w:val="none" w:sz="0" w:space="0" w:color="auto"/>
        <w:left w:val="none" w:sz="0" w:space="0" w:color="auto"/>
        <w:bottom w:val="none" w:sz="0" w:space="0" w:color="auto"/>
        <w:right w:val="none" w:sz="0" w:space="0" w:color="auto"/>
      </w:divBdr>
    </w:div>
    <w:div w:id="836919076">
      <w:bodyDiv w:val="1"/>
      <w:marLeft w:val="0"/>
      <w:marRight w:val="0"/>
      <w:marTop w:val="0"/>
      <w:marBottom w:val="0"/>
      <w:divBdr>
        <w:top w:val="none" w:sz="0" w:space="0" w:color="auto"/>
        <w:left w:val="none" w:sz="0" w:space="0" w:color="auto"/>
        <w:bottom w:val="none" w:sz="0" w:space="0" w:color="auto"/>
        <w:right w:val="none" w:sz="0" w:space="0" w:color="auto"/>
      </w:divBdr>
    </w:div>
    <w:div w:id="852493148">
      <w:bodyDiv w:val="1"/>
      <w:marLeft w:val="0"/>
      <w:marRight w:val="0"/>
      <w:marTop w:val="0"/>
      <w:marBottom w:val="0"/>
      <w:divBdr>
        <w:top w:val="none" w:sz="0" w:space="0" w:color="auto"/>
        <w:left w:val="none" w:sz="0" w:space="0" w:color="auto"/>
        <w:bottom w:val="none" w:sz="0" w:space="0" w:color="auto"/>
        <w:right w:val="none" w:sz="0" w:space="0" w:color="auto"/>
      </w:divBdr>
    </w:div>
    <w:div w:id="852645516">
      <w:bodyDiv w:val="1"/>
      <w:marLeft w:val="0"/>
      <w:marRight w:val="0"/>
      <w:marTop w:val="0"/>
      <w:marBottom w:val="0"/>
      <w:divBdr>
        <w:top w:val="none" w:sz="0" w:space="0" w:color="auto"/>
        <w:left w:val="none" w:sz="0" w:space="0" w:color="auto"/>
        <w:bottom w:val="none" w:sz="0" w:space="0" w:color="auto"/>
        <w:right w:val="none" w:sz="0" w:space="0" w:color="auto"/>
      </w:divBdr>
    </w:div>
    <w:div w:id="870075631">
      <w:bodyDiv w:val="1"/>
      <w:marLeft w:val="0"/>
      <w:marRight w:val="0"/>
      <w:marTop w:val="0"/>
      <w:marBottom w:val="0"/>
      <w:divBdr>
        <w:top w:val="none" w:sz="0" w:space="0" w:color="auto"/>
        <w:left w:val="none" w:sz="0" w:space="0" w:color="auto"/>
        <w:bottom w:val="none" w:sz="0" w:space="0" w:color="auto"/>
        <w:right w:val="none" w:sz="0" w:space="0" w:color="auto"/>
      </w:divBdr>
    </w:div>
    <w:div w:id="878198688">
      <w:bodyDiv w:val="1"/>
      <w:marLeft w:val="0"/>
      <w:marRight w:val="0"/>
      <w:marTop w:val="0"/>
      <w:marBottom w:val="0"/>
      <w:divBdr>
        <w:top w:val="none" w:sz="0" w:space="0" w:color="auto"/>
        <w:left w:val="none" w:sz="0" w:space="0" w:color="auto"/>
        <w:bottom w:val="none" w:sz="0" w:space="0" w:color="auto"/>
        <w:right w:val="none" w:sz="0" w:space="0" w:color="auto"/>
      </w:divBdr>
    </w:div>
    <w:div w:id="900675684">
      <w:bodyDiv w:val="1"/>
      <w:marLeft w:val="0"/>
      <w:marRight w:val="0"/>
      <w:marTop w:val="0"/>
      <w:marBottom w:val="0"/>
      <w:divBdr>
        <w:top w:val="none" w:sz="0" w:space="0" w:color="auto"/>
        <w:left w:val="none" w:sz="0" w:space="0" w:color="auto"/>
        <w:bottom w:val="none" w:sz="0" w:space="0" w:color="auto"/>
        <w:right w:val="none" w:sz="0" w:space="0" w:color="auto"/>
      </w:divBdr>
    </w:div>
    <w:div w:id="910700263">
      <w:bodyDiv w:val="1"/>
      <w:marLeft w:val="0"/>
      <w:marRight w:val="0"/>
      <w:marTop w:val="0"/>
      <w:marBottom w:val="0"/>
      <w:divBdr>
        <w:top w:val="none" w:sz="0" w:space="0" w:color="auto"/>
        <w:left w:val="none" w:sz="0" w:space="0" w:color="auto"/>
        <w:bottom w:val="none" w:sz="0" w:space="0" w:color="auto"/>
        <w:right w:val="none" w:sz="0" w:space="0" w:color="auto"/>
      </w:divBdr>
    </w:div>
    <w:div w:id="929705257">
      <w:bodyDiv w:val="1"/>
      <w:marLeft w:val="0"/>
      <w:marRight w:val="0"/>
      <w:marTop w:val="0"/>
      <w:marBottom w:val="0"/>
      <w:divBdr>
        <w:top w:val="none" w:sz="0" w:space="0" w:color="auto"/>
        <w:left w:val="none" w:sz="0" w:space="0" w:color="auto"/>
        <w:bottom w:val="none" w:sz="0" w:space="0" w:color="auto"/>
        <w:right w:val="none" w:sz="0" w:space="0" w:color="auto"/>
      </w:divBdr>
    </w:div>
    <w:div w:id="940138075">
      <w:bodyDiv w:val="1"/>
      <w:marLeft w:val="0"/>
      <w:marRight w:val="0"/>
      <w:marTop w:val="0"/>
      <w:marBottom w:val="0"/>
      <w:divBdr>
        <w:top w:val="none" w:sz="0" w:space="0" w:color="auto"/>
        <w:left w:val="none" w:sz="0" w:space="0" w:color="auto"/>
        <w:bottom w:val="none" w:sz="0" w:space="0" w:color="auto"/>
        <w:right w:val="none" w:sz="0" w:space="0" w:color="auto"/>
      </w:divBdr>
    </w:div>
    <w:div w:id="982194954">
      <w:bodyDiv w:val="1"/>
      <w:marLeft w:val="0"/>
      <w:marRight w:val="0"/>
      <w:marTop w:val="0"/>
      <w:marBottom w:val="0"/>
      <w:divBdr>
        <w:top w:val="none" w:sz="0" w:space="0" w:color="auto"/>
        <w:left w:val="none" w:sz="0" w:space="0" w:color="auto"/>
        <w:bottom w:val="none" w:sz="0" w:space="0" w:color="auto"/>
        <w:right w:val="none" w:sz="0" w:space="0" w:color="auto"/>
      </w:divBdr>
    </w:div>
    <w:div w:id="1010520341">
      <w:bodyDiv w:val="1"/>
      <w:marLeft w:val="0"/>
      <w:marRight w:val="0"/>
      <w:marTop w:val="0"/>
      <w:marBottom w:val="0"/>
      <w:divBdr>
        <w:top w:val="none" w:sz="0" w:space="0" w:color="auto"/>
        <w:left w:val="none" w:sz="0" w:space="0" w:color="auto"/>
        <w:bottom w:val="none" w:sz="0" w:space="0" w:color="auto"/>
        <w:right w:val="none" w:sz="0" w:space="0" w:color="auto"/>
      </w:divBdr>
    </w:div>
    <w:div w:id="1031686419">
      <w:bodyDiv w:val="1"/>
      <w:marLeft w:val="0"/>
      <w:marRight w:val="0"/>
      <w:marTop w:val="0"/>
      <w:marBottom w:val="0"/>
      <w:divBdr>
        <w:top w:val="none" w:sz="0" w:space="0" w:color="auto"/>
        <w:left w:val="none" w:sz="0" w:space="0" w:color="auto"/>
        <w:bottom w:val="none" w:sz="0" w:space="0" w:color="auto"/>
        <w:right w:val="none" w:sz="0" w:space="0" w:color="auto"/>
      </w:divBdr>
    </w:div>
    <w:div w:id="1037975934">
      <w:bodyDiv w:val="1"/>
      <w:marLeft w:val="0"/>
      <w:marRight w:val="0"/>
      <w:marTop w:val="0"/>
      <w:marBottom w:val="0"/>
      <w:divBdr>
        <w:top w:val="none" w:sz="0" w:space="0" w:color="auto"/>
        <w:left w:val="none" w:sz="0" w:space="0" w:color="auto"/>
        <w:bottom w:val="none" w:sz="0" w:space="0" w:color="auto"/>
        <w:right w:val="none" w:sz="0" w:space="0" w:color="auto"/>
      </w:divBdr>
    </w:div>
    <w:div w:id="1052772292">
      <w:bodyDiv w:val="1"/>
      <w:marLeft w:val="0"/>
      <w:marRight w:val="0"/>
      <w:marTop w:val="0"/>
      <w:marBottom w:val="0"/>
      <w:divBdr>
        <w:top w:val="none" w:sz="0" w:space="0" w:color="auto"/>
        <w:left w:val="none" w:sz="0" w:space="0" w:color="auto"/>
        <w:bottom w:val="none" w:sz="0" w:space="0" w:color="auto"/>
        <w:right w:val="none" w:sz="0" w:space="0" w:color="auto"/>
      </w:divBdr>
    </w:div>
    <w:div w:id="1069497715">
      <w:bodyDiv w:val="1"/>
      <w:marLeft w:val="0"/>
      <w:marRight w:val="0"/>
      <w:marTop w:val="0"/>
      <w:marBottom w:val="0"/>
      <w:divBdr>
        <w:top w:val="none" w:sz="0" w:space="0" w:color="auto"/>
        <w:left w:val="none" w:sz="0" w:space="0" w:color="auto"/>
        <w:bottom w:val="none" w:sz="0" w:space="0" w:color="auto"/>
        <w:right w:val="none" w:sz="0" w:space="0" w:color="auto"/>
      </w:divBdr>
    </w:div>
    <w:div w:id="1076636054">
      <w:bodyDiv w:val="1"/>
      <w:marLeft w:val="0"/>
      <w:marRight w:val="0"/>
      <w:marTop w:val="0"/>
      <w:marBottom w:val="0"/>
      <w:divBdr>
        <w:top w:val="none" w:sz="0" w:space="0" w:color="auto"/>
        <w:left w:val="none" w:sz="0" w:space="0" w:color="auto"/>
        <w:bottom w:val="none" w:sz="0" w:space="0" w:color="auto"/>
        <w:right w:val="none" w:sz="0" w:space="0" w:color="auto"/>
      </w:divBdr>
    </w:div>
    <w:div w:id="1095369260">
      <w:bodyDiv w:val="1"/>
      <w:marLeft w:val="0"/>
      <w:marRight w:val="0"/>
      <w:marTop w:val="0"/>
      <w:marBottom w:val="0"/>
      <w:divBdr>
        <w:top w:val="none" w:sz="0" w:space="0" w:color="auto"/>
        <w:left w:val="none" w:sz="0" w:space="0" w:color="auto"/>
        <w:bottom w:val="none" w:sz="0" w:space="0" w:color="auto"/>
        <w:right w:val="none" w:sz="0" w:space="0" w:color="auto"/>
      </w:divBdr>
    </w:div>
    <w:div w:id="1107652656">
      <w:bodyDiv w:val="1"/>
      <w:marLeft w:val="0"/>
      <w:marRight w:val="0"/>
      <w:marTop w:val="0"/>
      <w:marBottom w:val="0"/>
      <w:divBdr>
        <w:top w:val="none" w:sz="0" w:space="0" w:color="auto"/>
        <w:left w:val="none" w:sz="0" w:space="0" w:color="auto"/>
        <w:bottom w:val="none" w:sz="0" w:space="0" w:color="auto"/>
        <w:right w:val="none" w:sz="0" w:space="0" w:color="auto"/>
      </w:divBdr>
    </w:div>
    <w:div w:id="1118522297">
      <w:bodyDiv w:val="1"/>
      <w:marLeft w:val="0"/>
      <w:marRight w:val="0"/>
      <w:marTop w:val="0"/>
      <w:marBottom w:val="0"/>
      <w:divBdr>
        <w:top w:val="none" w:sz="0" w:space="0" w:color="auto"/>
        <w:left w:val="none" w:sz="0" w:space="0" w:color="auto"/>
        <w:bottom w:val="none" w:sz="0" w:space="0" w:color="auto"/>
        <w:right w:val="none" w:sz="0" w:space="0" w:color="auto"/>
      </w:divBdr>
    </w:div>
    <w:div w:id="1126461959">
      <w:bodyDiv w:val="1"/>
      <w:marLeft w:val="0"/>
      <w:marRight w:val="0"/>
      <w:marTop w:val="0"/>
      <w:marBottom w:val="0"/>
      <w:divBdr>
        <w:top w:val="none" w:sz="0" w:space="0" w:color="auto"/>
        <w:left w:val="none" w:sz="0" w:space="0" w:color="auto"/>
        <w:bottom w:val="none" w:sz="0" w:space="0" w:color="auto"/>
        <w:right w:val="none" w:sz="0" w:space="0" w:color="auto"/>
      </w:divBdr>
    </w:div>
    <w:div w:id="1128551848">
      <w:bodyDiv w:val="1"/>
      <w:marLeft w:val="0"/>
      <w:marRight w:val="0"/>
      <w:marTop w:val="0"/>
      <w:marBottom w:val="0"/>
      <w:divBdr>
        <w:top w:val="none" w:sz="0" w:space="0" w:color="auto"/>
        <w:left w:val="none" w:sz="0" w:space="0" w:color="auto"/>
        <w:bottom w:val="none" w:sz="0" w:space="0" w:color="auto"/>
        <w:right w:val="none" w:sz="0" w:space="0" w:color="auto"/>
      </w:divBdr>
    </w:div>
    <w:div w:id="1129056925">
      <w:bodyDiv w:val="1"/>
      <w:marLeft w:val="0"/>
      <w:marRight w:val="0"/>
      <w:marTop w:val="0"/>
      <w:marBottom w:val="0"/>
      <w:divBdr>
        <w:top w:val="none" w:sz="0" w:space="0" w:color="auto"/>
        <w:left w:val="none" w:sz="0" w:space="0" w:color="auto"/>
        <w:bottom w:val="none" w:sz="0" w:space="0" w:color="auto"/>
        <w:right w:val="none" w:sz="0" w:space="0" w:color="auto"/>
      </w:divBdr>
    </w:div>
    <w:div w:id="1153718063">
      <w:bodyDiv w:val="1"/>
      <w:marLeft w:val="0"/>
      <w:marRight w:val="0"/>
      <w:marTop w:val="0"/>
      <w:marBottom w:val="0"/>
      <w:divBdr>
        <w:top w:val="none" w:sz="0" w:space="0" w:color="auto"/>
        <w:left w:val="none" w:sz="0" w:space="0" w:color="auto"/>
        <w:bottom w:val="none" w:sz="0" w:space="0" w:color="auto"/>
        <w:right w:val="none" w:sz="0" w:space="0" w:color="auto"/>
      </w:divBdr>
    </w:div>
    <w:div w:id="1156339747">
      <w:bodyDiv w:val="1"/>
      <w:marLeft w:val="0"/>
      <w:marRight w:val="0"/>
      <w:marTop w:val="0"/>
      <w:marBottom w:val="0"/>
      <w:divBdr>
        <w:top w:val="none" w:sz="0" w:space="0" w:color="auto"/>
        <w:left w:val="none" w:sz="0" w:space="0" w:color="auto"/>
        <w:bottom w:val="none" w:sz="0" w:space="0" w:color="auto"/>
        <w:right w:val="none" w:sz="0" w:space="0" w:color="auto"/>
      </w:divBdr>
    </w:div>
    <w:div w:id="1193807667">
      <w:bodyDiv w:val="1"/>
      <w:marLeft w:val="0"/>
      <w:marRight w:val="0"/>
      <w:marTop w:val="0"/>
      <w:marBottom w:val="0"/>
      <w:divBdr>
        <w:top w:val="none" w:sz="0" w:space="0" w:color="auto"/>
        <w:left w:val="none" w:sz="0" w:space="0" w:color="auto"/>
        <w:bottom w:val="none" w:sz="0" w:space="0" w:color="auto"/>
        <w:right w:val="none" w:sz="0" w:space="0" w:color="auto"/>
      </w:divBdr>
    </w:div>
    <w:div w:id="1202136075">
      <w:bodyDiv w:val="1"/>
      <w:marLeft w:val="0"/>
      <w:marRight w:val="0"/>
      <w:marTop w:val="0"/>
      <w:marBottom w:val="0"/>
      <w:divBdr>
        <w:top w:val="none" w:sz="0" w:space="0" w:color="auto"/>
        <w:left w:val="none" w:sz="0" w:space="0" w:color="auto"/>
        <w:bottom w:val="none" w:sz="0" w:space="0" w:color="auto"/>
        <w:right w:val="none" w:sz="0" w:space="0" w:color="auto"/>
      </w:divBdr>
    </w:div>
    <w:div w:id="1202329978">
      <w:bodyDiv w:val="1"/>
      <w:marLeft w:val="0"/>
      <w:marRight w:val="0"/>
      <w:marTop w:val="0"/>
      <w:marBottom w:val="0"/>
      <w:divBdr>
        <w:top w:val="none" w:sz="0" w:space="0" w:color="auto"/>
        <w:left w:val="none" w:sz="0" w:space="0" w:color="auto"/>
        <w:bottom w:val="none" w:sz="0" w:space="0" w:color="auto"/>
        <w:right w:val="none" w:sz="0" w:space="0" w:color="auto"/>
      </w:divBdr>
    </w:div>
    <w:div w:id="1222402797">
      <w:bodyDiv w:val="1"/>
      <w:marLeft w:val="0"/>
      <w:marRight w:val="0"/>
      <w:marTop w:val="0"/>
      <w:marBottom w:val="0"/>
      <w:divBdr>
        <w:top w:val="none" w:sz="0" w:space="0" w:color="auto"/>
        <w:left w:val="none" w:sz="0" w:space="0" w:color="auto"/>
        <w:bottom w:val="none" w:sz="0" w:space="0" w:color="auto"/>
        <w:right w:val="none" w:sz="0" w:space="0" w:color="auto"/>
      </w:divBdr>
    </w:div>
    <w:div w:id="1226523772">
      <w:bodyDiv w:val="1"/>
      <w:marLeft w:val="0"/>
      <w:marRight w:val="0"/>
      <w:marTop w:val="0"/>
      <w:marBottom w:val="0"/>
      <w:divBdr>
        <w:top w:val="none" w:sz="0" w:space="0" w:color="auto"/>
        <w:left w:val="none" w:sz="0" w:space="0" w:color="auto"/>
        <w:bottom w:val="none" w:sz="0" w:space="0" w:color="auto"/>
        <w:right w:val="none" w:sz="0" w:space="0" w:color="auto"/>
      </w:divBdr>
    </w:div>
    <w:div w:id="1248346582">
      <w:bodyDiv w:val="1"/>
      <w:marLeft w:val="0"/>
      <w:marRight w:val="0"/>
      <w:marTop w:val="0"/>
      <w:marBottom w:val="0"/>
      <w:divBdr>
        <w:top w:val="none" w:sz="0" w:space="0" w:color="auto"/>
        <w:left w:val="none" w:sz="0" w:space="0" w:color="auto"/>
        <w:bottom w:val="none" w:sz="0" w:space="0" w:color="auto"/>
        <w:right w:val="none" w:sz="0" w:space="0" w:color="auto"/>
      </w:divBdr>
    </w:div>
    <w:div w:id="1271470620">
      <w:bodyDiv w:val="1"/>
      <w:marLeft w:val="0"/>
      <w:marRight w:val="0"/>
      <w:marTop w:val="0"/>
      <w:marBottom w:val="0"/>
      <w:divBdr>
        <w:top w:val="none" w:sz="0" w:space="0" w:color="auto"/>
        <w:left w:val="none" w:sz="0" w:space="0" w:color="auto"/>
        <w:bottom w:val="none" w:sz="0" w:space="0" w:color="auto"/>
        <w:right w:val="none" w:sz="0" w:space="0" w:color="auto"/>
      </w:divBdr>
    </w:div>
    <w:div w:id="1271544700">
      <w:bodyDiv w:val="1"/>
      <w:marLeft w:val="0"/>
      <w:marRight w:val="0"/>
      <w:marTop w:val="0"/>
      <w:marBottom w:val="0"/>
      <w:divBdr>
        <w:top w:val="none" w:sz="0" w:space="0" w:color="auto"/>
        <w:left w:val="none" w:sz="0" w:space="0" w:color="auto"/>
        <w:bottom w:val="none" w:sz="0" w:space="0" w:color="auto"/>
        <w:right w:val="none" w:sz="0" w:space="0" w:color="auto"/>
      </w:divBdr>
    </w:div>
    <w:div w:id="1274706149">
      <w:bodyDiv w:val="1"/>
      <w:marLeft w:val="0"/>
      <w:marRight w:val="0"/>
      <w:marTop w:val="0"/>
      <w:marBottom w:val="0"/>
      <w:divBdr>
        <w:top w:val="none" w:sz="0" w:space="0" w:color="auto"/>
        <w:left w:val="none" w:sz="0" w:space="0" w:color="auto"/>
        <w:bottom w:val="none" w:sz="0" w:space="0" w:color="auto"/>
        <w:right w:val="none" w:sz="0" w:space="0" w:color="auto"/>
      </w:divBdr>
    </w:div>
    <w:div w:id="1298989796">
      <w:bodyDiv w:val="1"/>
      <w:marLeft w:val="0"/>
      <w:marRight w:val="0"/>
      <w:marTop w:val="0"/>
      <w:marBottom w:val="0"/>
      <w:divBdr>
        <w:top w:val="none" w:sz="0" w:space="0" w:color="auto"/>
        <w:left w:val="none" w:sz="0" w:space="0" w:color="auto"/>
        <w:bottom w:val="none" w:sz="0" w:space="0" w:color="auto"/>
        <w:right w:val="none" w:sz="0" w:space="0" w:color="auto"/>
      </w:divBdr>
    </w:div>
    <w:div w:id="1318068028">
      <w:bodyDiv w:val="1"/>
      <w:marLeft w:val="0"/>
      <w:marRight w:val="0"/>
      <w:marTop w:val="0"/>
      <w:marBottom w:val="0"/>
      <w:divBdr>
        <w:top w:val="none" w:sz="0" w:space="0" w:color="auto"/>
        <w:left w:val="none" w:sz="0" w:space="0" w:color="auto"/>
        <w:bottom w:val="none" w:sz="0" w:space="0" w:color="auto"/>
        <w:right w:val="none" w:sz="0" w:space="0" w:color="auto"/>
      </w:divBdr>
    </w:div>
    <w:div w:id="1347365962">
      <w:bodyDiv w:val="1"/>
      <w:marLeft w:val="0"/>
      <w:marRight w:val="0"/>
      <w:marTop w:val="0"/>
      <w:marBottom w:val="0"/>
      <w:divBdr>
        <w:top w:val="none" w:sz="0" w:space="0" w:color="auto"/>
        <w:left w:val="none" w:sz="0" w:space="0" w:color="auto"/>
        <w:bottom w:val="none" w:sz="0" w:space="0" w:color="auto"/>
        <w:right w:val="none" w:sz="0" w:space="0" w:color="auto"/>
      </w:divBdr>
    </w:div>
    <w:div w:id="1351640963">
      <w:bodyDiv w:val="1"/>
      <w:marLeft w:val="0"/>
      <w:marRight w:val="0"/>
      <w:marTop w:val="0"/>
      <w:marBottom w:val="0"/>
      <w:divBdr>
        <w:top w:val="none" w:sz="0" w:space="0" w:color="auto"/>
        <w:left w:val="none" w:sz="0" w:space="0" w:color="auto"/>
        <w:bottom w:val="none" w:sz="0" w:space="0" w:color="auto"/>
        <w:right w:val="none" w:sz="0" w:space="0" w:color="auto"/>
      </w:divBdr>
    </w:div>
    <w:div w:id="1380546273">
      <w:bodyDiv w:val="1"/>
      <w:marLeft w:val="0"/>
      <w:marRight w:val="0"/>
      <w:marTop w:val="0"/>
      <w:marBottom w:val="0"/>
      <w:divBdr>
        <w:top w:val="none" w:sz="0" w:space="0" w:color="auto"/>
        <w:left w:val="none" w:sz="0" w:space="0" w:color="auto"/>
        <w:bottom w:val="none" w:sz="0" w:space="0" w:color="auto"/>
        <w:right w:val="none" w:sz="0" w:space="0" w:color="auto"/>
      </w:divBdr>
    </w:div>
    <w:div w:id="1389887679">
      <w:bodyDiv w:val="1"/>
      <w:marLeft w:val="0"/>
      <w:marRight w:val="0"/>
      <w:marTop w:val="0"/>
      <w:marBottom w:val="0"/>
      <w:divBdr>
        <w:top w:val="none" w:sz="0" w:space="0" w:color="auto"/>
        <w:left w:val="none" w:sz="0" w:space="0" w:color="auto"/>
        <w:bottom w:val="none" w:sz="0" w:space="0" w:color="auto"/>
        <w:right w:val="none" w:sz="0" w:space="0" w:color="auto"/>
      </w:divBdr>
    </w:div>
    <w:div w:id="1397162921">
      <w:bodyDiv w:val="1"/>
      <w:marLeft w:val="0"/>
      <w:marRight w:val="0"/>
      <w:marTop w:val="0"/>
      <w:marBottom w:val="0"/>
      <w:divBdr>
        <w:top w:val="none" w:sz="0" w:space="0" w:color="auto"/>
        <w:left w:val="none" w:sz="0" w:space="0" w:color="auto"/>
        <w:bottom w:val="none" w:sz="0" w:space="0" w:color="auto"/>
        <w:right w:val="none" w:sz="0" w:space="0" w:color="auto"/>
      </w:divBdr>
    </w:div>
    <w:div w:id="1407847146">
      <w:bodyDiv w:val="1"/>
      <w:marLeft w:val="0"/>
      <w:marRight w:val="0"/>
      <w:marTop w:val="0"/>
      <w:marBottom w:val="0"/>
      <w:divBdr>
        <w:top w:val="none" w:sz="0" w:space="0" w:color="auto"/>
        <w:left w:val="none" w:sz="0" w:space="0" w:color="auto"/>
        <w:bottom w:val="none" w:sz="0" w:space="0" w:color="auto"/>
        <w:right w:val="none" w:sz="0" w:space="0" w:color="auto"/>
      </w:divBdr>
    </w:div>
    <w:div w:id="1426656733">
      <w:bodyDiv w:val="1"/>
      <w:marLeft w:val="0"/>
      <w:marRight w:val="0"/>
      <w:marTop w:val="0"/>
      <w:marBottom w:val="0"/>
      <w:divBdr>
        <w:top w:val="none" w:sz="0" w:space="0" w:color="auto"/>
        <w:left w:val="none" w:sz="0" w:space="0" w:color="auto"/>
        <w:bottom w:val="none" w:sz="0" w:space="0" w:color="auto"/>
        <w:right w:val="none" w:sz="0" w:space="0" w:color="auto"/>
      </w:divBdr>
    </w:div>
    <w:div w:id="1435053708">
      <w:bodyDiv w:val="1"/>
      <w:marLeft w:val="0"/>
      <w:marRight w:val="0"/>
      <w:marTop w:val="0"/>
      <w:marBottom w:val="0"/>
      <w:divBdr>
        <w:top w:val="none" w:sz="0" w:space="0" w:color="auto"/>
        <w:left w:val="none" w:sz="0" w:space="0" w:color="auto"/>
        <w:bottom w:val="none" w:sz="0" w:space="0" w:color="auto"/>
        <w:right w:val="none" w:sz="0" w:space="0" w:color="auto"/>
      </w:divBdr>
    </w:div>
    <w:div w:id="1486699441">
      <w:bodyDiv w:val="1"/>
      <w:marLeft w:val="0"/>
      <w:marRight w:val="0"/>
      <w:marTop w:val="0"/>
      <w:marBottom w:val="0"/>
      <w:divBdr>
        <w:top w:val="none" w:sz="0" w:space="0" w:color="auto"/>
        <w:left w:val="none" w:sz="0" w:space="0" w:color="auto"/>
        <w:bottom w:val="none" w:sz="0" w:space="0" w:color="auto"/>
        <w:right w:val="none" w:sz="0" w:space="0" w:color="auto"/>
      </w:divBdr>
    </w:div>
    <w:div w:id="1502157597">
      <w:bodyDiv w:val="1"/>
      <w:marLeft w:val="0"/>
      <w:marRight w:val="0"/>
      <w:marTop w:val="0"/>
      <w:marBottom w:val="0"/>
      <w:divBdr>
        <w:top w:val="none" w:sz="0" w:space="0" w:color="auto"/>
        <w:left w:val="none" w:sz="0" w:space="0" w:color="auto"/>
        <w:bottom w:val="none" w:sz="0" w:space="0" w:color="auto"/>
        <w:right w:val="none" w:sz="0" w:space="0" w:color="auto"/>
      </w:divBdr>
    </w:div>
    <w:div w:id="1504739000">
      <w:bodyDiv w:val="1"/>
      <w:marLeft w:val="0"/>
      <w:marRight w:val="0"/>
      <w:marTop w:val="0"/>
      <w:marBottom w:val="0"/>
      <w:divBdr>
        <w:top w:val="none" w:sz="0" w:space="0" w:color="auto"/>
        <w:left w:val="none" w:sz="0" w:space="0" w:color="auto"/>
        <w:bottom w:val="none" w:sz="0" w:space="0" w:color="auto"/>
        <w:right w:val="none" w:sz="0" w:space="0" w:color="auto"/>
      </w:divBdr>
    </w:div>
    <w:div w:id="1505511012">
      <w:bodyDiv w:val="1"/>
      <w:marLeft w:val="0"/>
      <w:marRight w:val="0"/>
      <w:marTop w:val="0"/>
      <w:marBottom w:val="0"/>
      <w:divBdr>
        <w:top w:val="none" w:sz="0" w:space="0" w:color="auto"/>
        <w:left w:val="none" w:sz="0" w:space="0" w:color="auto"/>
        <w:bottom w:val="none" w:sz="0" w:space="0" w:color="auto"/>
        <w:right w:val="none" w:sz="0" w:space="0" w:color="auto"/>
      </w:divBdr>
    </w:div>
    <w:div w:id="1514682641">
      <w:bodyDiv w:val="1"/>
      <w:marLeft w:val="0"/>
      <w:marRight w:val="0"/>
      <w:marTop w:val="0"/>
      <w:marBottom w:val="0"/>
      <w:divBdr>
        <w:top w:val="none" w:sz="0" w:space="0" w:color="auto"/>
        <w:left w:val="none" w:sz="0" w:space="0" w:color="auto"/>
        <w:bottom w:val="none" w:sz="0" w:space="0" w:color="auto"/>
        <w:right w:val="none" w:sz="0" w:space="0" w:color="auto"/>
      </w:divBdr>
    </w:div>
    <w:div w:id="1521504038">
      <w:bodyDiv w:val="1"/>
      <w:marLeft w:val="0"/>
      <w:marRight w:val="0"/>
      <w:marTop w:val="0"/>
      <w:marBottom w:val="0"/>
      <w:divBdr>
        <w:top w:val="none" w:sz="0" w:space="0" w:color="auto"/>
        <w:left w:val="none" w:sz="0" w:space="0" w:color="auto"/>
        <w:bottom w:val="none" w:sz="0" w:space="0" w:color="auto"/>
        <w:right w:val="none" w:sz="0" w:space="0" w:color="auto"/>
      </w:divBdr>
    </w:div>
    <w:div w:id="1526215479">
      <w:bodyDiv w:val="1"/>
      <w:marLeft w:val="0"/>
      <w:marRight w:val="0"/>
      <w:marTop w:val="0"/>
      <w:marBottom w:val="0"/>
      <w:divBdr>
        <w:top w:val="none" w:sz="0" w:space="0" w:color="auto"/>
        <w:left w:val="none" w:sz="0" w:space="0" w:color="auto"/>
        <w:bottom w:val="none" w:sz="0" w:space="0" w:color="auto"/>
        <w:right w:val="none" w:sz="0" w:space="0" w:color="auto"/>
      </w:divBdr>
    </w:div>
    <w:div w:id="1560826665">
      <w:bodyDiv w:val="1"/>
      <w:marLeft w:val="0"/>
      <w:marRight w:val="0"/>
      <w:marTop w:val="0"/>
      <w:marBottom w:val="0"/>
      <w:divBdr>
        <w:top w:val="none" w:sz="0" w:space="0" w:color="auto"/>
        <w:left w:val="none" w:sz="0" w:space="0" w:color="auto"/>
        <w:bottom w:val="none" w:sz="0" w:space="0" w:color="auto"/>
        <w:right w:val="none" w:sz="0" w:space="0" w:color="auto"/>
      </w:divBdr>
    </w:div>
    <w:div w:id="1579484858">
      <w:bodyDiv w:val="1"/>
      <w:marLeft w:val="0"/>
      <w:marRight w:val="0"/>
      <w:marTop w:val="0"/>
      <w:marBottom w:val="0"/>
      <w:divBdr>
        <w:top w:val="none" w:sz="0" w:space="0" w:color="auto"/>
        <w:left w:val="none" w:sz="0" w:space="0" w:color="auto"/>
        <w:bottom w:val="none" w:sz="0" w:space="0" w:color="auto"/>
        <w:right w:val="none" w:sz="0" w:space="0" w:color="auto"/>
      </w:divBdr>
    </w:div>
    <w:div w:id="1591307033">
      <w:bodyDiv w:val="1"/>
      <w:marLeft w:val="0"/>
      <w:marRight w:val="0"/>
      <w:marTop w:val="0"/>
      <w:marBottom w:val="0"/>
      <w:divBdr>
        <w:top w:val="none" w:sz="0" w:space="0" w:color="auto"/>
        <w:left w:val="none" w:sz="0" w:space="0" w:color="auto"/>
        <w:bottom w:val="none" w:sz="0" w:space="0" w:color="auto"/>
        <w:right w:val="none" w:sz="0" w:space="0" w:color="auto"/>
      </w:divBdr>
    </w:div>
    <w:div w:id="1608926121">
      <w:bodyDiv w:val="1"/>
      <w:marLeft w:val="0"/>
      <w:marRight w:val="0"/>
      <w:marTop w:val="0"/>
      <w:marBottom w:val="0"/>
      <w:divBdr>
        <w:top w:val="none" w:sz="0" w:space="0" w:color="auto"/>
        <w:left w:val="none" w:sz="0" w:space="0" w:color="auto"/>
        <w:bottom w:val="none" w:sz="0" w:space="0" w:color="auto"/>
        <w:right w:val="none" w:sz="0" w:space="0" w:color="auto"/>
      </w:divBdr>
    </w:div>
    <w:div w:id="1609696288">
      <w:bodyDiv w:val="1"/>
      <w:marLeft w:val="0"/>
      <w:marRight w:val="0"/>
      <w:marTop w:val="0"/>
      <w:marBottom w:val="0"/>
      <w:divBdr>
        <w:top w:val="none" w:sz="0" w:space="0" w:color="auto"/>
        <w:left w:val="none" w:sz="0" w:space="0" w:color="auto"/>
        <w:bottom w:val="none" w:sz="0" w:space="0" w:color="auto"/>
        <w:right w:val="none" w:sz="0" w:space="0" w:color="auto"/>
      </w:divBdr>
    </w:div>
    <w:div w:id="1651130494">
      <w:bodyDiv w:val="1"/>
      <w:marLeft w:val="0"/>
      <w:marRight w:val="0"/>
      <w:marTop w:val="0"/>
      <w:marBottom w:val="0"/>
      <w:divBdr>
        <w:top w:val="none" w:sz="0" w:space="0" w:color="auto"/>
        <w:left w:val="none" w:sz="0" w:space="0" w:color="auto"/>
        <w:bottom w:val="none" w:sz="0" w:space="0" w:color="auto"/>
        <w:right w:val="none" w:sz="0" w:space="0" w:color="auto"/>
      </w:divBdr>
    </w:div>
    <w:div w:id="1667974022">
      <w:bodyDiv w:val="1"/>
      <w:marLeft w:val="0"/>
      <w:marRight w:val="0"/>
      <w:marTop w:val="0"/>
      <w:marBottom w:val="0"/>
      <w:divBdr>
        <w:top w:val="none" w:sz="0" w:space="0" w:color="auto"/>
        <w:left w:val="none" w:sz="0" w:space="0" w:color="auto"/>
        <w:bottom w:val="none" w:sz="0" w:space="0" w:color="auto"/>
        <w:right w:val="none" w:sz="0" w:space="0" w:color="auto"/>
      </w:divBdr>
    </w:div>
    <w:div w:id="1686053265">
      <w:bodyDiv w:val="1"/>
      <w:marLeft w:val="0"/>
      <w:marRight w:val="0"/>
      <w:marTop w:val="0"/>
      <w:marBottom w:val="0"/>
      <w:divBdr>
        <w:top w:val="none" w:sz="0" w:space="0" w:color="auto"/>
        <w:left w:val="none" w:sz="0" w:space="0" w:color="auto"/>
        <w:bottom w:val="none" w:sz="0" w:space="0" w:color="auto"/>
        <w:right w:val="none" w:sz="0" w:space="0" w:color="auto"/>
      </w:divBdr>
    </w:div>
    <w:div w:id="1686861476">
      <w:bodyDiv w:val="1"/>
      <w:marLeft w:val="0"/>
      <w:marRight w:val="0"/>
      <w:marTop w:val="0"/>
      <w:marBottom w:val="0"/>
      <w:divBdr>
        <w:top w:val="none" w:sz="0" w:space="0" w:color="auto"/>
        <w:left w:val="none" w:sz="0" w:space="0" w:color="auto"/>
        <w:bottom w:val="none" w:sz="0" w:space="0" w:color="auto"/>
        <w:right w:val="none" w:sz="0" w:space="0" w:color="auto"/>
      </w:divBdr>
    </w:div>
    <w:div w:id="1694764536">
      <w:bodyDiv w:val="1"/>
      <w:marLeft w:val="0"/>
      <w:marRight w:val="0"/>
      <w:marTop w:val="0"/>
      <w:marBottom w:val="0"/>
      <w:divBdr>
        <w:top w:val="none" w:sz="0" w:space="0" w:color="auto"/>
        <w:left w:val="none" w:sz="0" w:space="0" w:color="auto"/>
        <w:bottom w:val="none" w:sz="0" w:space="0" w:color="auto"/>
        <w:right w:val="none" w:sz="0" w:space="0" w:color="auto"/>
      </w:divBdr>
    </w:div>
    <w:div w:id="1703432022">
      <w:bodyDiv w:val="1"/>
      <w:marLeft w:val="0"/>
      <w:marRight w:val="0"/>
      <w:marTop w:val="0"/>
      <w:marBottom w:val="0"/>
      <w:divBdr>
        <w:top w:val="none" w:sz="0" w:space="0" w:color="auto"/>
        <w:left w:val="none" w:sz="0" w:space="0" w:color="auto"/>
        <w:bottom w:val="none" w:sz="0" w:space="0" w:color="auto"/>
        <w:right w:val="none" w:sz="0" w:space="0" w:color="auto"/>
      </w:divBdr>
    </w:div>
    <w:div w:id="1736471547">
      <w:bodyDiv w:val="1"/>
      <w:marLeft w:val="0"/>
      <w:marRight w:val="0"/>
      <w:marTop w:val="0"/>
      <w:marBottom w:val="0"/>
      <w:divBdr>
        <w:top w:val="none" w:sz="0" w:space="0" w:color="auto"/>
        <w:left w:val="none" w:sz="0" w:space="0" w:color="auto"/>
        <w:bottom w:val="none" w:sz="0" w:space="0" w:color="auto"/>
        <w:right w:val="none" w:sz="0" w:space="0" w:color="auto"/>
      </w:divBdr>
    </w:div>
    <w:div w:id="1742285591">
      <w:bodyDiv w:val="1"/>
      <w:marLeft w:val="0"/>
      <w:marRight w:val="0"/>
      <w:marTop w:val="0"/>
      <w:marBottom w:val="0"/>
      <w:divBdr>
        <w:top w:val="none" w:sz="0" w:space="0" w:color="auto"/>
        <w:left w:val="none" w:sz="0" w:space="0" w:color="auto"/>
        <w:bottom w:val="none" w:sz="0" w:space="0" w:color="auto"/>
        <w:right w:val="none" w:sz="0" w:space="0" w:color="auto"/>
      </w:divBdr>
    </w:div>
    <w:div w:id="1748570935">
      <w:bodyDiv w:val="1"/>
      <w:marLeft w:val="0"/>
      <w:marRight w:val="0"/>
      <w:marTop w:val="0"/>
      <w:marBottom w:val="0"/>
      <w:divBdr>
        <w:top w:val="none" w:sz="0" w:space="0" w:color="auto"/>
        <w:left w:val="none" w:sz="0" w:space="0" w:color="auto"/>
        <w:bottom w:val="none" w:sz="0" w:space="0" w:color="auto"/>
        <w:right w:val="none" w:sz="0" w:space="0" w:color="auto"/>
      </w:divBdr>
    </w:div>
    <w:div w:id="1749306150">
      <w:bodyDiv w:val="1"/>
      <w:marLeft w:val="0"/>
      <w:marRight w:val="0"/>
      <w:marTop w:val="0"/>
      <w:marBottom w:val="0"/>
      <w:divBdr>
        <w:top w:val="none" w:sz="0" w:space="0" w:color="auto"/>
        <w:left w:val="none" w:sz="0" w:space="0" w:color="auto"/>
        <w:bottom w:val="none" w:sz="0" w:space="0" w:color="auto"/>
        <w:right w:val="none" w:sz="0" w:space="0" w:color="auto"/>
      </w:divBdr>
    </w:div>
    <w:div w:id="1774086012">
      <w:bodyDiv w:val="1"/>
      <w:marLeft w:val="0"/>
      <w:marRight w:val="0"/>
      <w:marTop w:val="0"/>
      <w:marBottom w:val="0"/>
      <w:divBdr>
        <w:top w:val="none" w:sz="0" w:space="0" w:color="auto"/>
        <w:left w:val="none" w:sz="0" w:space="0" w:color="auto"/>
        <w:bottom w:val="none" w:sz="0" w:space="0" w:color="auto"/>
        <w:right w:val="none" w:sz="0" w:space="0" w:color="auto"/>
      </w:divBdr>
    </w:div>
    <w:div w:id="1787696829">
      <w:bodyDiv w:val="1"/>
      <w:marLeft w:val="0"/>
      <w:marRight w:val="0"/>
      <w:marTop w:val="0"/>
      <w:marBottom w:val="0"/>
      <w:divBdr>
        <w:top w:val="none" w:sz="0" w:space="0" w:color="auto"/>
        <w:left w:val="none" w:sz="0" w:space="0" w:color="auto"/>
        <w:bottom w:val="none" w:sz="0" w:space="0" w:color="auto"/>
        <w:right w:val="none" w:sz="0" w:space="0" w:color="auto"/>
      </w:divBdr>
    </w:div>
    <w:div w:id="1833910164">
      <w:bodyDiv w:val="1"/>
      <w:marLeft w:val="0"/>
      <w:marRight w:val="0"/>
      <w:marTop w:val="0"/>
      <w:marBottom w:val="0"/>
      <w:divBdr>
        <w:top w:val="none" w:sz="0" w:space="0" w:color="auto"/>
        <w:left w:val="none" w:sz="0" w:space="0" w:color="auto"/>
        <w:bottom w:val="none" w:sz="0" w:space="0" w:color="auto"/>
        <w:right w:val="none" w:sz="0" w:space="0" w:color="auto"/>
      </w:divBdr>
    </w:div>
    <w:div w:id="1835755110">
      <w:bodyDiv w:val="1"/>
      <w:marLeft w:val="0"/>
      <w:marRight w:val="0"/>
      <w:marTop w:val="0"/>
      <w:marBottom w:val="0"/>
      <w:divBdr>
        <w:top w:val="none" w:sz="0" w:space="0" w:color="auto"/>
        <w:left w:val="none" w:sz="0" w:space="0" w:color="auto"/>
        <w:bottom w:val="none" w:sz="0" w:space="0" w:color="auto"/>
        <w:right w:val="none" w:sz="0" w:space="0" w:color="auto"/>
      </w:divBdr>
    </w:div>
    <w:div w:id="1858960653">
      <w:bodyDiv w:val="1"/>
      <w:marLeft w:val="0"/>
      <w:marRight w:val="0"/>
      <w:marTop w:val="0"/>
      <w:marBottom w:val="0"/>
      <w:divBdr>
        <w:top w:val="none" w:sz="0" w:space="0" w:color="auto"/>
        <w:left w:val="none" w:sz="0" w:space="0" w:color="auto"/>
        <w:bottom w:val="none" w:sz="0" w:space="0" w:color="auto"/>
        <w:right w:val="none" w:sz="0" w:space="0" w:color="auto"/>
      </w:divBdr>
    </w:div>
    <w:div w:id="1861118183">
      <w:bodyDiv w:val="1"/>
      <w:marLeft w:val="0"/>
      <w:marRight w:val="0"/>
      <w:marTop w:val="0"/>
      <w:marBottom w:val="0"/>
      <w:divBdr>
        <w:top w:val="none" w:sz="0" w:space="0" w:color="auto"/>
        <w:left w:val="none" w:sz="0" w:space="0" w:color="auto"/>
        <w:bottom w:val="none" w:sz="0" w:space="0" w:color="auto"/>
        <w:right w:val="none" w:sz="0" w:space="0" w:color="auto"/>
      </w:divBdr>
    </w:div>
    <w:div w:id="1862081928">
      <w:bodyDiv w:val="1"/>
      <w:marLeft w:val="0"/>
      <w:marRight w:val="0"/>
      <w:marTop w:val="0"/>
      <w:marBottom w:val="0"/>
      <w:divBdr>
        <w:top w:val="none" w:sz="0" w:space="0" w:color="auto"/>
        <w:left w:val="none" w:sz="0" w:space="0" w:color="auto"/>
        <w:bottom w:val="none" w:sz="0" w:space="0" w:color="auto"/>
        <w:right w:val="none" w:sz="0" w:space="0" w:color="auto"/>
      </w:divBdr>
    </w:div>
    <w:div w:id="1893424909">
      <w:bodyDiv w:val="1"/>
      <w:marLeft w:val="0"/>
      <w:marRight w:val="0"/>
      <w:marTop w:val="0"/>
      <w:marBottom w:val="0"/>
      <w:divBdr>
        <w:top w:val="none" w:sz="0" w:space="0" w:color="auto"/>
        <w:left w:val="none" w:sz="0" w:space="0" w:color="auto"/>
        <w:bottom w:val="none" w:sz="0" w:space="0" w:color="auto"/>
        <w:right w:val="none" w:sz="0" w:space="0" w:color="auto"/>
      </w:divBdr>
    </w:div>
    <w:div w:id="1914198377">
      <w:bodyDiv w:val="1"/>
      <w:marLeft w:val="0"/>
      <w:marRight w:val="0"/>
      <w:marTop w:val="0"/>
      <w:marBottom w:val="0"/>
      <w:divBdr>
        <w:top w:val="none" w:sz="0" w:space="0" w:color="auto"/>
        <w:left w:val="none" w:sz="0" w:space="0" w:color="auto"/>
        <w:bottom w:val="none" w:sz="0" w:space="0" w:color="auto"/>
        <w:right w:val="none" w:sz="0" w:space="0" w:color="auto"/>
      </w:divBdr>
    </w:div>
    <w:div w:id="1914273330">
      <w:bodyDiv w:val="1"/>
      <w:marLeft w:val="0"/>
      <w:marRight w:val="0"/>
      <w:marTop w:val="0"/>
      <w:marBottom w:val="0"/>
      <w:divBdr>
        <w:top w:val="none" w:sz="0" w:space="0" w:color="auto"/>
        <w:left w:val="none" w:sz="0" w:space="0" w:color="auto"/>
        <w:bottom w:val="none" w:sz="0" w:space="0" w:color="auto"/>
        <w:right w:val="none" w:sz="0" w:space="0" w:color="auto"/>
      </w:divBdr>
    </w:div>
    <w:div w:id="1964380842">
      <w:bodyDiv w:val="1"/>
      <w:marLeft w:val="0"/>
      <w:marRight w:val="0"/>
      <w:marTop w:val="0"/>
      <w:marBottom w:val="0"/>
      <w:divBdr>
        <w:top w:val="none" w:sz="0" w:space="0" w:color="auto"/>
        <w:left w:val="none" w:sz="0" w:space="0" w:color="auto"/>
        <w:bottom w:val="none" w:sz="0" w:space="0" w:color="auto"/>
        <w:right w:val="none" w:sz="0" w:space="0" w:color="auto"/>
      </w:divBdr>
    </w:div>
    <w:div w:id="1981953558">
      <w:bodyDiv w:val="1"/>
      <w:marLeft w:val="0"/>
      <w:marRight w:val="0"/>
      <w:marTop w:val="0"/>
      <w:marBottom w:val="0"/>
      <w:divBdr>
        <w:top w:val="none" w:sz="0" w:space="0" w:color="auto"/>
        <w:left w:val="none" w:sz="0" w:space="0" w:color="auto"/>
        <w:bottom w:val="none" w:sz="0" w:space="0" w:color="auto"/>
        <w:right w:val="none" w:sz="0" w:space="0" w:color="auto"/>
      </w:divBdr>
    </w:div>
    <w:div w:id="1998221664">
      <w:bodyDiv w:val="1"/>
      <w:marLeft w:val="0"/>
      <w:marRight w:val="0"/>
      <w:marTop w:val="0"/>
      <w:marBottom w:val="0"/>
      <w:divBdr>
        <w:top w:val="none" w:sz="0" w:space="0" w:color="auto"/>
        <w:left w:val="none" w:sz="0" w:space="0" w:color="auto"/>
        <w:bottom w:val="none" w:sz="0" w:space="0" w:color="auto"/>
        <w:right w:val="none" w:sz="0" w:space="0" w:color="auto"/>
      </w:divBdr>
    </w:div>
    <w:div w:id="2022735821">
      <w:bodyDiv w:val="1"/>
      <w:marLeft w:val="0"/>
      <w:marRight w:val="0"/>
      <w:marTop w:val="0"/>
      <w:marBottom w:val="0"/>
      <w:divBdr>
        <w:top w:val="none" w:sz="0" w:space="0" w:color="auto"/>
        <w:left w:val="none" w:sz="0" w:space="0" w:color="auto"/>
        <w:bottom w:val="none" w:sz="0" w:space="0" w:color="auto"/>
        <w:right w:val="none" w:sz="0" w:space="0" w:color="auto"/>
      </w:divBdr>
    </w:div>
    <w:div w:id="2049645342">
      <w:bodyDiv w:val="1"/>
      <w:marLeft w:val="0"/>
      <w:marRight w:val="0"/>
      <w:marTop w:val="0"/>
      <w:marBottom w:val="0"/>
      <w:divBdr>
        <w:top w:val="none" w:sz="0" w:space="0" w:color="auto"/>
        <w:left w:val="none" w:sz="0" w:space="0" w:color="auto"/>
        <w:bottom w:val="none" w:sz="0" w:space="0" w:color="auto"/>
        <w:right w:val="none" w:sz="0" w:space="0" w:color="auto"/>
      </w:divBdr>
    </w:div>
    <w:div w:id="2053268642">
      <w:bodyDiv w:val="1"/>
      <w:marLeft w:val="0"/>
      <w:marRight w:val="0"/>
      <w:marTop w:val="0"/>
      <w:marBottom w:val="0"/>
      <w:divBdr>
        <w:top w:val="none" w:sz="0" w:space="0" w:color="auto"/>
        <w:left w:val="none" w:sz="0" w:space="0" w:color="auto"/>
        <w:bottom w:val="none" w:sz="0" w:space="0" w:color="auto"/>
        <w:right w:val="none" w:sz="0" w:space="0" w:color="auto"/>
      </w:divBdr>
    </w:div>
    <w:div w:id="2059475846">
      <w:bodyDiv w:val="1"/>
      <w:marLeft w:val="0"/>
      <w:marRight w:val="0"/>
      <w:marTop w:val="0"/>
      <w:marBottom w:val="0"/>
      <w:divBdr>
        <w:top w:val="none" w:sz="0" w:space="0" w:color="auto"/>
        <w:left w:val="none" w:sz="0" w:space="0" w:color="auto"/>
        <w:bottom w:val="none" w:sz="0" w:space="0" w:color="auto"/>
        <w:right w:val="none" w:sz="0" w:space="0" w:color="auto"/>
      </w:divBdr>
    </w:div>
    <w:div w:id="2066101095">
      <w:bodyDiv w:val="1"/>
      <w:marLeft w:val="0"/>
      <w:marRight w:val="0"/>
      <w:marTop w:val="0"/>
      <w:marBottom w:val="0"/>
      <w:divBdr>
        <w:top w:val="none" w:sz="0" w:space="0" w:color="auto"/>
        <w:left w:val="none" w:sz="0" w:space="0" w:color="auto"/>
        <w:bottom w:val="none" w:sz="0" w:space="0" w:color="auto"/>
        <w:right w:val="none" w:sz="0" w:space="0" w:color="auto"/>
      </w:divBdr>
    </w:div>
    <w:div w:id="2073890804">
      <w:bodyDiv w:val="1"/>
      <w:marLeft w:val="0"/>
      <w:marRight w:val="0"/>
      <w:marTop w:val="0"/>
      <w:marBottom w:val="0"/>
      <w:divBdr>
        <w:top w:val="none" w:sz="0" w:space="0" w:color="auto"/>
        <w:left w:val="none" w:sz="0" w:space="0" w:color="auto"/>
        <w:bottom w:val="none" w:sz="0" w:space="0" w:color="auto"/>
        <w:right w:val="none" w:sz="0" w:space="0" w:color="auto"/>
      </w:divBdr>
    </w:div>
    <w:div w:id="2098556123">
      <w:bodyDiv w:val="1"/>
      <w:marLeft w:val="0"/>
      <w:marRight w:val="0"/>
      <w:marTop w:val="0"/>
      <w:marBottom w:val="0"/>
      <w:divBdr>
        <w:top w:val="none" w:sz="0" w:space="0" w:color="auto"/>
        <w:left w:val="none" w:sz="0" w:space="0" w:color="auto"/>
        <w:bottom w:val="none" w:sz="0" w:space="0" w:color="auto"/>
        <w:right w:val="none" w:sz="0" w:space="0" w:color="auto"/>
      </w:divBdr>
    </w:div>
    <w:div w:id="2101487415">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2601030">
      <w:bodyDiv w:val="1"/>
      <w:marLeft w:val="0"/>
      <w:marRight w:val="0"/>
      <w:marTop w:val="0"/>
      <w:marBottom w:val="0"/>
      <w:divBdr>
        <w:top w:val="none" w:sz="0" w:space="0" w:color="auto"/>
        <w:left w:val="none" w:sz="0" w:space="0" w:color="auto"/>
        <w:bottom w:val="none" w:sz="0" w:space="0" w:color="auto"/>
        <w:right w:val="none" w:sz="0" w:space="0" w:color="auto"/>
      </w:divBdr>
    </w:div>
    <w:div w:id="212743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376;n=47127;fld=134;dst=100468"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376;n=47127;fld=134;dst=1004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RLAW376;n=47127;fld=134;dst=100401" TargetMode="External"/><Relationship Id="rId4" Type="http://schemas.openxmlformats.org/officeDocument/2006/relationships/settings" Target="settings.xml"/><Relationship Id="rId9" Type="http://schemas.openxmlformats.org/officeDocument/2006/relationships/hyperlink" Target="consultantplus://offline/main?base=RLAW376;n=47127;fld=134;dst=10022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3D1F9-6857-4D4F-B619-E63F4FA6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26832</Words>
  <Characters>152947</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179421</CharactersWithSpaces>
  <SharedDoc>false</SharedDoc>
  <HLinks>
    <vt:vector size="42" baseType="variant">
      <vt:variant>
        <vt:i4>327705</vt:i4>
      </vt:variant>
      <vt:variant>
        <vt:i4>18</vt:i4>
      </vt:variant>
      <vt:variant>
        <vt:i4>0</vt:i4>
      </vt:variant>
      <vt:variant>
        <vt:i4>5</vt:i4>
      </vt:variant>
      <vt:variant>
        <vt:lpwstr>consultantplus://offline/main?base=RLAW376;n=47127;fld=134;dst=103055</vt:lpwstr>
      </vt:variant>
      <vt:variant>
        <vt:lpwstr/>
      </vt:variant>
      <vt:variant>
        <vt:i4>393247</vt:i4>
      </vt:variant>
      <vt:variant>
        <vt:i4>15</vt:i4>
      </vt:variant>
      <vt:variant>
        <vt:i4>0</vt:i4>
      </vt:variant>
      <vt:variant>
        <vt:i4>5</vt:i4>
      </vt:variant>
      <vt:variant>
        <vt:lpwstr>consultantplus://offline/main?base=RLAW376;n=47127;fld=134;dst=101640</vt:lpwstr>
      </vt:variant>
      <vt:variant>
        <vt:lpwstr/>
      </vt:variant>
      <vt:variant>
        <vt:i4>28</vt:i4>
      </vt:variant>
      <vt:variant>
        <vt:i4>12</vt:i4>
      </vt:variant>
      <vt:variant>
        <vt:i4>0</vt:i4>
      </vt:variant>
      <vt:variant>
        <vt:i4>5</vt:i4>
      </vt:variant>
      <vt:variant>
        <vt:lpwstr>consultantplus://offline/main?base=RLAW376;n=47127;fld=134;dst=100532</vt:lpwstr>
      </vt:variant>
      <vt:variant>
        <vt:lpwstr/>
      </vt:variant>
      <vt:variant>
        <vt:i4>327709</vt:i4>
      </vt:variant>
      <vt:variant>
        <vt:i4>9</vt:i4>
      </vt:variant>
      <vt:variant>
        <vt:i4>0</vt:i4>
      </vt:variant>
      <vt:variant>
        <vt:i4>5</vt:i4>
      </vt:variant>
      <vt:variant>
        <vt:lpwstr>consultantplus://offline/main?base=RLAW376;n=47127;fld=134;dst=100468</vt:lpwstr>
      </vt:variant>
      <vt:variant>
        <vt:lpwstr/>
      </vt:variant>
      <vt:variant>
        <vt:i4>131101</vt:i4>
      </vt:variant>
      <vt:variant>
        <vt:i4>6</vt:i4>
      </vt:variant>
      <vt:variant>
        <vt:i4>0</vt:i4>
      </vt:variant>
      <vt:variant>
        <vt:i4>5</vt:i4>
      </vt:variant>
      <vt:variant>
        <vt:lpwstr>consultantplus://offline/main?base=RLAW376;n=47127;fld=134;dst=100418</vt:lpwstr>
      </vt:variant>
      <vt:variant>
        <vt:lpwstr/>
      </vt:variant>
      <vt:variant>
        <vt:i4>196637</vt:i4>
      </vt:variant>
      <vt:variant>
        <vt:i4>3</vt:i4>
      </vt:variant>
      <vt:variant>
        <vt:i4>0</vt:i4>
      </vt:variant>
      <vt:variant>
        <vt:i4>5</vt:i4>
      </vt:variant>
      <vt:variant>
        <vt:lpwstr>consultantplus://offline/main?base=RLAW376;n=47127;fld=134;dst=100401</vt:lpwstr>
      </vt:variant>
      <vt:variant>
        <vt:lpwstr/>
      </vt:variant>
      <vt:variant>
        <vt:i4>65563</vt:i4>
      </vt:variant>
      <vt:variant>
        <vt:i4>0</vt:i4>
      </vt:variant>
      <vt:variant>
        <vt:i4>0</vt:i4>
      </vt:variant>
      <vt:variant>
        <vt:i4>5</vt:i4>
      </vt:variant>
      <vt:variant>
        <vt:lpwstr>consultantplus://offline/main?base=RLAW376;n=47127;fld=134;dst=100229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duma_klv</cp:lastModifiedBy>
  <cp:revision>5</cp:revision>
  <cp:lastPrinted>2015-12-17T07:09:00Z</cp:lastPrinted>
  <dcterms:created xsi:type="dcterms:W3CDTF">2015-12-17T07:10:00Z</dcterms:created>
  <dcterms:modified xsi:type="dcterms:W3CDTF">2015-12-22T09:59:00Z</dcterms:modified>
</cp:coreProperties>
</file>