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2609215</wp:posOffset>
            </wp:positionH>
            <wp:positionV relativeFrom="paragraph">
              <wp:posOffset>-63500</wp:posOffset>
            </wp:positionV>
            <wp:extent cx="532130" cy="8693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65A37" w:rsidRDefault="00365A37" w:rsidP="0036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37" w:rsidRDefault="00365A37" w:rsidP="0036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37" w:rsidRDefault="00365A37" w:rsidP="0036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65A37" w:rsidRDefault="00365A37" w:rsidP="0036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365A37" w:rsidRDefault="00365A37" w:rsidP="0036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37" w:rsidRDefault="00365A37" w:rsidP="0036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65A37" w:rsidRDefault="00365A37" w:rsidP="00365A37">
      <w:pPr>
        <w:spacing w:after="0" w:line="240" w:lineRule="auto"/>
        <w:jc w:val="center"/>
        <w:rPr>
          <w:b/>
          <w:sz w:val="28"/>
          <w:szCs w:val="28"/>
        </w:rPr>
      </w:pP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  №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внесении изменений в Административный 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регламент по предоставлению муниципальной </w:t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«Проведение отбора и выявления детей, </w:t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имеющих склонности к обучению в избранной </w:t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искусства от 6 до 18 лет на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сфере культуры </w:t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искусства муниципальными бюджетными </w:t>
      </w:r>
    </w:p>
    <w:p w:rsidR="00365A37" w:rsidRDefault="00365A37" w:rsidP="0036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 09.02.2016 года № 110</w:t>
      </w:r>
    </w:p>
    <w:bookmarkEnd w:id="0"/>
    <w:p w:rsidR="00365A37" w:rsidRDefault="00365A37" w:rsidP="00365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5A37" w:rsidRDefault="00365A37" w:rsidP="00365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 соответствии с Федеральным законом от 24.11.95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 181-ФЗ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социальной защите инвалидов в Российской Федерации», Федеральным законом от 27.07.2010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 210-ФЗ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 инвалидов»,  постановлением  Администрации муниципального образования «Смоленский район»  Смоленской области от 09.03.2011 N 585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МУНИЦИПАЛЬНОГО ОБРАЗОВАНИЯ «СМОЛЕНСКИЙ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  СМОЛЕНСКОЙ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ОБЛАСТИ  ПОСТАНОВЛЯЕТ: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   Внести в Административный регламент по предоставлению муниципальной услуги </w:t>
      </w:r>
      <w:r>
        <w:rPr>
          <w:szCs w:val="28"/>
        </w:rPr>
        <w:t xml:space="preserve">«Проведение отбора и выявления детей, имеющих склонности к обучению в избранной области искусства от 6 до 18 лет на получение дополнительного образования в сфере культуры и искусства </w:t>
      </w:r>
      <w:r>
        <w:rPr>
          <w:szCs w:val="28"/>
        </w:rPr>
        <w:lastRenderedPageBreak/>
        <w:t>муниципальными бюджетными учреждениями дополнительного образования Смоленского района Смоленской области»</w:t>
      </w:r>
      <w:r>
        <w:rPr>
          <w:color w:val="333333"/>
          <w:szCs w:val="28"/>
        </w:rPr>
        <w:t xml:space="preserve"> от 09.02.2016 года № 110 следующие изменения: </w:t>
      </w:r>
    </w:p>
    <w:p w:rsidR="00365A37" w:rsidRDefault="00365A37" w:rsidP="00365A37">
      <w:pPr>
        <w:numPr>
          <w:ilvl w:val="1"/>
          <w:numId w:val="2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Подраздел 2.2 раздела 2 дополнить пунктом 2.2.5: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допуском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оказании инвалиду муниципальной услуги;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 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оказанием инвалидам помощи в преодолении барьеров, мешающих получению ими услуг наравне с другими лицами».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Комитету по культуре Администрации муниципального образования «Смоленский район» Смоленской области обеспечить исполнение, внесенных изменений в Административный регламент.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Начальнику отдела по информационному обеспечению общего управления Администрации муниципального образования «Смоленский район» Смоленской области поместить настоящее постановление на сайте Администрации муниципального образования «Смоленский район» Смоленской области.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numPr>
          <w:ilvl w:val="0"/>
          <w:numId w:val="5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Глава муниципального образования </w:t>
      </w:r>
    </w:p>
    <w:p w:rsidR="00365A37" w:rsidRDefault="00365A37" w:rsidP="00365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«Смоленский район» Смоленской области 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О.Ю. Язева</w:t>
      </w:r>
    </w:p>
    <w:p w:rsidR="007B08AC" w:rsidRDefault="007B08AC"/>
    <w:sectPr w:rsidR="007B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61D9D"/>
    <w:multiLevelType w:val="multilevel"/>
    <w:tmpl w:val="4CE684C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37"/>
    <w:rsid w:val="00365A37"/>
    <w:rsid w:val="007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26FC3-84AC-4240-900E-D94202DE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5A3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65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C1C9271B76D5F05F187B1D73236A344215D932AFA95C053E9937245N2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C1C9271B76D5F05F187B1D73236A344215F9721F895C053E9937245N2O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</dc:creator>
  <cp:keywords/>
  <dc:description/>
  <cp:lastModifiedBy>Курганов</cp:lastModifiedBy>
  <cp:revision>1</cp:revision>
  <dcterms:created xsi:type="dcterms:W3CDTF">2016-04-15T12:11:00Z</dcterms:created>
  <dcterms:modified xsi:type="dcterms:W3CDTF">2016-04-15T12:13:00Z</dcterms:modified>
</cp:coreProperties>
</file>