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E" w:rsidRDefault="001E4C5E" w:rsidP="001E4C5E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7E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D890C0D" wp14:editId="4DA01B13">
            <wp:simplePos x="0" y="0"/>
            <wp:positionH relativeFrom="column">
              <wp:posOffset>2855595</wp:posOffset>
            </wp:positionH>
            <wp:positionV relativeFrom="paragraph">
              <wp:posOffset>2505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5E" w:rsidRPr="000F7EAB" w:rsidRDefault="001E4C5E" w:rsidP="001E4C5E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1E4C5E" w:rsidRDefault="001E4C5E" w:rsidP="001E4C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C5E" w:rsidRDefault="001E4C5E" w:rsidP="001E4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1E4C5E" w:rsidRPr="00FE418E" w:rsidRDefault="001E4C5E" w:rsidP="001E4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6817" w:type="dxa"/>
        <w:tblInd w:w="-318" w:type="dxa"/>
        <w:tblLook w:val="04A0" w:firstRow="1" w:lastRow="0" w:firstColumn="1" w:lastColumn="0" w:noHBand="0" w:noVBand="1"/>
      </w:tblPr>
      <w:tblGrid>
        <w:gridCol w:w="4452"/>
        <w:gridCol w:w="2365"/>
      </w:tblGrid>
      <w:tr w:rsidR="001E4C5E" w:rsidRPr="00CA714D" w:rsidTr="00281528">
        <w:trPr>
          <w:trHeight w:val="1388"/>
        </w:trPr>
        <w:tc>
          <w:tcPr>
            <w:tcW w:w="4452" w:type="dxa"/>
          </w:tcPr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   ____________</w:t>
            </w:r>
            <w:r w:rsidRPr="00CA714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</w:t>
            </w:r>
          </w:p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CA7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A714D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«Смоленский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район» Смоленской области от 31.12.2013 г. № 3946</w:t>
            </w:r>
          </w:p>
          <w:p w:rsidR="001E4C5E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1E4C5E" w:rsidRPr="008D4381" w:rsidRDefault="001E4C5E" w:rsidP="00281528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1E4C5E" w:rsidRPr="00CA714D" w:rsidRDefault="001E4C5E" w:rsidP="00281528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1E4C5E" w:rsidRPr="008057AD" w:rsidRDefault="001E4C5E" w:rsidP="001E4C5E">
      <w:pPr>
        <w:widowControl w:val="0"/>
        <w:spacing w:after="0" w:afterAutospacing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1E4C5E" w:rsidRPr="008057AD" w:rsidRDefault="001E4C5E" w:rsidP="001E4C5E">
      <w:pPr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4C5E" w:rsidRDefault="001E4C5E" w:rsidP="001E4C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jc w:val="both"/>
        <w:rPr>
          <w:rFonts w:ascii="Times New Roman" w:eastAsia="Times New Roman" w:hAnsi="Times New Roman"/>
          <w:color w:val="000000" w:themeColor="text1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АДМИНИСТРАЦИЯ МУНИЦИПАЛЬНОГО ОБРАЗОВАНИЯ                        </w:t>
      </w:r>
      <w:r w:rsidRPr="008057AD">
        <w:rPr>
          <w:rFonts w:ascii="Times New Roman" w:eastAsia="Times New Roman" w:hAnsi="Times New Roman"/>
          <w:color w:val="000000" w:themeColor="text1"/>
          <w:spacing w:val="-4"/>
          <w:sz w:val="28"/>
          <w:szCs w:val="20"/>
          <w:lang w:eastAsia="ru-RU"/>
        </w:rPr>
        <w:t>«СМОЛЕНСКИЙ</w:t>
      </w:r>
      <w:r w:rsidRPr="008057AD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pacing w:val="-7"/>
          <w:sz w:val="28"/>
          <w:szCs w:val="20"/>
          <w:lang w:eastAsia="ru-RU"/>
        </w:rPr>
        <w:t>РАЙОН»</w:t>
      </w:r>
      <w:r w:rsidRPr="008057AD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pacing w:val="-4"/>
          <w:sz w:val="28"/>
          <w:szCs w:val="20"/>
          <w:lang w:eastAsia="ru-RU"/>
        </w:rPr>
        <w:t>СМОЛЕНСКОЙ</w:t>
      </w:r>
      <w:r w:rsidRPr="008057AD">
        <w:rPr>
          <w:rFonts w:ascii="Arial" w:eastAsia="Times New Roman" w:hAnsi="Arial" w:cs="Arial"/>
          <w:color w:val="000000" w:themeColor="text1"/>
          <w:sz w:val="28"/>
          <w:szCs w:val="20"/>
          <w:lang w:eastAsia="ru-RU"/>
        </w:rPr>
        <w:t xml:space="preserve"> </w:t>
      </w:r>
      <w:r w:rsidRPr="008057AD">
        <w:rPr>
          <w:rFonts w:ascii="Times New Roman" w:eastAsia="Times New Roman" w:hAnsi="Times New Roman"/>
          <w:color w:val="000000" w:themeColor="text1"/>
          <w:spacing w:val="-5"/>
          <w:sz w:val="28"/>
          <w:szCs w:val="20"/>
          <w:lang w:eastAsia="ru-RU"/>
        </w:rPr>
        <w:t xml:space="preserve">ОБЛАСТИ </w:t>
      </w:r>
      <w:r w:rsidRPr="008057AD">
        <w:rPr>
          <w:rFonts w:ascii="Times New Roman" w:eastAsia="Times New Roman" w:hAnsi="Times New Roman"/>
          <w:color w:val="000000" w:themeColor="text1"/>
          <w:spacing w:val="-3"/>
          <w:sz w:val="28"/>
          <w:szCs w:val="20"/>
          <w:lang w:eastAsia="ru-RU"/>
        </w:rPr>
        <w:t>ПОСТАНОВЛЯЕТ:</w:t>
      </w:r>
    </w:p>
    <w:p w:rsidR="001E4C5E" w:rsidRPr="008057AD" w:rsidRDefault="001E4C5E" w:rsidP="001E4C5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1E4C5E" w:rsidRPr="005809A4" w:rsidRDefault="001E4C5E" w:rsidP="001E4C5E">
      <w:pPr>
        <w:shd w:val="clear" w:color="auto" w:fill="FFFFFF"/>
        <w:tabs>
          <w:tab w:val="left" w:pos="709"/>
          <w:tab w:val="left" w:pos="2880"/>
          <w:tab w:val="left" w:pos="4738"/>
          <w:tab w:val="left" w:pos="7474"/>
        </w:tabs>
        <w:spacing w:after="0" w:afterAutospacing="0" w:line="240" w:lineRule="auto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ru-RU"/>
        </w:rPr>
      </w:pPr>
      <w:r w:rsidRPr="0058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1. </w:t>
      </w:r>
      <w:r w:rsidRPr="00580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Pr="005809A4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eastAsia="ru-RU"/>
        </w:rPr>
        <w:t>постановление Администрации муниципального образования «Смоленский район» Смоленской области от 31.12.2013 г.   № 3946 «Об утверждении муниципальной программы «Развитие общего образования в муниципальном образовании «Смоленский район» Смоленской области на 2014-2016 гг.»</w:t>
      </w:r>
      <w:r w:rsidRPr="005809A4">
        <w:rPr>
          <w:rFonts w:ascii="Times New Roman" w:hAnsi="Times New Roman"/>
          <w:bCs/>
          <w:color w:val="000000" w:themeColor="text1"/>
          <w:spacing w:val="-2"/>
          <w:sz w:val="28"/>
          <w:szCs w:val="28"/>
          <w:lang w:eastAsia="ru-RU"/>
        </w:rPr>
        <w:t>, следующие изменения:</w:t>
      </w:r>
    </w:p>
    <w:p w:rsidR="001E4C5E" w:rsidRDefault="004A6C1E" w:rsidP="001E4C5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1.1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1E4C5E"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E4C5E" w:rsidRPr="009827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аспорте </w:t>
      </w:r>
      <w:r w:rsidR="001E4C5E"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1E4C5E" w:rsidRDefault="004A6C1E" w:rsidP="001E4C5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1E4C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Позицию </w:t>
      </w:r>
      <w:r w:rsidR="001E4C5E"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1E4C5E" w:rsidRPr="008057A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Объем бюджетных ассигнований программы и источники финансирования</w:t>
      </w:r>
      <w:r w:rsidR="001E4C5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4C5E" w:rsidRPr="008057A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Программы</w:t>
      </w:r>
      <w:r w:rsidR="001E4C5E"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1E4C5E" w:rsidRDefault="001E4C5E" w:rsidP="001E4C5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9"/>
      </w:tblGrid>
      <w:tr w:rsidR="001E4C5E" w:rsidRPr="00240E16" w:rsidTr="00281528">
        <w:trPr>
          <w:trHeight w:val="181"/>
        </w:trPr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C5E" w:rsidRPr="00240E16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E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Объем бюджетных ассигнований программы и источники финансирования Программы</w:t>
            </w:r>
          </w:p>
        </w:tc>
        <w:tc>
          <w:tcPr>
            <w:tcW w:w="6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5E" w:rsidRPr="00240E16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5F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44152604</w:t>
            </w:r>
            <w:r w:rsidRPr="00240E1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 из бюджета муниципального образования «Смоленский район» Смоленской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E4C5E" w:rsidRPr="00240E16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 по годам:</w:t>
            </w:r>
          </w:p>
          <w:p w:rsidR="001E4C5E" w:rsidRPr="00240E16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2014г.- </w:t>
            </w:r>
            <w:r w:rsidRPr="00125F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15592088</w:t>
            </w:r>
            <w:r w:rsidRPr="00240E1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1E4C5E" w:rsidRPr="00240E16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2015г.- </w:t>
            </w:r>
            <w:r w:rsidRPr="00125F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14643658</w:t>
            </w: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рублей;</w:t>
            </w:r>
          </w:p>
          <w:p w:rsidR="001E4C5E" w:rsidRPr="00240E16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2016г.- </w:t>
            </w:r>
            <w:r w:rsidRPr="00125F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13916858</w:t>
            </w:r>
            <w:r w:rsidRPr="00240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рублей.</w:t>
            </w:r>
          </w:p>
        </w:tc>
      </w:tr>
    </w:tbl>
    <w:p w:rsidR="001E4C5E" w:rsidRDefault="001E4C5E" w:rsidP="001E4C5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4C5E" w:rsidRDefault="001E4C5E" w:rsidP="001E4C5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57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заменить позицией 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E4C5E" w:rsidTr="00281528">
        <w:tc>
          <w:tcPr>
            <w:tcW w:w="5210" w:type="dxa"/>
          </w:tcPr>
          <w:p w:rsidR="001E4C5E" w:rsidRDefault="001E4C5E" w:rsidP="00281528">
            <w:pPr>
              <w:tabs>
                <w:tab w:val="left" w:pos="709"/>
              </w:tabs>
              <w:spacing w:after="0" w:afterAutospacing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40E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Объем бюджетных ассигнований программы и источники финансирования Программы</w:t>
            </w:r>
          </w:p>
        </w:tc>
        <w:tc>
          <w:tcPr>
            <w:tcW w:w="5211" w:type="dxa"/>
          </w:tcPr>
          <w:p w:rsidR="001E4C5E" w:rsidRPr="008057AD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бщий объем финансирования программы -  </w:t>
            </w:r>
            <w:r w:rsidRPr="004A6C1E">
              <w:rPr>
                <w:rFonts w:ascii="Times New Roman" w:hAnsi="Times New Roman"/>
                <w:sz w:val="28"/>
                <w:szCs w:val="28"/>
              </w:rPr>
              <w:t xml:space="preserve">12 738 339,86 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том числе из бюджета муниципального образования «Смоленский район» Смоленской области по годам:</w:t>
            </w:r>
          </w:p>
          <w:p w:rsidR="001E4C5E" w:rsidRPr="008057AD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2014г.-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320 656,36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1E4C5E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2015г.-</w:t>
            </w:r>
            <w:r w:rsidR="003126C2" w:rsidRPr="003126C2">
              <w:rPr>
                <w:rFonts w:ascii="Times New Roman" w:hAnsi="Times New Roman"/>
                <w:sz w:val="28"/>
                <w:szCs w:val="28"/>
              </w:rPr>
              <w:t xml:space="preserve"> 340 094,50</w:t>
            </w:r>
            <w:r w:rsidR="003126C2">
              <w:rPr>
                <w:rFonts w:ascii="Times New Roman" w:hAnsi="Times New Roman"/>
              </w:rPr>
              <w:t xml:space="preserve"> 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  <w:r w:rsidRPr="00BE64B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1E4C5E" w:rsidRPr="008057AD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2016г.-  170 000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1E4C5E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числа средств федерального 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бюджета, в том числе по годам:</w:t>
            </w:r>
          </w:p>
          <w:p w:rsidR="001E4C5E" w:rsidRPr="008057AD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2014г.-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7 112 112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1E4C5E" w:rsidRPr="00125F32" w:rsidRDefault="001E4C5E" w:rsidP="00281528">
            <w:pPr>
              <w:shd w:val="clear" w:color="auto" w:fill="FFFFFF" w:themeFill="background1"/>
              <w:tabs>
                <w:tab w:val="left" w:pos="709"/>
              </w:tabs>
              <w:spacing w:after="0" w:afterAutospacing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2015г.-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4 794 728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805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1E4C5E" w:rsidRDefault="001E4C5E" w:rsidP="001E4C5E">
      <w:pPr>
        <w:shd w:val="clear" w:color="auto" w:fill="FFFFFF" w:themeFill="background1"/>
        <w:tabs>
          <w:tab w:val="left" w:pos="709"/>
        </w:tabs>
        <w:spacing w:after="0" w:afterAutospacing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4C5E" w:rsidRDefault="001E4C5E" w:rsidP="001E4C5E">
      <w:pPr>
        <w:tabs>
          <w:tab w:val="left" w:pos="709"/>
        </w:tabs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C5E" w:rsidRDefault="001E4C5E" w:rsidP="004A6C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</w:t>
      </w:r>
      <w:r w:rsidR="004A6C1E">
        <w:rPr>
          <w:color w:val="2D2D2D"/>
          <w:sz w:val="28"/>
          <w:szCs w:val="28"/>
        </w:rPr>
        <w:t>2</w:t>
      </w:r>
      <w:r w:rsidRPr="00547349">
        <w:rPr>
          <w:color w:val="2D2D2D"/>
          <w:sz w:val="28"/>
          <w:szCs w:val="28"/>
        </w:rPr>
        <w:t>.</w:t>
      </w:r>
      <w:r>
        <w:rPr>
          <w:color w:val="2D2D2D"/>
          <w:sz w:val="28"/>
          <w:szCs w:val="28"/>
        </w:rPr>
        <w:t xml:space="preserve"> Раздел </w:t>
      </w:r>
      <w:r w:rsidRPr="00547349">
        <w:rPr>
          <w:color w:val="2D2D2D"/>
          <w:sz w:val="28"/>
          <w:szCs w:val="28"/>
        </w:rPr>
        <w:t>Программы «Информация по ресурсному обеспечению за счет средств бюджета муниципальной программы «Развитие общего образова</w:t>
      </w:r>
      <w:r>
        <w:rPr>
          <w:color w:val="2D2D2D"/>
          <w:sz w:val="28"/>
          <w:szCs w:val="28"/>
        </w:rPr>
        <w:t>ния в муниципальном образовании «</w:t>
      </w:r>
      <w:r w:rsidRPr="00547349">
        <w:rPr>
          <w:color w:val="2D2D2D"/>
          <w:sz w:val="28"/>
          <w:szCs w:val="28"/>
        </w:rPr>
        <w:t>Смоленский район» См</w:t>
      </w:r>
      <w:r>
        <w:rPr>
          <w:color w:val="2D2D2D"/>
          <w:sz w:val="28"/>
          <w:szCs w:val="28"/>
        </w:rPr>
        <w:t>оленской области на 2014-16 гг</w:t>
      </w:r>
      <w:r w:rsidRPr="00547349">
        <w:rPr>
          <w:color w:val="2D2D2D"/>
          <w:sz w:val="28"/>
          <w:szCs w:val="28"/>
        </w:rPr>
        <w:t>.</w:t>
      </w:r>
      <w:r>
        <w:rPr>
          <w:color w:val="2D2D2D"/>
          <w:sz w:val="28"/>
          <w:szCs w:val="28"/>
        </w:rPr>
        <w:t xml:space="preserve">» изложить в следующей редакции: </w:t>
      </w:r>
    </w:p>
    <w:p w:rsidR="001E4C5E" w:rsidRDefault="001E4C5E" w:rsidP="004A6C1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547349">
        <w:rPr>
          <w:color w:val="2D2D2D"/>
          <w:sz w:val="28"/>
          <w:szCs w:val="28"/>
        </w:rPr>
        <w:t>«</w:t>
      </w:r>
      <w:r w:rsidRPr="005326EC">
        <w:rPr>
          <w:color w:val="2D2D2D"/>
          <w:sz w:val="28"/>
          <w:szCs w:val="28"/>
        </w:rPr>
        <w:t>На реализацию муниципальной прогр</w:t>
      </w:r>
      <w:r>
        <w:rPr>
          <w:color w:val="2D2D2D"/>
          <w:sz w:val="28"/>
          <w:szCs w:val="28"/>
        </w:rPr>
        <w:t xml:space="preserve">аммы </w:t>
      </w:r>
      <w:r>
        <w:rPr>
          <w:bCs/>
          <w:iCs/>
          <w:kern w:val="36"/>
          <w:sz w:val="28"/>
          <w:szCs w:val="28"/>
        </w:rPr>
        <w:t xml:space="preserve">«Развитие общего образования в муниципальном образовании </w:t>
      </w:r>
      <w:r w:rsidRPr="00F021E5">
        <w:rPr>
          <w:bCs/>
          <w:iCs/>
          <w:kern w:val="36"/>
          <w:sz w:val="28"/>
          <w:szCs w:val="28"/>
        </w:rPr>
        <w:t>«Смоленский район» Смоленской области</w:t>
      </w:r>
      <w:r>
        <w:rPr>
          <w:bCs/>
          <w:iCs/>
          <w:kern w:val="36"/>
          <w:sz w:val="28"/>
          <w:szCs w:val="28"/>
        </w:rPr>
        <w:t xml:space="preserve"> на 2014-2016 гг.»,</w:t>
      </w:r>
      <w:r w:rsidRPr="00CA714D">
        <w:rPr>
          <w:bCs/>
          <w:spacing w:val="-4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потребуется из средств муниципального бюджета: </w:t>
      </w:r>
    </w:p>
    <w:p w:rsidR="001E4C5E" w:rsidRPr="008057AD" w:rsidRDefault="001E4C5E" w:rsidP="001E4C5E">
      <w:pPr>
        <w:shd w:val="clear" w:color="auto" w:fill="FFFFFF" w:themeFill="background1"/>
        <w:spacing w:after="0" w:afterAutospacing="0" w:line="240" w:lineRule="auto"/>
        <w:contextualSpacing/>
        <w:jc w:val="both"/>
        <w:rPr>
          <w:rFonts w:ascii="Times New Roman" w:hAnsi="Times New Roman"/>
          <w:color w:val="2D2D2D"/>
          <w:sz w:val="28"/>
          <w:szCs w:val="28"/>
        </w:rPr>
      </w:pPr>
      <w:r w:rsidRPr="007724A0">
        <w:rPr>
          <w:rFonts w:ascii="Times New Roman" w:hAnsi="Times New Roman"/>
          <w:color w:val="2D2D2D"/>
          <w:sz w:val="28"/>
          <w:szCs w:val="28"/>
        </w:rPr>
        <w:t>2014г.-</w:t>
      </w:r>
      <w:r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7724A0">
        <w:rPr>
          <w:rFonts w:ascii="Times New Roman" w:hAnsi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z w:val="28"/>
          <w:szCs w:val="28"/>
        </w:rPr>
        <w:t>320 656,36</w:t>
      </w:r>
      <w:r w:rsidRPr="008057AD">
        <w:rPr>
          <w:rFonts w:ascii="Times New Roman" w:hAnsi="Times New Roman"/>
          <w:color w:val="2D2D2D"/>
          <w:sz w:val="28"/>
          <w:szCs w:val="28"/>
        </w:rPr>
        <w:t xml:space="preserve"> рублей;</w:t>
      </w:r>
    </w:p>
    <w:p w:rsidR="001E4C5E" w:rsidRPr="008057AD" w:rsidRDefault="001E4C5E" w:rsidP="001E4C5E">
      <w:pPr>
        <w:shd w:val="clear" w:color="auto" w:fill="FFFFFF" w:themeFill="background1"/>
        <w:spacing w:after="0" w:afterAutospacing="0" w:line="240" w:lineRule="auto"/>
        <w:contextualSpacing/>
        <w:jc w:val="both"/>
        <w:rPr>
          <w:rFonts w:ascii="Times New Roman" w:hAnsi="Times New Roman"/>
          <w:color w:val="2D2D2D"/>
          <w:sz w:val="28"/>
          <w:szCs w:val="28"/>
        </w:rPr>
      </w:pPr>
      <w:r w:rsidRPr="008057AD">
        <w:rPr>
          <w:rFonts w:ascii="Times New Roman" w:hAnsi="Times New Roman"/>
          <w:color w:val="2D2D2D"/>
          <w:sz w:val="28"/>
          <w:szCs w:val="28"/>
        </w:rPr>
        <w:t xml:space="preserve">2015г.- </w:t>
      </w:r>
      <w:r w:rsidR="003126C2" w:rsidRPr="003126C2">
        <w:rPr>
          <w:rFonts w:ascii="Times New Roman" w:hAnsi="Times New Roman"/>
          <w:sz w:val="28"/>
          <w:szCs w:val="28"/>
          <w:lang w:eastAsia="ru-RU"/>
        </w:rPr>
        <w:t>340 094,50</w:t>
      </w:r>
      <w:r w:rsidR="003126C2">
        <w:rPr>
          <w:rFonts w:ascii="Times New Roman" w:hAnsi="Times New Roman"/>
          <w:lang w:eastAsia="ru-RU"/>
        </w:rPr>
        <w:t xml:space="preserve"> </w:t>
      </w:r>
      <w:r w:rsidRPr="008057AD">
        <w:rPr>
          <w:rFonts w:ascii="Times New Roman" w:hAnsi="Times New Roman"/>
          <w:color w:val="2D2D2D"/>
          <w:sz w:val="28"/>
          <w:szCs w:val="28"/>
        </w:rPr>
        <w:t>рублей;</w:t>
      </w:r>
      <w:r>
        <w:rPr>
          <w:rFonts w:ascii="Times New Roman" w:hAnsi="Times New Roman"/>
          <w:color w:val="2D2D2D"/>
          <w:sz w:val="28"/>
          <w:szCs w:val="28"/>
        </w:rPr>
        <w:t xml:space="preserve"> </w:t>
      </w:r>
    </w:p>
    <w:p w:rsidR="001E4C5E" w:rsidRPr="008057AD" w:rsidRDefault="001E4C5E" w:rsidP="001E4C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2016г.-  170</w:t>
      </w:r>
      <w:r w:rsidRPr="008057AD">
        <w:rPr>
          <w:color w:val="2D2D2D"/>
          <w:sz w:val="28"/>
          <w:szCs w:val="28"/>
        </w:rPr>
        <w:t xml:space="preserve"> 000 рублей </w:t>
      </w:r>
    </w:p>
    <w:p w:rsidR="001E4C5E" w:rsidRDefault="001E4C5E" w:rsidP="001E4C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3126C2">
        <w:rPr>
          <w:sz w:val="28"/>
          <w:szCs w:val="28"/>
        </w:rPr>
        <w:t xml:space="preserve">Итого </w:t>
      </w:r>
      <w:r w:rsidR="003126C2" w:rsidRPr="003126C2">
        <w:rPr>
          <w:sz w:val="28"/>
          <w:szCs w:val="28"/>
        </w:rPr>
        <w:t>-   830</w:t>
      </w:r>
      <w:r w:rsidRPr="003126C2">
        <w:rPr>
          <w:sz w:val="28"/>
          <w:szCs w:val="28"/>
        </w:rPr>
        <w:t> </w:t>
      </w:r>
      <w:r w:rsidR="003126C2" w:rsidRPr="003126C2">
        <w:rPr>
          <w:sz w:val="28"/>
          <w:szCs w:val="28"/>
        </w:rPr>
        <w:t>750</w:t>
      </w:r>
      <w:r w:rsidRPr="003126C2">
        <w:rPr>
          <w:sz w:val="28"/>
          <w:szCs w:val="28"/>
        </w:rPr>
        <w:t>,86</w:t>
      </w:r>
      <w:r w:rsidRPr="003126C2">
        <w:rPr>
          <w:b/>
          <w:sz w:val="28"/>
          <w:szCs w:val="28"/>
        </w:rPr>
        <w:t xml:space="preserve"> </w:t>
      </w:r>
      <w:r w:rsidRPr="007724A0">
        <w:rPr>
          <w:color w:val="2D2D2D"/>
          <w:sz w:val="28"/>
          <w:szCs w:val="28"/>
        </w:rPr>
        <w:t>рублей</w:t>
      </w:r>
      <w:r>
        <w:rPr>
          <w:color w:val="2D2D2D"/>
          <w:sz w:val="28"/>
          <w:szCs w:val="28"/>
        </w:rPr>
        <w:t>»</w:t>
      </w:r>
    </w:p>
    <w:p w:rsidR="004A6C1E" w:rsidRPr="004A6C1E" w:rsidRDefault="004A6C1E" w:rsidP="004A6C1E">
      <w:pPr>
        <w:widowControl w:val="0"/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1.3</w:t>
      </w:r>
      <w:r w:rsidRPr="004A6C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 плане мероприятий по реализации муниципальной программы «Развитие общего образования в муниципальном образовании «Смоленский район» Смоленской области» раздел 5 «Сохранение и укрепление здоровья школьников» дополнить пункт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</w:t>
      </w:r>
      <w:r w:rsidRPr="004A6C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5.5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6C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следующего содержания:</w:t>
      </w:r>
    </w:p>
    <w:p w:rsidR="004A6C1E" w:rsidRPr="004A6C1E" w:rsidRDefault="004A6C1E" w:rsidP="004A6C1E">
      <w:pPr>
        <w:widowControl w:val="0"/>
        <w:autoSpaceDE w:val="0"/>
        <w:autoSpaceDN w:val="0"/>
        <w:adjustRightInd w:val="0"/>
        <w:spacing w:after="0" w:afterAutospacing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286"/>
        <w:gridCol w:w="1658"/>
        <w:gridCol w:w="1404"/>
        <w:gridCol w:w="2797"/>
      </w:tblGrid>
      <w:tr w:rsidR="004A6C1E" w:rsidRPr="004A6C1E" w:rsidTr="000926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" w:type="dxa"/>
            <w:vMerge w:val="restart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№п\</w:t>
            </w:r>
            <w:proofErr w:type="gramStart"/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86" w:type="dxa"/>
            <w:vMerge w:val="restart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9" w:type="dxa"/>
            <w:gridSpan w:val="3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(рублей)</w:t>
            </w:r>
          </w:p>
        </w:tc>
      </w:tr>
      <w:tr w:rsidR="004A6C1E" w:rsidRPr="004A6C1E" w:rsidTr="000926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" w:type="dxa"/>
            <w:vMerge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6" w:type="dxa"/>
            <w:vMerge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04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97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A6C1E" w:rsidRPr="004A6C1E" w:rsidTr="000926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286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спортивного зала МБОУ Хохловской СШ</w:t>
            </w:r>
          </w:p>
        </w:tc>
        <w:tc>
          <w:tcPr>
            <w:tcW w:w="1658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6C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1 789 525</w:t>
            </w:r>
          </w:p>
          <w:p w:rsidR="004A6C1E" w:rsidRPr="004A6C1E" w:rsidRDefault="004A6C1E" w:rsidP="004A6C1E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федеральный бюджет - 1 378 500, местный бюджет – 411 025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</w:tbl>
    <w:p w:rsidR="004A6C1E" w:rsidRPr="004A6C1E" w:rsidRDefault="004A6C1E" w:rsidP="004A6C1E">
      <w:p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C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A6C1E" w:rsidRPr="00547349" w:rsidRDefault="004A6C1E" w:rsidP="001E4C5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1E4C5E" w:rsidRDefault="004A6C1E" w:rsidP="001E4C5E">
      <w:pPr>
        <w:tabs>
          <w:tab w:val="left" w:pos="709"/>
        </w:tabs>
        <w:spacing w:after="0" w:afterAutospacing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C5E">
        <w:rPr>
          <w:rFonts w:ascii="Times New Roman" w:eastAsiaTheme="minorHAnsi" w:hAnsi="Times New Roman"/>
          <w:sz w:val="28"/>
          <w:szCs w:val="28"/>
        </w:rPr>
        <w:t>3</w:t>
      </w:r>
      <w:r w:rsidR="001E4C5E" w:rsidRPr="00AA15A1">
        <w:rPr>
          <w:rFonts w:ascii="Times New Roman" w:eastAsiaTheme="minorHAnsi" w:hAnsi="Times New Roman"/>
          <w:sz w:val="28"/>
          <w:szCs w:val="28"/>
        </w:rPr>
        <w:t>.</w:t>
      </w:r>
      <w:r w:rsidR="001E4C5E">
        <w:rPr>
          <w:rFonts w:ascii="Times New Roman" w:eastAsiaTheme="minorHAnsi" w:hAnsi="Times New Roman"/>
          <w:sz w:val="28"/>
          <w:szCs w:val="28"/>
        </w:rPr>
        <w:t xml:space="preserve"> Опубликовать настоящее постановление в газете </w:t>
      </w:r>
      <w:r>
        <w:rPr>
          <w:rFonts w:ascii="Times New Roman" w:eastAsiaTheme="minorHAnsi" w:hAnsi="Times New Roman"/>
          <w:sz w:val="28"/>
          <w:szCs w:val="28"/>
        </w:rPr>
        <w:t xml:space="preserve">СОГУП «Редакция газеты </w:t>
      </w:r>
      <w:r w:rsidR="001E4C5E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="001E4C5E">
        <w:rPr>
          <w:rFonts w:ascii="Times New Roman" w:eastAsiaTheme="minorHAnsi" w:hAnsi="Times New Roman"/>
          <w:sz w:val="28"/>
          <w:szCs w:val="28"/>
        </w:rPr>
        <w:t>Сельская</w:t>
      </w:r>
      <w:proofErr w:type="gramEnd"/>
      <w:r w:rsidR="001E4C5E">
        <w:rPr>
          <w:rFonts w:ascii="Times New Roman" w:eastAsiaTheme="minorHAnsi" w:hAnsi="Times New Roman"/>
          <w:sz w:val="28"/>
          <w:szCs w:val="28"/>
        </w:rPr>
        <w:t xml:space="preserve"> правда» и разместить на официальном  интернет сайте </w:t>
      </w:r>
      <w:r w:rsidR="001E4C5E">
        <w:rPr>
          <w:rFonts w:ascii="Times New Roman" w:eastAsiaTheme="minorHAnsi" w:hAnsi="Times New Roman"/>
          <w:sz w:val="28"/>
          <w:szCs w:val="28"/>
        </w:rPr>
        <w:lastRenderedPageBreak/>
        <w:t xml:space="preserve">Администрации муниципального образования «Смоленский район» Смоленской области. </w:t>
      </w:r>
    </w:p>
    <w:p w:rsidR="004A6C1E" w:rsidRPr="004A6C1E" w:rsidRDefault="004A6C1E" w:rsidP="004A6C1E">
      <w:pPr>
        <w:tabs>
          <w:tab w:val="left" w:pos="709"/>
        </w:tabs>
        <w:spacing w:after="0" w:afterAutospacing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  <w:lang w:eastAsia="ru-RU"/>
        </w:rPr>
        <w:t xml:space="preserve">4. </w:t>
      </w:r>
      <w:proofErr w:type="gramStart"/>
      <w:r w:rsidRPr="004A6C1E"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 w:rsidRPr="004A6C1E">
        <w:rPr>
          <w:rFonts w:ascii="Times New Roman" w:hAnsi="Times New Roman"/>
          <w:sz w:val="28"/>
          <w:szCs w:val="24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</w:t>
      </w:r>
      <w:r>
        <w:rPr>
          <w:rFonts w:ascii="Times New Roman" w:hAnsi="Times New Roman"/>
          <w:sz w:val="28"/>
          <w:szCs w:val="24"/>
          <w:lang w:eastAsia="ru-RU"/>
        </w:rPr>
        <w:t>(Романцева</w:t>
      </w:r>
      <w:r w:rsidRPr="004A6C1E">
        <w:rPr>
          <w:rFonts w:ascii="Times New Roman" w:hAnsi="Times New Roman"/>
          <w:sz w:val="28"/>
          <w:szCs w:val="24"/>
          <w:lang w:eastAsia="ru-RU"/>
        </w:rPr>
        <w:t xml:space="preserve"> Т.А.</w:t>
      </w:r>
      <w:r>
        <w:rPr>
          <w:rFonts w:ascii="Times New Roman" w:hAnsi="Times New Roman"/>
          <w:sz w:val="28"/>
          <w:szCs w:val="24"/>
          <w:lang w:eastAsia="ru-RU"/>
        </w:rPr>
        <w:t>)</w:t>
      </w:r>
    </w:p>
    <w:p w:rsidR="004A6C1E" w:rsidRPr="004A6C1E" w:rsidRDefault="004A6C1E" w:rsidP="004A6C1E">
      <w:pPr>
        <w:tabs>
          <w:tab w:val="left" w:pos="709"/>
        </w:tabs>
        <w:spacing w:after="0" w:afterAutospacing="0" w:line="240" w:lineRule="auto"/>
        <w:ind w:left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E4C5E" w:rsidRDefault="001E4C5E" w:rsidP="001E4C5E">
      <w:pPr>
        <w:tabs>
          <w:tab w:val="left" w:pos="709"/>
        </w:tabs>
        <w:spacing w:after="0" w:afterAutospacing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E4C5E" w:rsidRDefault="001E4C5E" w:rsidP="001E4C5E">
      <w:pPr>
        <w:spacing w:after="0" w:afterAutospacing="0" w:line="240" w:lineRule="auto"/>
        <w:ind w:left="-425"/>
        <w:jc w:val="both"/>
        <w:rPr>
          <w:rFonts w:ascii="Times New Roman" w:eastAsiaTheme="minorHAnsi" w:hAnsi="Times New Roman"/>
          <w:sz w:val="28"/>
          <w:szCs w:val="28"/>
        </w:rPr>
      </w:pPr>
    </w:p>
    <w:p w:rsidR="001E4C5E" w:rsidRDefault="001E4C5E" w:rsidP="001E4C5E">
      <w:pPr>
        <w:spacing w:after="0" w:afterAutospacing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</w:p>
    <w:p w:rsidR="002930A9" w:rsidRDefault="001E4C5E" w:rsidP="004A6C1E">
      <w:pPr>
        <w:shd w:val="clear" w:color="auto" w:fill="FFFFFF"/>
        <w:spacing w:after="0" w:afterAutospacing="0" w:line="240" w:lineRule="auto"/>
        <w:contextualSpacing/>
        <w:jc w:val="both"/>
      </w:pPr>
      <w:r w:rsidRPr="00AA15A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</w:t>
      </w:r>
      <w:r w:rsidRPr="00A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</w:p>
    <w:sectPr w:rsidR="002930A9" w:rsidSect="004A6C1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FEE"/>
    <w:multiLevelType w:val="hybridMultilevel"/>
    <w:tmpl w:val="A83A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46321"/>
    <w:multiLevelType w:val="hybridMultilevel"/>
    <w:tmpl w:val="C50611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75B6754"/>
    <w:multiLevelType w:val="hybridMultilevel"/>
    <w:tmpl w:val="A38256E8"/>
    <w:lvl w:ilvl="0" w:tplc="16C8386A">
      <w:start w:val="1"/>
      <w:numFmt w:val="decimal"/>
      <w:lvlText w:val="%1"/>
      <w:lvlJc w:val="left"/>
      <w:pPr>
        <w:ind w:left="1428" w:hanging="360"/>
      </w:pPr>
      <w:rPr>
        <w:rFonts w:hint="default"/>
        <w:spacing w:val="0"/>
        <w:w w:val="100"/>
        <w:position w:val="0"/>
        <w14:numForm w14:val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5E"/>
    <w:rsid w:val="00182E0F"/>
    <w:rsid w:val="001E4C5E"/>
    <w:rsid w:val="002930A9"/>
    <w:rsid w:val="003126C2"/>
    <w:rsid w:val="004A6C1E"/>
    <w:rsid w:val="008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5E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E4C5E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1E4C5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C5E"/>
    <w:pPr>
      <w:ind w:left="720"/>
      <w:contextualSpacing/>
    </w:pPr>
    <w:rPr>
      <w:rFonts w:asciiTheme="minorHAnsi" w:eastAsia="Times New Roman" w:hAnsiTheme="minorHAnsi"/>
    </w:rPr>
  </w:style>
  <w:style w:type="paragraph" w:styleId="a5">
    <w:name w:val="No Spacing"/>
    <w:uiPriority w:val="1"/>
    <w:qFormat/>
    <w:rsid w:val="001E4C5E"/>
    <w:pPr>
      <w:spacing w:after="0" w:afterAutospacing="1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5E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E4C5E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1E4C5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C5E"/>
    <w:pPr>
      <w:ind w:left="720"/>
      <w:contextualSpacing/>
    </w:pPr>
    <w:rPr>
      <w:rFonts w:asciiTheme="minorHAnsi" w:eastAsia="Times New Roman" w:hAnsiTheme="minorHAnsi"/>
    </w:rPr>
  </w:style>
  <w:style w:type="paragraph" w:styleId="a5">
    <w:name w:val="No Spacing"/>
    <w:uiPriority w:val="1"/>
    <w:qFormat/>
    <w:rsid w:val="001E4C5E"/>
    <w:pPr>
      <w:spacing w:after="0" w:afterAutospacing="1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07DA-229C-4698-941B-D4791730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2016-05-19T10:58:00Z</dcterms:created>
  <dcterms:modified xsi:type="dcterms:W3CDTF">2016-05-19T12:09:00Z</dcterms:modified>
</cp:coreProperties>
</file>