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9B" w:rsidRPr="00B52C10" w:rsidRDefault="0099569B" w:rsidP="00B52C10">
      <w:pPr>
        <w:pStyle w:val="a3"/>
        <w:ind w:left="0"/>
        <w:rPr>
          <w:b/>
          <w:bCs/>
          <w:sz w:val="28"/>
          <w:szCs w:val="28"/>
        </w:rPr>
      </w:pPr>
      <w:r w:rsidRPr="00B52C10">
        <w:rPr>
          <w:b/>
          <w:bCs/>
          <w:sz w:val="28"/>
          <w:szCs w:val="28"/>
        </w:rPr>
        <w:t xml:space="preserve">   </w:t>
      </w:r>
    </w:p>
    <w:p w:rsidR="0099569B" w:rsidRPr="00B52C10" w:rsidRDefault="00A67F86" w:rsidP="00B52C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1124191713"/>
      <w:bookmarkStart w:id="1" w:name="_1124192171"/>
      <w:bookmarkStart w:id="2" w:name="_1250335025"/>
      <w:bookmarkStart w:id="3" w:name="_1250512615"/>
      <w:bookmarkStart w:id="4" w:name="_1250591339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К_Цвет_герб" style="width:42pt;height:67.5pt;visibility:visible">
            <v:imagedata r:id="rId5" o:title=""/>
          </v:shape>
        </w:pict>
      </w:r>
      <w:bookmarkEnd w:id="0"/>
      <w:bookmarkEnd w:id="1"/>
      <w:bookmarkEnd w:id="2"/>
      <w:bookmarkEnd w:id="3"/>
      <w:bookmarkEnd w:id="4"/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 xml:space="preserve">МУНИЦИПАЛЬНОЕ ОБРАЗОВАНИЕ 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«СМОЛЕНСКИЙ РАЙОН» СМОЛЕНСКОЙ ОБЛАСТИ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СМОЛЕНСКАЯ РАЙОННАЯ ДУМА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A67F86" w:rsidRDefault="0099569B" w:rsidP="00B52C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7F86">
        <w:rPr>
          <w:rFonts w:ascii="Times New Roman" w:hAnsi="Times New Roman"/>
          <w:bCs/>
          <w:sz w:val="28"/>
          <w:szCs w:val="28"/>
        </w:rPr>
        <w:t xml:space="preserve">от </w:t>
      </w:r>
      <w:r w:rsidR="00A67F86" w:rsidRPr="00A67F86">
        <w:rPr>
          <w:rFonts w:ascii="Times New Roman" w:hAnsi="Times New Roman"/>
          <w:bCs/>
          <w:sz w:val="28"/>
          <w:szCs w:val="28"/>
        </w:rPr>
        <w:t>2 декабря</w:t>
      </w:r>
      <w:r w:rsidRPr="00A67F86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67F86">
          <w:rPr>
            <w:rFonts w:ascii="Times New Roman" w:hAnsi="Times New Roman"/>
            <w:bCs/>
            <w:sz w:val="28"/>
            <w:szCs w:val="28"/>
          </w:rPr>
          <w:t>2016 г</w:t>
        </w:r>
        <w:r w:rsidR="00A67F86" w:rsidRPr="00A67F86">
          <w:rPr>
            <w:rFonts w:ascii="Times New Roman" w:hAnsi="Times New Roman"/>
            <w:bCs/>
            <w:sz w:val="28"/>
            <w:szCs w:val="28"/>
          </w:rPr>
          <w:t>ода</w:t>
        </w:r>
      </w:smartTag>
      <w:r w:rsidR="00A67F86" w:rsidRPr="00A67F86">
        <w:rPr>
          <w:rFonts w:ascii="Times New Roman" w:hAnsi="Times New Roman"/>
          <w:bCs/>
          <w:sz w:val="28"/>
          <w:szCs w:val="28"/>
        </w:rPr>
        <w:t xml:space="preserve">          </w:t>
      </w:r>
      <w:r w:rsidR="00A67F86">
        <w:rPr>
          <w:rFonts w:ascii="Times New Roman" w:hAnsi="Times New Roman"/>
          <w:bCs/>
          <w:sz w:val="28"/>
          <w:szCs w:val="28"/>
        </w:rPr>
        <w:t xml:space="preserve"> </w:t>
      </w:r>
      <w:r w:rsidR="00A67F86" w:rsidRPr="00A67F86">
        <w:rPr>
          <w:rFonts w:ascii="Times New Roman" w:hAnsi="Times New Roman"/>
          <w:bCs/>
          <w:sz w:val="28"/>
          <w:szCs w:val="28"/>
        </w:rPr>
        <w:t>№ 86</w:t>
      </w: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9B" w:rsidRPr="0097333E" w:rsidRDefault="0099569B" w:rsidP="00A67F86">
      <w:pPr>
        <w:spacing w:after="0" w:line="240" w:lineRule="auto"/>
        <w:ind w:right="6094"/>
        <w:jc w:val="both"/>
        <w:rPr>
          <w:rFonts w:ascii="Times New Roman" w:hAnsi="Times New Roman"/>
          <w:sz w:val="28"/>
          <w:szCs w:val="28"/>
        </w:rPr>
      </w:pPr>
      <w:r w:rsidRPr="0097333E">
        <w:rPr>
          <w:rFonts w:ascii="Times New Roman" w:hAnsi="Times New Roman"/>
          <w:sz w:val="28"/>
          <w:szCs w:val="28"/>
        </w:rPr>
        <w:t>Об утверждении прогнозного плана приватизации объектов муниципальной собственности муниципального образования «Смоленский район» Смоленской области на 2017 год</w:t>
      </w: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9B" w:rsidRPr="00B52C10" w:rsidRDefault="0099569B" w:rsidP="00C44D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C10">
        <w:rPr>
          <w:rFonts w:ascii="Times New Roman" w:hAnsi="Times New Roman"/>
          <w:sz w:val="28"/>
          <w:szCs w:val="28"/>
        </w:rPr>
        <w:tab/>
      </w:r>
      <w:bookmarkStart w:id="5" w:name="_GoBack"/>
      <w:bookmarkEnd w:id="5"/>
      <w:r w:rsidRPr="00B52C10">
        <w:rPr>
          <w:rFonts w:ascii="Times New Roman" w:hAnsi="Times New Roman"/>
          <w:sz w:val="28"/>
          <w:szCs w:val="28"/>
        </w:rPr>
        <w:t xml:space="preserve">Рассмотрев письмо заместителя Главы муниципального образования - председателя комитета по управлению муниципальным имуществом Администрации муниципального образования «Смоленский район» Смоленской области  Т.Ю. Павловой и прилагаемый прогнозный план приватизации объектов  муниципальной собственности муниципального образования «Смоленский район» на 2017 год, руководствуясь Уставом муниципального образования «Смоленский район» Смоленской области, Смоленская районная Дума </w:t>
      </w:r>
    </w:p>
    <w:p w:rsidR="0099569B" w:rsidRPr="00B52C10" w:rsidRDefault="0099569B" w:rsidP="00B52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69B" w:rsidRPr="00B52C10" w:rsidRDefault="0099569B" w:rsidP="00A67F86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B52C10">
        <w:rPr>
          <w:rFonts w:ascii="Times New Roman" w:hAnsi="Times New Roman"/>
          <w:b/>
          <w:sz w:val="28"/>
          <w:szCs w:val="28"/>
        </w:rPr>
        <w:t>РЕШИЛА:</w:t>
      </w:r>
    </w:p>
    <w:p w:rsidR="0099569B" w:rsidRPr="00B52C10" w:rsidRDefault="0099569B" w:rsidP="00B52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69B" w:rsidRDefault="0099569B" w:rsidP="00B55A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5AE1">
        <w:rPr>
          <w:sz w:val="28"/>
          <w:szCs w:val="28"/>
        </w:rPr>
        <w:t>Утвердить прилагаемый прогнозный план приватизации объектов муниципальной собственности муниципального образования «Смоленский район» Смоленской области  на 2017 год.</w:t>
      </w:r>
    </w:p>
    <w:p w:rsidR="0099569B" w:rsidRPr="00B55AE1" w:rsidRDefault="0099569B" w:rsidP="00B55A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5AE1">
        <w:rPr>
          <w:sz w:val="28"/>
          <w:szCs w:val="28"/>
        </w:rPr>
        <w:t>Решение вступает в силу после официального опубликования.</w:t>
      </w: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t xml:space="preserve">Председатель Смоленской районной Думы                                     </w:t>
      </w:r>
      <w:r w:rsidRPr="00B52C10">
        <w:rPr>
          <w:rFonts w:ascii="Times New Roman" w:hAnsi="Times New Roman"/>
          <w:b/>
          <w:bCs/>
          <w:sz w:val="28"/>
          <w:szCs w:val="28"/>
        </w:rPr>
        <w:t xml:space="preserve">Ю.Г. </w:t>
      </w:r>
      <w:proofErr w:type="spellStart"/>
      <w:r w:rsidRPr="00B52C10">
        <w:rPr>
          <w:rFonts w:ascii="Times New Roman" w:hAnsi="Times New Roman"/>
          <w:b/>
          <w:bCs/>
          <w:sz w:val="28"/>
          <w:szCs w:val="28"/>
        </w:rPr>
        <w:t>Давыдовский</w:t>
      </w:r>
      <w:proofErr w:type="spellEnd"/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t>Приложение</w:t>
      </w:r>
    </w:p>
    <w:p w:rsidR="0099569B" w:rsidRPr="00B52C10" w:rsidRDefault="0099569B" w:rsidP="00B52C1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t xml:space="preserve">к решению Смоленской районной Думы </w:t>
      </w:r>
    </w:p>
    <w:p w:rsidR="0099569B" w:rsidRPr="00B52C10" w:rsidRDefault="0099569B" w:rsidP="00B52C1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t xml:space="preserve">от </w:t>
      </w:r>
      <w:r w:rsidR="00A67F86">
        <w:rPr>
          <w:rFonts w:ascii="Times New Roman" w:hAnsi="Times New Roman"/>
          <w:bCs/>
          <w:sz w:val="28"/>
          <w:szCs w:val="28"/>
        </w:rPr>
        <w:t>2 декабря</w:t>
      </w:r>
      <w:r w:rsidRPr="00B52C10">
        <w:rPr>
          <w:rFonts w:ascii="Times New Roman" w:hAnsi="Times New Roman"/>
          <w:bCs/>
          <w:sz w:val="28"/>
          <w:szCs w:val="28"/>
        </w:rPr>
        <w:t xml:space="preserve"> 2016 года № </w:t>
      </w:r>
      <w:r w:rsidR="00A67F86">
        <w:rPr>
          <w:rFonts w:ascii="Times New Roman" w:hAnsi="Times New Roman"/>
          <w:bCs/>
          <w:sz w:val="28"/>
          <w:szCs w:val="28"/>
        </w:rPr>
        <w:t>86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69B" w:rsidRPr="00B52C10" w:rsidRDefault="0099569B" w:rsidP="00B52C10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C10">
        <w:rPr>
          <w:rFonts w:ascii="Times New Roman" w:hAnsi="Times New Roman"/>
          <w:b/>
          <w:sz w:val="28"/>
          <w:szCs w:val="28"/>
        </w:rPr>
        <w:t>ПРОГНОЗНЫЙ ПЛАН ПРИВАТИЗАЦИИ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C10">
        <w:rPr>
          <w:rFonts w:ascii="Times New Roman" w:hAnsi="Times New Roman"/>
          <w:b/>
          <w:sz w:val="28"/>
          <w:szCs w:val="28"/>
        </w:rPr>
        <w:t>ОБЪЕКТОВ МУНИЦИПАЛЬНОЙ СОБСТВЕННОСТИ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C1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C10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C10">
        <w:rPr>
          <w:rFonts w:ascii="Times New Roman" w:hAnsi="Times New Roman"/>
          <w:b/>
          <w:sz w:val="28"/>
          <w:szCs w:val="28"/>
        </w:rPr>
        <w:t>на 2017 год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410"/>
        <w:gridCol w:w="2126"/>
        <w:gridCol w:w="2551"/>
      </w:tblGrid>
      <w:tr w:rsidR="0099569B" w:rsidRPr="00361B4F" w:rsidTr="00B55AE1">
        <w:tc>
          <w:tcPr>
            <w:tcW w:w="568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4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4F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</w:t>
            </w:r>
          </w:p>
        </w:tc>
        <w:tc>
          <w:tcPr>
            <w:tcW w:w="2410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1B4F">
              <w:rPr>
                <w:rFonts w:ascii="Times New Roman" w:hAnsi="Times New Roman"/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2126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4F">
              <w:rPr>
                <w:rFonts w:ascii="Times New Roman" w:hAnsi="Times New Roman"/>
                <w:b/>
                <w:sz w:val="28"/>
                <w:szCs w:val="28"/>
              </w:rPr>
              <w:t>Пользователь</w:t>
            </w:r>
          </w:p>
        </w:tc>
        <w:tc>
          <w:tcPr>
            <w:tcW w:w="2551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4F">
              <w:rPr>
                <w:rFonts w:ascii="Times New Roman" w:hAnsi="Times New Roman"/>
                <w:b/>
                <w:sz w:val="28"/>
                <w:szCs w:val="28"/>
              </w:rPr>
              <w:t>Предполагаемый срок приватизации</w:t>
            </w:r>
          </w:p>
        </w:tc>
      </w:tr>
      <w:tr w:rsidR="0099569B" w:rsidRPr="00361B4F" w:rsidTr="00B55AE1">
        <w:tc>
          <w:tcPr>
            <w:tcW w:w="568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569B" w:rsidRPr="00361B4F" w:rsidTr="00B55AE1">
        <w:tc>
          <w:tcPr>
            <w:tcW w:w="568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 xml:space="preserve">Административное здание, общей площадью 310,4 </w:t>
            </w:r>
            <w:proofErr w:type="spellStart"/>
            <w:r w:rsidRPr="00361B4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361B4F">
              <w:rPr>
                <w:rFonts w:ascii="Times New Roman" w:hAnsi="Times New Roman"/>
                <w:sz w:val="28"/>
                <w:szCs w:val="28"/>
              </w:rPr>
              <w:t xml:space="preserve">  с земельным участком, кадастровый номер 67:18:1370101:29, общей площадью      2 744 </w:t>
            </w:r>
            <w:proofErr w:type="spellStart"/>
            <w:r w:rsidRPr="00361B4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361B4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 xml:space="preserve">Смоленская область, Смоленский район,                     </w:t>
            </w:r>
            <w:proofErr w:type="spellStart"/>
            <w:r w:rsidRPr="00361B4F"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 w:rsidRPr="00361B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61B4F">
              <w:rPr>
                <w:rFonts w:ascii="Times New Roman" w:hAnsi="Times New Roman"/>
                <w:sz w:val="28"/>
                <w:szCs w:val="28"/>
              </w:rPr>
              <w:t>Вязгинское</w:t>
            </w:r>
            <w:proofErr w:type="spellEnd"/>
            <w:r w:rsidRPr="00361B4F">
              <w:rPr>
                <w:rFonts w:ascii="Times New Roman" w:hAnsi="Times New Roman"/>
                <w:sz w:val="28"/>
                <w:szCs w:val="28"/>
              </w:rPr>
              <w:t xml:space="preserve">,           д. </w:t>
            </w:r>
            <w:proofErr w:type="spellStart"/>
            <w:r w:rsidRPr="00361B4F">
              <w:rPr>
                <w:rFonts w:ascii="Times New Roman" w:hAnsi="Times New Roman"/>
                <w:sz w:val="28"/>
                <w:szCs w:val="28"/>
              </w:rPr>
              <w:t>Аполье</w:t>
            </w:r>
            <w:proofErr w:type="spellEnd"/>
            <w:r w:rsidRPr="00361B4F">
              <w:rPr>
                <w:rFonts w:ascii="Times New Roman" w:hAnsi="Times New Roman"/>
                <w:sz w:val="28"/>
                <w:szCs w:val="28"/>
              </w:rPr>
              <w:t>,                      ул. Садовая, д. 1</w:t>
            </w:r>
          </w:p>
        </w:tc>
        <w:tc>
          <w:tcPr>
            <w:tcW w:w="2126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</w:tcPr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4F">
              <w:rPr>
                <w:rFonts w:ascii="Times New Roman" w:hAnsi="Times New Roman"/>
                <w:sz w:val="28"/>
                <w:szCs w:val="28"/>
              </w:rPr>
              <w:t>Второе полугодие 2017 года</w:t>
            </w:r>
          </w:p>
          <w:p w:rsidR="0099569B" w:rsidRPr="00361B4F" w:rsidRDefault="0099569B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569B" w:rsidRPr="00B52C10" w:rsidRDefault="0099569B" w:rsidP="00B52C1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69B" w:rsidRPr="006F2035" w:rsidRDefault="0099569B" w:rsidP="00B52C10">
      <w:pPr>
        <w:rPr>
          <w:b/>
          <w:bCs/>
          <w:sz w:val="28"/>
          <w:szCs w:val="28"/>
        </w:rPr>
      </w:pPr>
    </w:p>
    <w:p w:rsidR="0099569B" w:rsidRPr="00B52C10" w:rsidRDefault="0099569B" w:rsidP="00B52C10"/>
    <w:sectPr w:rsidR="0099569B" w:rsidRPr="00B52C10" w:rsidSect="00B52C1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C10"/>
    <w:rsid w:val="00217C28"/>
    <w:rsid w:val="00246380"/>
    <w:rsid w:val="00361B4F"/>
    <w:rsid w:val="006147E8"/>
    <w:rsid w:val="006E7976"/>
    <w:rsid w:val="006F2035"/>
    <w:rsid w:val="007462D6"/>
    <w:rsid w:val="00780162"/>
    <w:rsid w:val="008749CC"/>
    <w:rsid w:val="0097333E"/>
    <w:rsid w:val="0099569B"/>
    <w:rsid w:val="00A67F86"/>
    <w:rsid w:val="00B52C10"/>
    <w:rsid w:val="00B55AE1"/>
    <w:rsid w:val="00B566B7"/>
    <w:rsid w:val="00BD4522"/>
    <w:rsid w:val="00C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961D85-18E8-4868-BC21-41308A33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</dc:creator>
  <cp:keywords/>
  <dc:description/>
  <cp:lastModifiedBy>User</cp:lastModifiedBy>
  <cp:revision>11</cp:revision>
  <cp:lastPrinted>2016-11-28T08:30:00Z</cp:lastPrinted>
  <dcterms:created xsi:type="dcterms:W3CDTF">2016-11-24T07:58:00Z</dcterms:created>
  <dcterms:modified xsi:type="dcterms:W3CDTF">2016-12-02T08:36:00Z</dcterms:modified>
</cp:coreProperties>
</file>