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B" w:rsidRPr="00D0294B" w:rsidRDefault="00D0294B" w:rsidP="007963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2609394</wp:posOffset>
            </wp:positionH>
            <wp:positionV relativeFrom="paragraph">
              <wp:posOffset>-63267</wp:posOffset>
            </wp:positionV>
            <wp:extent cx="532201" cy="869324"/>
            <wp:effectExtent l="19050" t="0" r="1199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1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785">
        <w:rPr>
          <w:rFonts w:ascii="Times New Roman" w:hAnsi="Times New Roman" w:cs="Times New Roman"/>
          <w:sz w:val="28"/>
          <w:szCs w:val="28"/>
        </w:rPr>
        <w:t>ПРОЕКТ</w:t>
      </w:r>
    </w:p>
    <w:p w:rsidR="00D0294B" w:rsidRPr="00D0294B" w:rsidRDefault="00D0294B" w:rsidP="00D02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94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0294B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2F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F2F4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E7" w:rsidRPr="00EF2F47" w:rsidRDefault="007949EC" w:rsidP="00D02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10E9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C6C71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210E9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4B38E7" w:rsidRPr="00EF2F47" w:rsidRDefault="004B38E7" w:rsidP="00D02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Default="004B38E7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="007949E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9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9EC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</w:p>
    <w:p w:rsidR="007949EC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на селе  </w:t>
      </w:r>
    </w:p>
    <w:p w:rsidR="007949EC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на 2016 - 2019 годы» </w:t>
      </w:r>
    </w:p>
    <w:p w:rsidR="007949EC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4B38E7" w:rsidRPr="007949EC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7949EC" w:rsidRPr="007949EC" w:rsidRDefault="007949EC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Pr="007949EC" w:rsidRDefault="00D0294B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49EC" w:rsidRPr="007949E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7949EC" w:rsidRPr="007949EC">
        <w:rPr>
          <w:rFonts w:ascii="Times New Roman" w:hAnsi="Times New Roman" w:cs="Times New Roman"/>
          <w:sz w:val="28"/>
          <w:szCs w:val="28"/>
        </w:rPr>
        <w:t>, учитывая необходимость областной поддержки развития культуры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отрасли на 2018-2019 годы</w:t>
      </w:r>
    </w:p>
    <w:p w:rsidR="004B38E7" w:rsidRPr="007949EC" w:rsidRDefault="004B38E7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7949EC" w:rsidRDefault="004B38E7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РАЙОН» </w:t>
      </w:r>
      <w:r w:rsidR="00774D92" w:rsidRPr="0079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 w:rsidR="00774D92" w:rsidRPr="0079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9E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B38E7" w:rsidRPr="007949EC" w:rsidRDefault="004B38E7" w:rsidP="00794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2826F7" w:rsidRDefault="00D0294B" w:rsidP="003E069C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6F7">
        <w:rPr>
          <w:rFonts w:ascii="Times New Roman" w:hAnsi="Times New Roman" w:cs="Times New Roman"/>
          <w:sz w:val="28"/>
          <w:szCs w:val="28"/>
        </w:rPr>
        <w:t xml:space="preserve"> </w:t>
      </w:r>
      <w:r w:rsidR="004B38E7" w:rsidRPr="002826F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49EC" w:rsidRPr="002826F7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«Развитие культуры на селе  на 2016 - 2019 годы» в муниципальном образовании «Смоленский район» Смоленской области</w:t>
      </w:r>
      <w:r w:rsidR="007949EC" w:rsidRPr="002826F7">
        <w:rPr>
          <w:rFonts w:ascii="Times New Roman" w:hAnsi="Times New Roman" w:cs="Times New Roman"/>
          <w:sz w:val="28"/>
          <w:szCs w:val="28"/>
        </w:rPr>
        <w:t>, утвержденную</w:t>
      </w:r>
      <w:r w:rsidR="0061271D" w:rsidRPr="002826F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</w:t>
      </w:r>
      <w:r w:rsidR="0061271D" w:rsidRPr="0028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E7" w:rsidRPr="002826F7">
        <w:rPr>
          <w:rFonts w:ascii="Times New Roman" w:hAnsi="Times New Roman" w:cs="Times New Roman"/>
          <w:sz w:val="28"/>
          <w:szCs w:val="28"/>
        </w:rPr>
        <w:t xml:space="preserve"> </w:t>
      </w:r>
      <w:r w:rsidR="007949EC" w:rsidRPr="002826F7">
        <w:rPr>
          <w:rFonts w:ascii="Times New Roman" w:eastAsia="Times New Roman" w:hAnsi="Times New Roman" w:cs="Times New Roman"/>
          <w:sz w:val="28"/>
          <w:szCs w:val="28"/>
        </w:rPr>
        <w:t>от 31.10.2016  № 1185</w:t>
      </w:r>
      <w:r w:rsidR="007949EC" w:rsidRPr="002826F7">
        <w:rPr>
          <w:rFonts w:ascii="Times New Roman" w:hAnsi="Times New Roman" w:cs="Times New Roman"/>
          <w:sz w:val="28"/>
          <w:szCs w:val="28"/>
        </w:rPr>
        <w:t xml:space="preserve"> </w:t>
      </w:r>
      <w:r w:rsidR="00D210E9">
        <w:rPr>
          <w:rFonts w:ascii="Times New Roman" w:hAnsi="Times New Roman" w:cs="Times New Roman"/>
          <w:sz w:val="28"/>
          <w:szCs w:val="28"/>
        </w:rPr>
        <w:t xml:space="preserve">(с изменениями от 03.07.2017 № 1303) </w:t>
      </w:r>
      <w:r w:rsidR="0001767E" w:rsidRPr="002826F7">
        <w:rPr>
          <w:rFonts w:ascii="Times New Roman" w:hAnsi="Times New Roman" w:cs="Times New Roman"/>
          <w:sz w:val="28"/>
          <w:szCs w:val="28"/>
        </w:rPr>
        <w:t xml:space="preserve">(далее Программы) </w:t>
      </w:r>
      <w:r w:rsidR="004B38E7" w:rsidRPr="002826F7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949EC" w:rsidRDefault="007949EC" w:rsidP="003E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C52483" w:rsidRDefault="002826F7" w:rsidP="003E069C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П</w:t>
      </w:r>
      <w:r w:rsidR="007949EC" w:rsidRPr="00C52483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ункт </w:t>
      </w:r>
      <w:r w:rsidR="0059325F">
        <w:rPr>
          <w:rFonts w:ascii="Times New Roman" w:hAnsi="Times New Roman" w:cs="Times New Roman"/>
          <w:spacing w:val="-5"/>
          <w:sz w:val="28"/>
          <w:szCs w:val="28"/>
          <w:highlight w:val="white"/>
        </w:rPr>
        <w:t>«О</w:t>
      </w:r>
      <w:r w:rsidR="007949EC" w:rsidRPr="00C52483">
        <w:rPr>
          <w:rFonts w:ascii="Times New Roman" w:eastAsia="Times New Roman" w:hAnsi="Times New Roman" w:cs="Times New Roman"/>
          <w:spacing w:val="-5"/>
          <w:sz w:val="28"/>
          <w:szCs w:val="28"/>
          <w:highlight w:val="white"/>
        </w:rPr>
        <w:t>бъемы бюджетных ассигнований и источники финансирования Программы</w:t>
      </w:r>
      <w:r w:rsidR="005932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Паспорт П</w:t>
      </w:r>
      <w:r w:rsidRPr="00C52483">
        <w:rPr>
          <w:rFonts w:ascii="Times New Roman" w:hAnsi="Times New Roman" w:cs="Times New Roman"/>
          <w:sz w:val="28"/>
          <w:szCs w:val="28"/>
        </w:rPr>
        <w:t>рограммы</w:t>
      </w:r>
      <w:r w:rsidR="007949EC" w:rsidRPr="00C52483">
        <w:rPr>
          <w:rFonts w:ascii="Times New Roman" w:hAnsi="Times New Roman" w:cs="Times New Roman"/>
          <w:spacing w:val="-5"/>
          <w:sz w:val="28"/>
          <w:szCs w:val="28"/>
        </w:rPr>
        <w:t xml:space="preserve"> изложить в следующем содержании:</w:t>
      </w:r>
    </w:p>
    <w:p w:rsidR="00C52483" w:rsidRPr="00C52483" w:rsidRDefault="003E069C" w:rsidP="003E06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</w:t>
      </w:r>
      <w:r w:rsidR="007949EC" w:rsidRPr="00C52483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="00C52483" w:rsidRPr="00C52483">
        <w:rPr>
          <w:rFonts w:ascii="Times New Roman" w:hAnsi="Times New Roman" w:cs="Times New Roman"/>
          <w:bCs/>
          <w:sz w:val="28"/>
          <w:szCs w:val="28"/>
        </w:rPr>
        <w:t xml:space="preserve">Финансирование программы осуществляется из бюджета </w:t>
      </w:r>
      <w:r w:rsidR="00C52483" w:rsidRPr="00C52483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 Смоленской области</w:t>
      </w:r>
      <w:r w:rsidR="00C52483" w:rsidRPr="00C52483">
        <w:rPr>
          <w:rFonts w:ascii="Times New Roman" w:hAnsi="Times New Roman" w:cs="Times New Roman"/>
          <w:bCs/>
          <w:sz w:val="28"/>
          <w:szCs w:val="28"/>
        </w:rPr>
        <w:t>, областного бюджета Смоленской области и внебюджетных средств.</w:t>
      </w:r>
      <w:r w:rsidR="00C52483" w:rsidRPr="00C52483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Финансовые средства ежегодно уточняются и пересматриваются с учетом имеющихся возможностей.</w:t>
      </w:r>
    </w:p>
    <w:p w:rsidR="007949EC" w:rsidRPr="00C52483" w:rsidRDefault="007949EC" w:rsidP="00C52483">
      <w:pPr>
        <w:autoSpaceDE w:val="0"/>
        <w:autoSpaceDN w:val="0"/>
        <w:adjustRightInd w:val="0"/>
        <w:spacing w:after="0" w:line="240" w:lineRule="auto"/>
        <w:ind w:hanging="14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Pr="00C52483" w:rsidRDefault="007949EC" w:rsidP="00C52483">
      <w:pPr>
        <w:autoSpaceDE w:val="0"/>
        <w:autoSpaceDN w:val="0"/>
        <w:adjustRightInd w:val="0"/>
        <w:spacing w:after="0" w:line="240" w:lineRule="auto"/>
        <w:ind w:hanging="1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951" w:tblpY="1"/>
        <w:tblOverlap w:val="never"/>
        <w:tblW w:w="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8"/>
        <w:gridCol w:w="1418"/>
        <w:gridCol w:w="1418"/>
        <w:gridCol w:w="1418"/>
      </w:tblGrid>
      <w:tr w:rsidR="007949EC" w:rsidRPr="00C52483" w:rsidTr="00A75519">
        <w:trPr>
          <w:trHeight w:val="1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7949EC" w:rsidRPr="00C52483" w:rsidTr="00A75519">
        <w:trPr>
          <w:trHeight w:val="13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56817,74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61455,11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E13767" w:rsidRDefault="00A754E0" w:rsidP="00A75519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7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E13767" w:rsidRPr="00E137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2006,04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9EC" w:rsidRPr="00A75519" w:rsidRDefault="007949EC" w:rsidP="00A75519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61079,06</w:t>
            </w:r>
          </w:p>
        </w:tc>
      </w:tr>
    </w:tbl>
    <w:p w:rsidR="007949EC" w:rsidRDefault="007949EC" w:rsidP="00A755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52483" w:rsidRDefault="00C52483" w:rsidP="00A755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52483" w:rsidRDefault="00C52483" w:rsidP="00C5248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2483" w:rsidRPr="00C52483" w:rsidRDefault="00C52483" w:rsidP="003E069C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483">
        <w:rPr>
          <w:rFonts w:ascii="Times New Roman" w:hAnsi="Times New Roman" w:cs="Times New Roman"/>
          <w:sz w:val="28"/>
          <w:szCs w:val="28"/>
        </w:rPr>
        <w:t xml:space="preserve">Пункт 18  </w:t>
      </w:r>
      <w:r w:rsidR="0001767E">
        <w:rPr>
          <w:rFonts w:ascii="Times New Roman" w:hAnsi="Times New Roman" w:cs="Times New Roman"/>
          <w:sz w:val="28"/>
          <w:szCs w:val="28"/>
        </w:rPr>
        <w:t>П</w:t>
      </w:r>
      <w:r w:rsidRPr="00C52483">
        <w:rPr>
          <w:rFonts w:ascii="Times New Roman" w:hAnsi="Times New Roman" w:cs="Times New Roman"/>
          <w:sz w:val="28"/>
          <w:szCs w:val="28"/>
        </w:rPr>
        <w:t xml:space="preserve">рограммы «Информация по ресурсному обеспечению муниципальной Программы» изложить в следующем содержании:              </w:t>
      </w:r>
    </w:p>
    <w:p w:rsidR="00C52483" w:rsidRPr="00C52483" w:rsidRDefault="003E069C" w:rsidP="00C5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483">
        <w:rPr>
          <w:rFonts w:ascii="Times New Roman" w:hAnsi="Times New Roman" w:cs="Times New Roman"/>
          <w:sz w:val="28"/>
          <w:szCs w:val="28"/>
        </w:rPr>
        <w:t>«</w:t>
      </w:r>
      <w:r w:rsidR="002826F7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C52483" w:rsidRPr="00C52483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муниципальной Программы составляет на 2016 год - </w:t>
      </w:r>
      <w:r w:rsidR="00C52483" w:rsidRPr="00C52483">
        <w:rPr>
          <w:rFonts w:ascii="Times New Roman" w:hAnsi="Times New Roman" w:cs="Times New Roman"/>
          <w:bCs/>
          <w:sz w:val="28"/>
          <w:szCs w:val="28"/>
        </w:rPr>
        <w:t>56817,74</w:t>
      </w:r>
      <w:r w:rsidR="00C52483" w:rsidRPr="00C52483">
        <w:rPr>
          <w:rFonts w:ascii="Times New Roman" w:hAnsi="Times New Roman" w:cs="Times New Roman"/>
          <w:sz w:val="28"/>
          <w:szCs w:val="28"/>
        </w:rPr>
        <w:t xml:space="preserve"> тыс. руб., на 2017 – </w:t>
      </w:r>
      <w:r w:rsidR="00C52483" w:rsidRPr="00C52483">
        <w:rPr>
          <w:rFonts w:ascii="Times New Roman" w:hAnsi="Times New Roman" w:cs="Times New Roman"/>
          <w:bCs/>
          <w:sz w:val="28"/>
          <w:szCs w:val="28"/>
        </w:rPr>
        <w:t xml:space="preserve">61455,11 </w:t>
      </w:r>
      <w:r w:rsidR="00C52483" w:rsidRPr="00C52483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C52483" w:rsidRPr="005A4BB8">
        <w:rPr>
          <w:rFonts w:ascii="Times New Roman" w:hAnsi="Times New Roman" w:cs="Times New Roman"/>
          <w:b/>
          <w:sz w:val="28"/>
          <w:szCs w:val="28"/>
        </w:rPr>
        <w:t xml:space="preserve">2018 год - </w:t>
      </w:r>
      <w:r w:rsidR="00E13767" w:rsidRPr="00E13767">
        <w:rPr>
          <w:rFonts w:ascii="Times New Roman" w:eastAsia="Times New Roman" w:hAnsi="Times New Roman" w:cs="Times New Roman"/>
          <w:bCs/>
          <w:sz w:val="28"/>
          <w:szCs w:val="28"/>
        </w:rPr>
        <w:t>62006,04</w:t>
      </w:r>
      <w:r w:rsidR="00E13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2483" w:rsidRPr="005A4BB8">
        <w:rPr>
          <w:rFonts w:ascii="Times New Roman" w:hAnsi="Times New Roman" w:cs="Times New Roman"/>
          <w:b/>
          <w:sz w:val="28"/>
          <w:szCs w:val="28"/>
        </w:rPr>
        <w:t>тыс. руб</w:t>
      </w:r>
      <w:r w:rsidR="00C52483" w:rsidRPr="00C828F6">
        <w:rPr>
          <w:rFonts w:ascii="Times New Roman" w:hAnsi="Times New Roman" w:cs="Times New Roman"/>
          <w:sz w:val="28"/>
          <w:szCs w:val="28"/>
        </w:rPr>
        <w:t>.,</w:t>
      </w:r>
      <w:r w:rsidR="00C52483" w:rsidRPr="00C52483">
        <w:rPr>
          <w:rFonts w:ascii="Times New Roman" w:hAnsi="Times New Roman" w:cs="Times New Roman"/>
          <w:sz w:val="28"/>
          <w:szCs w:val="28"/>
        </w:rPr>
        <w:t xml:space="preserve"> 2019 год - </w:t>
      </w:r>
      <w:r w:rsidR="00C52483" w:rsidRPr="00C52483">
        <w:rPr>
          <w:rFonts w:ascii="Times New Roman" w:hAnsi="Times New Roman" w:cs="Times New Roman"/>
          <w:bCs/>
          <w:sz w:val="28"/>
          <w:szCs w:val="28"/>
        </w:rPr>
        <w:t xml:space="preserve">61079,06 </w:t>
      </w:r>
      <w:r w:rsidR="00C52483" w:rsidRPr="00C52483">
        <w:rPr>
          <w:rFonts w:ascii="Times New Roman" w:hAnsi="Times New Roman" w:cs="Times New Roman"/>
          <w:sz w:val="28"/>
          <w:szCs w:val="28"/>
        </w:rPr>
        <w:t>тыс. руб.  за счет местного бюджета муниципального образования «Смоленский район» Смоленской области (Приложение №1).</w:t>
      </w:r>
      <w:proofErr w:type="gramEnd"/>
      <w:r w:rsidR="00C52483" w:rsidRPr="00C52483">
        <w:rPr>
          <w:rFonts w:ascii="Times New Roman" w:hAnsi="Times New Roman" w:cs="Times New Roman"/>
          <w:sz w:val="28"/>
          <w:szCs w:val="28"/>
        </w:rPr>
        <w:t xml:space="preserve"> Предусмотрена возможность привлечения средств из внебюджетных источников, из других уровней бюджетной системы РФ. Объемы финансирования мероприятий из областного бюджета подлежат уточнению на каждый финансовый год</w:t>
      </w:r>
      <w:r w:rsidR="00C52483">
        <w:rPr>
          <w:rFonts w:ascii="Times New Roman" w:hAnsi="Times New Roman" w:cs="Times New Roman"/>
          <w:sz w:val="28"/>
          <w:szCs w:val="28"/>
        </w:rPr>
        <w:t>».</w:t>
      </w:r>
    </w:p>
    <w:p w:rsidR="004B38E7" w:rsidRPr="007949EC" w:rsidRDefault="0061271D" w:rsidP="003E069C">
      <w:pPr>
        <w:pStyle w:val="a4"/>
        <w:numPr>
          <w:ilvl w:val="1"/>
          <w:numId w:val="1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EC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C5248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B38E7" w:rsidRPr="007949EC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C52483">
        <w:rPr>
          <w:rFonts w:ascii="Times New Roman" w:eastAsia="Times New Roman" w:hAnsi="Times New Roman" w:cs="Times New Roman"/>
          <w:sz w:val="28"/>
          <w:szCs w:val="28"/>
        </w:rPr>
        <w:t>здела 1 «Перечень программных мероприятий</w:t>
      </w:r>
      <w:r w:rsidR="00435278" w:rsidRPr="00794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48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01767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5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0E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52483" w:rsidRDefault="00C52483" w:rsidP="003E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402"/>
        <w:gridCol w:w="1433"/>
        <w:gridCol w:w="1402"/>
        <w:gridCol w:w="1291"/>
      </w:tblGrid>
      <w:tr w:rsidR="00D210E9" w:rsidRPr="00762832" w:rsidTr="0059325F">
        <w:tc>
          <w:tcPr>
            <w:tcW w:w="3794" w:type="dxa"/>
          </w:tcPr>
          <w:p w:rsidR="00D210E9" w:rsidRPr="00D210E9" w:rsidRDefault="00D210E9" w:rsidP="00D2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11.Работы и услуги по содержанию имущества</w:t>
            </w:r>
          </w:p>
        </w:tc>
        <w:tc>
          <w:tcPr>
            <w:tcW w:w="1402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5632,00</w:t>
            </w:r>
          </w:p>
        </w:tc>
        <w:tc>
          <w:tcPr>
            <w:tcW w:w="1433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4352,00</w:t>
            </w:r>
          </w:p>
        </w:tc>
        <w:tc>
          <w:tcPr>
            <w:tcW w:w="1402" w:type="dxa"/>
          </w:tcPr>
          <w:p w:rsidR="00D210E9" w:rsidRPr="00E13767" w:rsidRDefault="00E13767" w:rsidP="00E13767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1192</w:t>
            </w:r>
            <w:r w:rsidR="00D210E9" w:rsidRPr="00E13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E13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91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2000,00</w:t>
            </w:r>
          </w:p>
        </w:tc>
      </w:tr>
      <w:tr w:rsidR="00D210E9" w:rsidRPr="00762832" w:rsidTr="0059325F">
        <w:tc>
          <w:tcPr>
            <w:tcW w:w="3794" w:type="dxa"/>
          </w:tcPr>
          <w:p w:rsidR="00D210E9" w:rsidRPr="00D210E9" w:rsidRDefault="00D210E9" w:rsidP="00D21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11.1.Капитальный ремонт кровли</w:t>
            </w:r>
          </w:p>
        </w:tc>
        <w:tc>
          <w:tcPr>
            <w:tcW w:w="1402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5520,00</w:t>
            </w:r>
          </w:p>
        </w:tc>
        <w:tc>
          <w:tcPr>
            <w:tcW w:w="1433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480,00</w:t>
            </w:r>
          </w:p>
        </w:tc>
        <w:tc>
          <w:tcPr>
            <w:tcW w:w="1402" w:type="dxa"/>
          </w:tcPr>
          <w:p w:rsidR="00D210E9" w:rsidRPr="00E13767" w:rsidRDefault="00143897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67">
              <w:rPr>
                <w:rFonts w:ascii="Times New Roman" w:eastAsia="Times New Roman" w:hAnsi="Times New Roman" w:cs="Times New Roman"/>
                <w:sz w:val="28"/>
                <w:szCs w:val="28"/>
              </w:rPr>
              <w:t>9,82</w:t>
            </w:r>
          </w:p>
        </w:tc>
        <w:tc>
          <w:tcPr>
            <w:tcW w:w="1291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D210E9" w:rsidRPr="00762832" w:rsidTr="0059325F">
        <w:tc>
          <w:tcPr>
            <w:tcW w:w="3794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3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1.2.Капитальный ремонт фасада, </w:t>
            </w: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фойе</w:t>
            </w:r>
            <w:r w:rsidR="00143897">
              <w:rPr>
                <w:rFonts w:ascii="Times New Roman" w:eastAsia="Times New Roman" w:hAnsi="Times New Roman" w:cs="Times New Roman"/>
                <w:sz w:val="28"/>
                <w:szCs w:val="28"/>
              </w:rPr>
              <w:t>, ремонт зрительных залов и сцены</w:t>
            </w:r>
          </w:p>
        </w:tc>
        <w:tc>
          <w:tcPr>
            <w:tcW w:w="1402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433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2090,00</w:t>
            </w:r>
          </w:p>
        </w:tc>
        <w:tc>
          <w:tcPr>
            <w:tcW w:w="1402" w:type="dxa"/>
          </w:tcPr>
          <w:p w:rsidR="00D210E9" w:rsidRPr="00E13767" w:rsidRDefault="00E13767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67">
              <w:rPr>
                <w:rFonts w:ascii="Times New Roman" w:eastAsia="Times New Roman" w:hAnsi="Times New Roman" w:cs="Times New Roman"/>
                <w:sz w:val="28"/>
                <w:szCs w:val="28"/>
              </w:rPr>
              <w:t>104, 45</w:t>
            </w:r>
          </w:p>
        </w:tc>
        <w:tc>
          <w:tcPr>
            <w:tcW w:w="1291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D210E9" w:rsidRPr="00762832" w:rsidTr="0059325F">
        <w:tc>
          <w:tcPr>
            <w:tcW w:w="3794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11.3. Ремонт актовых залов</w:t>
            </w:r>
            <w:r w:rsidRPr="00D210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02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479,00</w:t>
            </w:r>
          </w:p>
        </w:tc>
        <w:tc>
          <w:tcPr>
            <w:tcW w:w="1402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817,0</w:t>
            </w:r>
          </w:p>
        </w:tc>
        <w:tc>
          <w:tcPr>
            <w:tcW w:w="1291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D210E9" w:rsidRPr="00762832" w:rsidTr="0059325F">
        <w:tc>
          <w:tcPr>
            <w:tcW w:w="3794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11.4.Косметические ремонты </w:t>
            </w:r>
          </w:p>
        </w:tc>
        <w:tc>
          <w:tcPr>
            <w:tcW w:w="1402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656,00</w:t>
            </w:r>
          </w:p>
        </w:tc>
        <w:tc>
          <w:tcPr>
            <w:tcW w:w="1402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291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D210E9" w:rsidRPr="00762832" w:rsidTr="0059325F">
        <w:tc>
          <w:tcPr>
            <w:tcW w:w="3794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11.5.Ремонт крыльца </w:t>
            </w:r>
          </w:p>
        </w:tc>
        <w:tc>
          <w:tcPr>
            <w:tcW w:w="1402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433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268,00</w:t>
            </w:r>
          </w:p>
        </w:tc>
        <w:tc>
          <w:tcPr>
            <w:tcW w:w="1402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1291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D210E9" w:rsidRPr="00762832" w:rsidTr="0059325F">
        <w:tc>
          <w:tcPr>
            <w:tcW w:w="3794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11.6.Услуги по ПБ, обработка противопожарной защитой.</w:t>
            </w:r>
          </w:p>
        </w:tc>
        <w:tc>
          <w:tcPr>
            <w:tcW w:w="1402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379,00</w:t>
            </w:r>
          </w:p>
        </w:tc>
        <w:tc>
          <w:tcPr>
            <w:tcW w:w="1402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291" w:type="dxa"/>
          </w:tcPr>
          <w:p w:rsidR="00D210E9" w:rsidRPr="00D210E9" w:rsidRDefault="00D210E9" w:rsidP="00D210E9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Pr="00D210E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C52483" w:rsidRDefault="00C52483" w:rsidP="00D2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Default="002826F7" w:rsidP="002826F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D210E9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8E7" w:rsidRPr="002826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26F7" w:rsidRPr="002826F7" w:rsidRDefault="002826F7" w:rsidP="002826F7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A75519" w:rsidRDefault="004B38E7" w:rsidP="00143897">
      <w:pPr>
        <w:pStyle w:val="a4"/>
        <w:numPr>
          <w:ilvl w:val="0"/>
          <w:numId w:val="1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1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A7551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75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6F7">
        <w:rPr>
          <w:rFonts w:ascii="Times New Roman" w:eastAsia="Times New Roman" w:hAnsi="Times New Roman" w:cs="Times New Roman"/>
          <w:sz w:val="28"/>
          <w:szCs w:val="28"/>
        </w:rPr>
        <w:t>председателя комитета по культуре</w:t>
      </w:r>
      <w:r w:rsidRPr="00A755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(</w:t>
      </w:r>
      <w:r w:rsidR="001A05AF">
        <w:rPr>
          <w:rFonts w:ascii="Times New Roman" w:eastAsia="Times New Roman" w:hAnsi="Times New Roman" w:cs="Times New Roman"/>
          <w:sz w:val="28"/>
          <w:szCs w:val="28"/>
        </w:rPr>
        <w:t>В.А. Пирожков</w:t>
      </w:r>
      <w:r w:rsidRPr="00A75519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388F" w:rsidRPr="00A75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8E7" w:rsidRPr="00EF2F47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10E9" w:rsidRDefault="00D210E9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0E9" w:rsidRDefault="00D210E9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D0294B" w:rsidRPr="00EF2F47" w:rsidRDefault="00D210E9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4B38E7" w:rsidRPr="00EF2F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0294B" w:rsidRPr="00EF2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8E7" w:rsidRPr="00EF2F47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47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</w:t>
      </w:r>
      <w:r w:rsidR="00D0294B" w:rsidRPr="00EF2F4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EF2F47">
        <w:rPr>
          <w:rFonts w:ascii="Times New Roman" w:eastAsia="Times New Roman" w:hAnsi="Times New Roman" w:cs="Times New Roman"/>
          <w:sz w:val="28"/>
          <w:szCs w:val="28"/>
        </w:rPr>
        <w:t>бласти                   </w:t>
      </w:r>
      <w:r w:rsidR="00D210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2F47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="00D210E9">
        <w:rPr>
          <w:rFonts w:ascii="Times New Roman" w:eastAsia="Times New Roman" w:hAnsi="Times New Roman" w:cs="Times New Roman"/>
          <w:b/>
          <w:bCs/>
          <w:sz w:val="28"/>
          <w:szCs w:val="28"/>
        </w:rPr>
        <w:t>Т.А. Романцева</w:t>
      </w:r>
    </w:p>
    <w:p w:rsidR="005D4B35" w:rsidRPr="0061271D" w:rsidRDefault="005D4B35" w:rsidP="0061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B35" w:rsidRPr="0061271D" w:rsidRDefault="005D4B35" w:rsidP="0061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C80" w:rsidRPr="0061271D" w:rsidRDefault="00550C80" w:rsidP="0061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C80" w:rsidRPr="0061271D" w:rsidSect="008B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FA4B66"/>
    <w:multiLevelType w:val="hybridMultilevel"/>
    <w:tmpl w:val="50368EA2"/>
    <w:lvl w:ilvl="0" w:tplc="74F686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>
    <w:nsid w:val="1F176F39"/>
    <w:multiLevelType w:val="multilevel"/>
    <w:tmpl w:val="69B6DD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DD2ADB"/>
    <w:multiLevelType w:val="hybridMultilevel"/>
    <w:tmpl w:val="394A5A7E"/>
    <w:lvl w:ilvl="0" w:tplc="A3B043D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021FB"/>
    <w:multiLevelType w:val="hybridMultilevel"/>
    <w:tmpl w:val="0B4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27B68"/>
    <w:multiLevelType w:val="multilevel"/>
    <w:tmpl w:val="30B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D15BB"/>
    <w:multiLevelType w:val="hybridMultilevel"/>
    <w:tmpl w:val="92288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61D9D"/>
    <w:multiLevelType w:val="multilevel"/>
    <w:tmpl w:val="4CE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</w:num>
  <w:num w:numId="3">
    <w:abstractNumId w:val="8"/>
    <w:lvlOverride w:ilvl="0">
      <w:startOverride w:val="2"/>
    </w:lvlOverride>
  </w:num>
  <w:num w:numId="4">
    <w:abstractNumId w:val="7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B38E7"/>
    <w:rsid w:val="0001767E"/>
    <w:rsid w:val="00041F2A"/>
    <w:rsid w:val="000541BA"/>
    <w:rsid w:val="00143897"/>
    <w:rsid w:val="001A05AF"/>
    <w:rsid w:val="001C6C71"/>
    <w:rsid w:val="0021365A"/>
    <w:rsid w:val="0027743E"/>
    <w:rsid w:val="002826F7"/>
    <w:rsid w:val="002D37D0"/>
    <w:rsid w:val="003018C7"/>
    <w:rsid w:val="003B4D75"/>
    <w:rsid w:val="003E069C"/>
    <w:rsid w:val="00431331"/>
    <w:rsid w:val="00435278"/>
    <w:rsid w:val="004B1EBE"/>
    <w:rsid w:val="004B38E7"/>
    <w:rsid w:val="00550C80"/>
    <w:rsid w:val="00556ACB"/>
    <w:rsid w:val="0059325F"/>
    <w:rsid w:val="005A4BB8"/>
    <w:rsid w:val="005D4B35"/>
    <w:rsid w:val="0061271D"/>
    <w:rsid w:val="006555B4"/>
    <w:rsid w:val="0068041E"/>
    <w:rsid w:val="006C29E4"/>
    <w:rsid w:val="00774D92"/>
    <w:rsid w:val="007949EC"/>
    <w:rsid w:val="00796344"/>
    <w:rsid w:val="007D6B5F"/>
    <w:rsid w:val="007E5DE8"/>
    <w:rsid w:val="007F1307"/>
    <w:rsid w:val="00812613"/>
    <w:rsid w:val="00873A97"/>
    <w:rsid w:val="008B54E9"/>
    <w:rsid w:val="00973BFC"/>
    <w:rsid w:val="009E117A"/>
    <w:rsid w:val="009F1F0C"/>
    <w:rsid w:val="00A2388F"/>
    <w:rsid w:val="00A754E0"/>
    <w:rsid w:val="00A75519"/>
    <w:rsid w:val="00B12700"/>
    <w:rsid w:val="00B151AC"/>
    <w:rsid w:val="00B25D26"/>
    <w:rsid w:val="00B94CD7"/>
    <w:rsid w:val="00C15785"/>
    <w:rsid w:val="00C244A8"/>
    <w:rsid w:val="00C52483"/>
    <w:rsid w:val="00C711D7"/>
    <w:rsid w:val="00C828F6"/>
    <w:rsid w:val="00CA6F5A"/>
    <w:rsid w:val="00CC7F77"/>
    <w:rsid w:val="00D0294B"/>
    <w:rsid w:val="00D210E9"/>
    <w:rsid w:val="00E13767"/>
    <w:rsid w:val="00EF2F47"/>
    <w:rsid w:val="00F00A8C"/>
    <w:rsid w:val="00F76C69"/>
    <w:rsid w:val="00F95323"/>
    <w:rsid w:val="00FB48D9"/>
    <w:rsid w:val="00FC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E9"/>
  </w:style>
  <w:style w:type="paragraph" w:styleId="1">
    <w:name w:val="heading 1"/>
    <w:basedOn w:val="a"/>
    <w:next w:val="a"/>
    <w:link w:val="10"/>
    <w:qFormat/>
    <w:rsid w:val="004B38E7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8E7"/>
    <w:rPr>
      <w:b/>
      <w:bCs/>
    </w:rPr>
  </w:style>
  <w:style w:type="character" w:customStyle="1" w:styleId="10">
    <w:name w:val="Заголовок 1 Знак"/>
    <w:basedOn w:val="a0"/>
    <w:link w:val="1"/>
    <w:rsid w:val="004B38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4313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4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2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233">
                              <w:marLeft w:val="2403"/>
                              <w:marRight w:val="24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67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0E7A-144E-407B-A315-839AAAB3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44</cp:revision>
  <cp:lastPrinted>2016-05-26T09:30:00Z</cp:lastPrinted>
  <dcterms:created xsi:type="dcterms:W3CDTF">2016-04-14T10:28:00Z</dcterms:created>
  <dcterms:modified xsi:type="dcterms:W3CDTF">2017-11-21T06:33:00Z</dcterms:modified>
</cp:coreProperties>
</file>