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CF" w:rsidRPr="00651525" w:rsidRDefault="006D6DCF" w:rsidP="006D6DCF">
      <w:pPr>
        <w:spacing w:after="0" w:afterAutospacing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152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2331720</wp:posOffset>
            </wp:positionH>
            <wp:positionV relativeFrom="paragraph">
              <wp:posOffset>1905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DCF" w:rsidRPr="00651525" w:rsidRDefault="006D6DCF" w:rsidP="006D6DCF">
      <w:pPr>
        <w:spacing w:line="240" w:lineRule="auto"/>
        <w:ind w:left="-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6D6DCF" w:rsidRPr="00651525" w:rsidRDefault="006D6DCF" w:rsidP="006D6D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                    «СМОЛЕНСКИЙ РАЙОН» СМОЛЕНСКОЙ ОБЛАСТИ</w:t>
      </w:r>
    </w:p>
    <w:p w:rsidR="006D6DCF" w:rsidRPr="00651525" w:rsidRDefault="006D6DCF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10456" w:type="dxa"/>
        <w:tblInd w:w="-459" w:type="dxa"/>
        <w:tblLook w:val="04A0"/>
      </w:tblPr>
      <w:tblGrid>
        <w:gridCol w:w="6828"/>
        <w:gridCol w:w="3628"/>
      </w:tblGrid>
      <w:tr w:rsidR="006D6DCF" w:rsidRPr="00651525" w:rsidTr="007D0B36">
        <w:trPr>
          <w:trHeight w:val="2539"/>
        </w:trPr>
        <w:tc>
          <w:tcPr>
            <w:tcW w:w="6828" w:type="dxa"/>
          </w:tcPr>
          <w:p w:rsidR="006D6DCF" w:rsidRPr="00651525" w:rsidRDefault="006D6DCF" w:rsidP="007D0B36">
            <w:pPr>
              <w:shd w:val="clear" w:color="auto" w:fill="FFFFFF"/>
              <w:spacing w:after="0" w:afterAutospacing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    ____________№ __________</w:t>
            </w:r>
          </w:p>
          <w:p w:rsidR="006D6DCF" w:rsidRPr="00651525" w:rsidRDefault="006D6DCF" w:rsidP="007D0B36">
            <w:pPr>
              <w:shd w:val="clear" w:color="auto" w:fill="FFFFFF"/>
              <w:spacing w:after="0" w:afterAutospacing="0" w:line="240" w:lineRule="auto"/>
              <w:ind w:left="-249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D6DCF" w:rsidRPr="00651525" w:rsidRDefault="006D6DCF" w:rsidP="007D0B36">
            <w:pPr>
              <w:shd w:val="clear" w:color="auto" w:fill="FFFFFF"/>
              <w:spacing w:after="0" w:afterAutospacing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муниципальную программу </w:t>
            </w:r>
          </w:p>
          <w:p w:rsidR="006D6DCF" w:rsidRPr="00651525" w:rsidRDefault="006D6DCF" w:rsidP="007D0B36">
            <w:pPr>
              <w:shd w:val="clear" w:color="auto" w:fill="FFFFFF"/>
              <w:spacing w:after="0" w:afterAutospacing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«Развитие 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системы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образования в муниципальном образовании «Смоленский район» Смоленской области на 201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7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9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гг.»,</w:t>
            </w:r>
            <w:r w:rsidR="007D0B36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утвержденную постановлением</w:t>
            </w:r>
            <w:r w:rsidR="007D0B36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Администрации муниципального образования «Смоленский район» Смоленской области от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01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.12.201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6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1354</w:t>
            </w:r>
          </w:p>
          <w:p w:rsidR="006D6DCF" w:rsidRPr="00651525" w:rsidRDefault="006D6DCF" w:rsidP="003C739C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6D6DCF" w:rsidRPr="00651525" w:rsidRDefault="006D6DCF" w:rsidP="003C739C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6D6DCF" w:rsidRPr="00651525" w:rsidRDefault="006D6DCF" w:rsidP="006D6DCF">
      <w:pPr>
        <w:widowControl w:val="0"/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6D6DCF" w:rsidRPr="00651525" w:rsidRDefault="006D6DCF" w:rsidP="006D6DCF">
      <w:pPr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DCF" w:rsidRPr="00651525" w:rsidRDefault="006D6DCF" w:rsidP="006D6DCF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D6DCF" w:rsidRPr="00651525" w:rsidRDefault="006D6DCF" w:rsidP="006D6DCF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6DCF" w:rsidRDefault="006D6DCF" w:rsidP="006D6DCF">
      <w:pPr>
        <w:shd w:val="clear" w:color="auto" w:fill="FFFFFF"/>
        <w:tabs>
          <w:tab w:val="left" w:pos="709"/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 1. Внести в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муниципальную программу 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системы</w:t>
      </w:r>
      <w:r w:rsidR="007D0B36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образования в муниципальном образовании «Смоленский район» Смоленской области на 201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7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-201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9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гг.»</w:t>
      </w: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Программа),</w:t>
      </w:r>
      <w:r w:rsidR="007D0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утвержденную постановлением Администрации муниципального образования «Смоленский район» Смоленской области от </w:t>
      </w:r>
      <w:r w:rsidRPr="006D6DC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01.12.2016 г. № 1354</w:t>
      </w:r>
      <w:r w:rsidRPr="006515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следующие изменения:</w:t>
      </w:r>
    </w:p>
    <w:p w:rsidR="00DB75B3" w:rsidRDefault="006D6DCF" w:rsidP="006D6DCF">
      <w:pPr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1.1 В</w:t>
      </w:r>
      <w:r w:rsidR="007D0B36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51525">
        <w:rPr>
          <w:rFonts w:ascii="Times New Roman" w:hAnsi="Times New Roman"/>
          <w:sz w:val="28"/>
          <w:szCs w:val="28"/>
        </w:rPr>
        <w:t xml:space="preserve"> мероприятий по реализации муниципальной программы 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</w:t>
      </w:r>
      <w:r w:rsidRPr="006D6D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системы 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образования в муниципальном образовании «Смоленский район» Смоленской области </w:t>
      </w:r>
      <w:r w:rsidRPr="006D6D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на 2017-2019 гг.» </w:t>
      </w:r>
      <w:r w:rsidR="00DB75B3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внести следующие изменения:</w:t>
      </w:r>
    </w:p>
    <w:p w:rsidR="00F32FE9" w:rsidRDefault="00DB75B3" w:rsidP="006D6DCF">
      <w:pPr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- </w:t>
      </w:r>
      <w:r w:rsidR="00F32FE9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в </w:t>
      </w:r>
      <w:r w:rsidR="00F32FE9">
        <w:rPr>
          <w:rFonts w:ascii="Times New Roman" w:hAnsi="Times New Roman"/>
          <w:sz w:val="28"/>
          <w:szCs w:val="28"/>
        </w:rPr>
        <w:t xml:space="preserve">основном мероприятии 2 </w:t>
      </w:r>
      <w:r w:rsidR="00F32FE9" w:rsidRPr="00B548EB">
        <w:rPr>
          <w:rFonts w:ascii="Times New Roman" w:hAnsi="Times New Roman"/>
          <w:sz w:val="28"/>
          <w:szCs w:val="28"/>
        </w:rPr>
        <w:t>«</w:t>
      </w:r>
      <w:r w:rsidR="00F32FE9">
        <w:rPr>
          <w:rFonts w:ascii="Times New Roman" w:hAnsi="Times New Roman"/>
          <w:sz w:val="28"/>
          <w:szCs w:val="28"/>
        </w:rPr>
        <w:t>Создание оптимальных условий для повышения качества образовательного процесса</w:t>
      </w:r>
      <w:r w:rsidR="00F32FE9" w:rsidRPr="00B548EB">
        <w:rPr>
          <w:rFonts w:ascii="Times New Roman" w:hAnsi="Times New Roman"/>
          <w:sz w:val="28"/>
          <w:szCs w:val="28"/>
        </w:rPr>
        <w:t>»</w:t>
      </w:r>
      <w:r w:rsidR="00F32FE9">
        <w:rPr>
          <w:rFonts w:ascii="Times New Roman" w:hAnsi="Times New Roman"/>
          <w:sz w:val="28"/>
          <w:szCs w:val="28"/>
        </w:rPr>
        <w:t xml:space="preserve"> подпрограммы 1 </w:t>
      </w:r>
      <w:r w:rsidR="00F32FE9" w:rsidRPr="00B548EB">
        <w:rPr>
          <w:rFonts w:ascii="Times New Roman" w:hAnsi="Times New Roman"/>
          <w:sz w:val="28"/>
          <w:szCs w:val="28"/>
        </w:rPr>
        <w:t>«</w:t>
      </w:r>
      <w:r w:rsidR="00F32FE9">
        <w:rPr>
          <w:rFonts w:ascii="Times New Roman" w:hAnsi="Times New Roman"/>
          <w:sz w:val="28"/>
          <w:szCs w:val="28"/>
        </w:rPr>
        <w:t>Развитие дошкольного образования</w:t>
      </w:r>
      <w:r w:rsidR="00F32FE9" w:rsidRPr="00B548EB">
        <w:rPr>
          <w:rFonts w:ascii="Times New Roman" w:hAnsi="Times New Roman"/>
          <w:sz w:val="28"/>
          <w:szCs w:val="28"/>
        </w:rPr>
        <w:t>»</w:t>
      </w:r>
      <w:r w:rsidR="00F32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подпрограмме 1 </w:t>
      </w:r>
      <w:r w:rsidRPr="00B548E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дошкольного образования</w:t>
      </w:r>
      <w:r w:rsidRPr="00B548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32FE9">
        <w:rPr>
          <w:rFonts w:ascii="Times New Roman" w:hAnsi="Times New Roman"/>
          <w:sz w:val="28"/>
          <w:szCs w:val="28"/>
        </w:rPr>
        <w:t xml:space="preserve">пункты 1.7, 1.8, 1.9 на 2017 год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3"/>
        <w:tblW w:w="10314" w:type="dxa"/>
        <w:tblInd w:w="-567" w:type="dxa"/>
        <w:tblLook w:val="04A0"/>
      </w:tblPr>
      <w:tblGrid>
        <w:gridCol w:w="795"/>
        <w:gridCol w:w="2574"/>
        <w:gridCol w:w="1559"/>
        <w:gridCol w:w="2126"/>
        <w:gridCol w:w="3260"/>
      </w:tblGrid>
      <w:tr w:rsidR="00F32FE9" w:rsidRPr="00DE0312" w:rsidTr="008F2ABD">
        <w:trPr>
          <w:trHeight w:val="439"/>
        </w:trPr>
        <w:tc>
          <w:tcPr>
            <w:tcW w:w="795" w:type="dxa"/>
          </w:tcPr>
          <w:p w:rsidR="00F32FE9" w:rsidRPr="00DE0312" w:rsidRDefault="00F32FE9" w:rsidP="008F2ABD">
            <w:pPr>
              <w:tabs>
                <w:tab w:val="left" w:pos="9781"/>
              </w:tabs>
              <w:spacing w:after="0" w:afterAutospacing="0"/>
              <w:jc w:val="center"/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DE0312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E0312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  <w:r w:rsidRPr="00DE0312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>/</w:t>
            </w:r>
            <w:proofErr w:type="spellStart"/>
            <w:r w:rsidRPr="00DE0312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74" w:type="dxa"/>
          </w:tcPr>
          <w:p w:rsidR="00F32FE9" w:rsidRPr="00DE0312" w:rsidRDefault="00F32FE9" w:rsidP="008F2ABD">
            <w:pPr>
              <w:tabs>
                <w:tab w:val="left" w:pos="9781"/>
              </w:tabs>
              <w:spacing w:after="0" w:afterAutospacing="0"/>
              <w:jc w:val="center"/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DE0312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F32FE9" w:rsidRPr="00DE0312" w:rsidRDefault="00F32FE9" w:rsidP="008F2ABD">
            <w:pPr>
              <w:spacing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>Исполни-</w:t>
            </w:r>
          </w:p>
          <w:p w:rsidR="00F32FE9" w:rsidRPr="00DE0312" w:rsidRDefault="00F32FE9" w:rsidP="008F2ABD">
            <w:pPr>
              <w:spacing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312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  <w:p w:rsidR="00F32FE9" w:rsidRPr="00DE0312" w:rsidRDefault="00F32FE9" w:rsidP="008F2ABD">
            <w:pPr>
              <w:tabs>
                <w:tab w:val="left" w:pos="9781"/>
              </w:tabs>
              <w:spacing w:after="0" w:afterAutospacing="0"/>
              <w:jc w:val="center"/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32FE9" w:rsidRDefault="00F32FE9" w:rsidP="008F2ABD">
            <w:pPr>
              <w:tabs>
                <w:tab w:val="left" w:pos="9781"/>
              </w:tabs>
              <w:spacing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F32FE9" w:rsidRPr="00DE0312" w:rsidRDefault="00F32FE9" w:rsidP="008F2ABD">
            <w:pPr>
              <w:tabs>
                <w:tab w:val="left" w:pos="9781"/>
              </w:tabs>
              <w:spacing w:after="0" w:afterAutospacing="0"/>
              <w:jc w:val="center"/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</w:t>
            </w:r>
            <w:r w:rsidRPr="00DE0312">
              <w:rPr>
                <w:rFonts w:ascii="Times New Roman" w:hAnsi="Times New Roman"/>
                <w:sz w:val="24"/>
                <w:szCs w:val="24"/>
              </w:rPr>
              <w:t>сового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(расшиф</w:t>
            </w:r>
            <w:r w:rsidRPr="00DE0312">
              <w:rPr>
                <w:rFonts w:ascii="Times New Roman" w:hAnsi="Times New Roman"/>
                <w:sz w:val="24"/>
                <w:szCs w:val="24"/>
              </w:rPr>
              <w:t>ровать)</w:t>
            </w:r>
          </w:p>
        </w:tc>
        <w:tc>
          <w:tcPr>
            <w:tcW w:w="3260" w:type="dxa"/>
          </w:tcPr>
          <w:p w:rsidR="00F32FE9" w:rsidRPr="00DE0312" w:rsidRDefault="00F32FE9" w:rsidP="008F2ABD">
            <w:pPr>
              <w:tabs>
                <w:tab w:val="left" w:pos="9781"/>
              </w:tabs>
              <w:spacing w:after="0" w:afterAutospacing="0"/>
              <w:jc w:val="center"/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F32FE9" w:rsidRPr="00DE0312" w:rsidTr="00CE2006">
        <w:trPr>
          <w:trHeight w:val="439"/>
        </w:trPr>
        <w:tc>
          <w:tcPr>
            <w:tcW w:w="795" w:type="dxa"/>
          </w:tcPr>
          <w:p w:rsidR="00F32FE9" w:rsidRPr="00F32FE9" w:rsidRDefault="00F32FE9" w:rsidP="008F2ABD">
            <w:pPr>
              <w:rPr>
                <w:rFonts w:ascii="Times New Roman" w:hAnsi="Times New Roman"/>
                <w:sz w:val="24"/>
                <w:szCs w:val="24"/>
              </w:rPr>
            </w:pPr>
            <w:r w:rsidRPr="00F32FE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574" w:type="dxa"/>
          </w:tcPr>
          <w:p w:rsidR="00F32FE9" w:rsidRPr="00F32FE9" w:rsidRDefault="00F32FE9" w:rsidP="008F2AB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32FE9">
              <w:rPr>
                <w:rFonts w:ascii="Times New Roman" w:hAnsi="Times New Roman"/>
                <w:sz w:val="24"/>
                <w:szCs w:val="24"/>
              </w:rPr>
              <w:t>Организация внедрения федеральных государственных стандартов</w:t>
            </w:r>
          </w:p>
        </w:tc>
        <w:tc>
          <w:tcPr>
            <w:tcW w:w="1559" w:type="dxa"/>
            <w:vAlign w:val="center"/>
          </w:tcPr>
          <w:p w:rsidR="00F32FE9" w:rsidRPr="00F32FE9" w:rsidRDefault="00F32FE9" w:rsidP="008F2AB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32FE9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26" w:type="dxa"/>
            <w:vAlign w:val="center"/>
          </w:tcPr>
          <w:p w:rsidR="00F32FE9" w:rsidRPr="00F32FE9" w:rsidRDefault="00F32FE9" w:rsidP="008F2AB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32FE9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260" w:type="dxa"/>
            <w:vAlign w:val="center"/>
          </w:tcPr>
          <w:p w:rsidR="00F32FE9" w:rsidRPr="00F32FE9" w:rsidRDefault="00F32FE9" w:rsidP="00F3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E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FE9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32FE9" w:rsidRPr="00DE0312" w:rsidTr="00CE2006">
        <w:trPr>
          <w:trHeight w:val="439"/>
        </w:trPr>
        <w:tc>
          <w:tcPr>
            <w:tcW w:w="795" w:type="dxa"/>
          </w:tcPr>
          <w:p w:rsidR="00F32FE9" w:rsidRPr="00F32FE9" w:rsidRDefault="00F32FE9" w:rsidP="008F2ABD">
            <w:pPr>
              <w:rPr>
                <w:rFonts w:ascii="Times New Roman" w:hAnsi="Times New Roman"/>
                <w:sz w:val="24"/>
                <w:szCs w:val="24"/>
              </w:rPr>
            </w:pPr>
            <w:r w:rsidRPr="00F32FE9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574" w:type="dxa"/>
          </w:tcPr>
          <w:p w:rsidR="00F32FE9" w:rsidRPr="00F32FE9" w:rsidRDefault="00F32FE9" w:rsidP="008F2AB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32FE9">
              <w:rPr>
                <w:rFonts w:ascii="Times New Roman" w:hAnsi="Times New Roman"/>
                <w:sz w:val="24"/>
                <w:szCs w:val="24"/>
              </w:rPr>
              <w:t>Проведение мониторинга уровня и качества дошкольного образования</w:t>
            </w:r>
          </w:p>
        </w:tc>
        <w:tc>
          <w:tcPr>
            <w:tcW w:w="1559" w:type="dxa"/>
            <w:vAlign w:val="center"/>
          </w:tcPr>
          <w:p w:rsidR="00F32FE9" w:rsidRPr="00F32FE9" w:rsidRDefault="00F32FE9" w:rsidP="008F2AB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32FE9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26" w:type="dxa"/>
            <w:vAlign w:val="center"/>
          </w:tcPr>
          <w:p w:rsidR="00F32FE9" w:rsidRPr="00F32FE9" w:rsidRDefault="00F32FE9" w:rsidP="008F2AB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32FE9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260" w:type="dxa"/>
            <w:vAlign w:val="center"/>
          </w:tcPr>
          <w:p w:rsidR="00F32FE9" w:rsidRPr="00F32FE9" w:rsidRDefault="00F32FE9" w:rsidP="00F3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32FE9" w:rsidRPr="00DE0312" w:rsidTr="00CE2006">
        <w:trPr>
          <w:trHeight w:val="439"/>
        </w:trPr>
        <w:tc>
          <w:tcPr>
            <w:tcW w:w="795" w:type="dxa"/>
          </w:tcPr>
          <w:p w:rsidR="00F32FE9" w:rsidRPr="00F32FE9" w:rsidRDefault="00F32FE9" w:rsidP="008F2ABD">
            <w:pPr>
              <w:rPr>
                <w:rFonts w:ascii="Times New Roman" w:hAnsi="Times New Roman"/>
                <w:sz w:val="24"/>
                <w:szCs w:val="24"/>
              </w:rPr>
            </w:pPr>
            <w:r w:rsidRPr="00F32FE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574" w:type="dxa"/>
            <w:vAlign w:val="center"/>
          </w:tcPr>
          <w:p w:rsidR="00F32FE9" w:rsidRPr="00F32FE9" w:rsidRDefault="00F32FE9" w:rsidP="008F2AB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32FE9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консультативных пунктов для родителей детей дошкольного возраста на базе: МБДОУ </w:t>
            </w:r>
            <w:proofErr w:type="spellStart"/>
            <w:r w:rsidRPr="00F32FE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32FE9">
              <w:rPr>
                <w:rFonts w:ascii="Times New Roman" w:hAnsi="Times New Roman"/>
                <w:sz w:val="24"/>
                <w:szCs w:val="24"/>
              </w:rPr>
              <w:t xml:space="preserve">/с «Золотая рыбка», МБДОУ ЦРР </w:t>
            </w:r>
            <w:proofErr w:type="spellStart"/>
            <w:r w:rsidRPr="00F32FE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32FE9">
              <w:rPr>
                <w:rFonts w:ascii="Times New Roman" w:hAnsi="Times New Roman"/>
                <w:sz w:val="24"/>
                <w:szCs w:val="24"/>
              </w:rPr>
              <w:t>/с «</w:t>
            </w:r>
            <w:proofErr w:type="spellStart"/>
            <w:r w:rsidRPr="00F32FE9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F32FE9">
              <w:rPr>
                <w:rFonts w:ascii="Times New Roman" w:hAnsi="Times New Roman"/>
                <w:sz w:val="24"/>
                <w:szCs w:val="24"/>
              </w:rPr>
              <w:t xml:space="preserve">», МБДОУ </w:t>
            </w:r>
            <w:proofErr w:type="spellStart"/>
            <w:r w:rsidRPr="00F32FE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32FE9">
              <w:rPr>
                <w:rFonts w:ascii="Times New Roman" w:hAnsi="Times New Roman"/>
                <w:sz w:val="24"/>
                <w:szCs w:val="24"/>
              </w:rPr>
              <w:t xml:space="preserve">/с «Солнышко», МБДОУ </w:t>
            </w:r>
            <w:proofErr w:type="spellStart"/>
            <w:r w:rsidRPr="00F32FE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32FE9">
              <w:rPr>
                <w:rFonts w:ascii="Times New Roman" w:hAnsi="Times New Roman"/>
                <w:sz w:val="24"/>
                <w:szCs w:val="24"/>
              </w:rPr>
              <w:t xml:space="preserve">/с «Зернышко», МБДОУ </w:t>
            </w:r>
            <w:proofErr w:type="spellStart"/>
            <w:r w:rsidRPr="00F32FE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32FE9">
              <w:rPr>
                <w:rFonts w:ascii="Times New Roman" w:hAnsi="Times New Roman"/>
                <w:sz w:val="24"/>
                <w:szCs w:val="24"/>
              </w:rPr>
              <w:t xml:space="preserve">/с «Теремок» </w:t>
            </w:r>
          </w:p>
        </w:tc>
        <w:tc>
          <w:tcPr>
            <w:tcW w:w="1559" w:type="dxa"/>
            <w:vAlign w:val="center"/>
          </w:tcPr>
          <w:p w:rsidR="00F32FE9" w:rsidRPr="00F32FE9" w:rsidRDefault="00F32FE9" w:rsidP="008F2AB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32FE9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126" w:type="dxa"/>
            <w:vAlign w:val="center"/>
          </w:tcPr>
          <w:p w:rsidR="00F32FE9" w:rsidRPr="00F32FE9" w:rsidRDefault="00F32FE9" w:rsidP="008F2ABD">
            <w:pPr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32FE9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3260" w:type="dxa"/>
            <w:vAlign w:val="center"/>
          </w:tcPr>
          <w:p w:rsidR="00F32FE9" w:rsidRPr="00F32FE9" w:rsidRDefault="00F32FE9" w:rsidP="00F3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32FE9" w:rsidRDefault="00F32FE9" w:rsidP="006D6DCF">
      <w:pPr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F32FE9" w:rsidRDefault="00F32FE9" w:rsidP="00F32FE9">
      <w:pPr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 в о</w:t>
      </w:r>
      <w:r w:rsidRPr="00DE0312">
        <w:rPr>
          <w:rFonts w:ascii="Times New Roman" w:eastAsia="Times New Roman" w:hAnsi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E031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E0312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DE0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DE0312">
        <w:rPr>
          <w:rFonts w:ascii="Times New Roman" w:hAnsi="Times New Roman"/>
          <w:bCs/>
          <w:sz w:val="28"/>
          <w:szCs w:val="28"/>
        </w:rPr>
        <w:t>Создание условий для повышения активности педагогов, участвующих в конкурсах профессионального мастерства и педагогических чтениях, как фактора их профессионального роста»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547C37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547C37">
        <w:rPr>
          <w:rFonts w:ascii="Times New Roman" w:hAnsi="Times New Roman"/>
          <w:sz w:val="28"/>
          <w:szCs w:val="28"/>
        </w:rPr>
        <w:t xml:space="preserve"> 6 «Педагогические кадры»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пункты 6.12, 6.13, 6.14 на 2017 год изложить в следующей редакции:</w:t>
      </w:r>
    </w:p>
    <w:tbl>
      <w:tblPr>
        <w:tblStyle w:val="a3"/>
        <w:tblW w:w="10314" w:type="dxa"/>
        <w:tblInd w:w="-567" w:type="dxa"/>
        <w:tblLook w:val="04A0"/>
      </w:tblPr>
      <w:tblGrid>
        <w:gridCol w:w="795"/>
        <w:gridCol w:w="2574"/>
        <w:gridCol w:w="1559"/>
        <w:gridCol w:w="2126"/>
        <w:gridCol w:w="3260"/>
      </w:tblGrid>
      <w:tr w:rsidR="00F32FE9" w:rsidRPr="00824100" w:rsidTr="008F2ABD">
        <w:trPr>
          <w:trHeight w:val="439"/>
        </w:trPr>
        <w:tc>
          <w:tcPr>
            <w:tcW w:w="795" w:type="dxa"/>
          </w:tcPr>
          <w:p w:rsidR="00F32FE9" w:rsidRPr="00DE0312" w:rsidRDefault="00F32FE9" w:rsidP="008F2ABD">
            <w:pPr>
              <w:tabs>
                <w:tab w:val="left" w:pos="9781"/>
              </w:tabs>
              <w:spacing w:after="0" w:afterAutospacing="0"/>
              <w:jc w:val="center"/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DE0312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E0312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  <w:r w:rsidRPr="00DE0312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>/</w:t>
            </w:r>
            <w:proofErr w:type="spellStart"/>
            <w:r w:rsidRPr="00DE0312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74" w:type="dxa"/>
          </w:tcPr>
          <w:p w:rsidR="00F32FE9" w:rsidRPr="00DE0312" w:rsidRDefault="00F32FE9" w:rsidP="008F2ABD">
            <w:pPr>
              <w:tabs>
                <w:tab w:val="left" w:pos="9781"/>
              </w:tabs>
              <w:spacing w:after="0" w:afterAutospacing="0"/>
              <w:jc w:val="center"/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DE0312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F32FE9" w:rsidRPr="00DE0312" w:rsidRDefault="00F32FE9" w:rsidP="008F2ABD">
            <w:pPr>
              <w:spacing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>Исполни-</w:t>
            </w:r>
          </w:p>
          <w:p w:rsidR="00F32FE9" w:rsidRPr="00DE0312" w:rsidRDefault="00F32FE9" w:rsidP="008F2ABD">
            <w:pPr>
              <w:spacing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312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  <w:p w:rsidR="00F32FE9" w:rsidRPr="00DE0312" w:rsidRDefault="00F32FE9" w:rsidP="008F2ABD">
            <w:pPr>
              <w:tabs>
                <w:tab w:val="left" w:pos="9781"/>
              </w:tabs>
              <w:spacing w:after="0" w:afterAutospacing="0"/>
              <w:jc w:val="center"/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32FE9" w:rsidRDefault="00F32FE9" w:rsidP="008F2ABD">
            <w:pPr>
              <w:tabs>
                <w:tab w:val="left" w:pos="9781"/>
              </w:tabs>
              <w:spacing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F32FE9" w:rsidRPr="00DE0312" w:rsidRDefault="00F32FE9" w:rsidP="008F2ABD">
            <w:pPr>
              <w:tabs>
                <w:tab w:val="left" w:pos="9781"/>
              </w:tabs>
              <w:spacing w:after="0" w:afterAutospacing="0"/>
              <w:jc w:val="center"/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</w:t>
            </w:r>
            <w:r w:rsidRPr="00DE0312">
              <w:rPr>
                <w:rFonts w:ascii="Times New Roman" w:hAnsi="Times New Roman"/>
                <w:sz w:val="24"/>
                <w:szCs w:val="24"/>
              </w:rPr>
              <w:t>сового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(расшиф</w:t>
            </w:r>
            <w:r w:rsidRPr="00DE0312">
              <w:rPr>
                <w:rFonts w:ascii="Times New Roman" w:hAnsi="Times New Roman"/>
                <w:sz w:val="24"/>
                <w:szCs w:val="24"/>
              </w:rPr>
              <w:t>ровать)</w:t>
            </w:r>
          </w:p>
        </w:tc>
        <w:tc>
          <w:tcPr>
            <w:tcW w:w="3260" w:type="dxa"/>
          </w:tcPr>
          <w:p w:rsidR="00F32FE9" w:rsidRPr="00DE0312" w:rsidRDefault="00F32FE9" w:rsidP="008F2ABD">
            <w:pPr>
              <w:tabs>
                <w:tab w:val="left" w:pos="9781"/>
              </w:tabs>
              <w:spacing w:after="0" w:afterAutospacing="0"/>
              <w:jc w:val="center"/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F32FE9" w:rsidRPr="00824100" w:rsidTr="008F2ABD">
        <w:trPr>
          <w:trHeight w:val="847"/>
        </w:trPr>
        <w:tc>
          <w:tcPr>
            <w:tcW w:w="795" w:type="dxa"/>
          </w:tcPr>
          <w:p w:rsidR="00F32FE9" w:rsidRPr="00DE0312" w:rsidRDefault="00F32FE9" w:rsidP="008F2ABD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DE0312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>6.12</w:t>
            </w:r>
            <w:r w:rsidRPr="00DE0312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74" w:type="dxa"/>
          </w:tcPr>
          <w:p w:rsidR="00F32FE9" w:rsidRPr="00DE0312" w:rsidRDefault="00F32FE9" w:rsidP="008F2ABD">
            <w:pPr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Ярмарка педагогического мастерства</w:t>
            </w:r>
          </w:p>
        </w:tc>
        <w:tc>
          <w:tcPr>
            <w:tcW w:w="1559" w:type="dxa"/>
          </w:tcPr>
          <w:p w:rsidR="00F32FE9" w:rsidRPr="00DE0312" w:rsidRDefault="00F32FE9" w:rsidP="008F2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126" w:type="dxa"/>
          </w:tcPr>
          <w:p w:rsidR="00F32FE9" w:rsidRPr="00DE0312" w:rsidRDefault="00F32FE9" w:rsidP="008F2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60" w:type="dxa"/>
          </w:tcPr>
          <w:p w:rsidR="00F32FE9" w:rsidRPr="00DE0312" w:rsidRDefault="00F32FE9" w:rsidP="008F2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31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F32FE9" w:rsidRPr="00824100" w:rsidTr="008F2ABD">
        <w:trPr>
          <w:trHeight w:val="1306"/>
        </w:trPr>
        <w:tc>
          <w:tcPr>
            <w:tcW w:w="795" w:type="dxa"/>
          </w:tcPr>
          <w:p w:rsidR="00F32FE9" w:rsidRPr="00DE0312" w:rsidRDefault="00F32FE9" w:rsidP="008F2ABD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DE0312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2574" w:type="dxa"/>
          </w:tcPr>
          <w:p w:rsidR="00F32FE9" w:rsidRPr="00DE0312" w:rsidRDefault="00F32FE9" w:rsidP="008F2AB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областном ежегодном конкурсе лучших воспитателей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</w:tcPr>
          <w:p w:rsidR="00F32FE9" w:rsidRPr="00DE0312" w:rsidRDefault="00F32FE9" w:rsidP="008F2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126" w:type="dxa"/>
          </w:tcPr>
          <w:p w:rsidR="00F32FE9" w:rsidRPr="00DE0312" w:rsidRDefault="00F32FE9" w:rsidP="008F2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60" w:type="dxa"/>
          </w:tcPr>
          <w:p w:rsidR="00F32FE9" w:rsidRPr="00DE0312" w:rsidRDefault="00F32FE9" w:rsidP="008F2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32FE9" w:rsidRPr="00824100" w:rsidTr="008F2ABD">
        <w:trPr>
          <w:trHeight w:val="476"/>
        </w:trPr>
        <w:tc>
          <w:tcPr>
            <w:tcW w:w="795" w:type="dxa"/>
          </w:tcPr>
          <w:p w:rsidR="00F32FE9" w:rsidRPr="00DE0312" w:rsidRDefault="00F32FE9" w:rsidP="008F2ABD">
            <w:pPr>
              <w:tabs>
                <w:tab w:val="left" w:pos="9781"/>
              </w:tabs>
              <w:spacing w:after="0" w:afterAutospacing="0"/>
              <w:jc w:val="both"/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DE0312">
              <w:rPr>
                <w:rFonts w:ascii="Times New Roman" w:hAnsi="Times New Roman"/>
                <w:bCs/>
                <w:iCs/>
                <w:kern w:val="36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2574" w:type="dxa"/>
          </w:tcPr>
          <w:p w:rsidR="00F32FE9" w:rsidRPr="00DE0312" w:rsidRDefault="00F32FE9" w:rsidP="008F2AB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детский фестиваль «Маленькие звездочки»</w:t>
            </w:r>
          </w:p>
        </w:tc>
        <w:tc>
          <w:tcPr>
            <w:tcW w:w="1559" w:type="dxa"/>
          </w:tcPr>
          <w:p w:rsidR="00F32FE9" w:rsidRPr="00DE0312" w:rsidRDefault="00F32FE9" w:rsidP="008F2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>Комитет  по образованию</w:t>
            </w:r>
          </w:p>
        </w:tc>
        <w:tc>
          <w:tcPr>
            <w:tcW w:w="2126" w:type="dxa"/>
          </w:tcPr>
          <w:p w:rsidR="00F32FE9" w:rsidRPr="00DE0312" w:rsidRDefault="00F32FE9" w:rsidP="008F2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312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3260" w:type="dxa"/>
          </w:tcPr>
          <w:p w:rsidR="00F32FE9" w:rsidRPr="00DE0312" w:rsidRDefault="00F32FE9" w:rsidP="008F2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D6DCF" w:rsidRDefault="006D6DCF" w:rsidP="006D6DCF">
      <w:pPr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</w:p>
    <w:p w:rsidR="00DB75B3" w:rsidRDefault="00DB75B3" w:rsidP="00F32FE9">
      <w:pPr>
        <w:tabs>
          <w:tab w:val="left" w:pos="9781"/>
        </w:tabs>
        <w:spacing w:after="0" w:afterAutospacing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Исполняющий полномочия </w:t>
      </w:r>
    </w:p>
    <w:p w:rsidR="006D6DCF" w:rsidRPr="00651525" w:rsidRDefault="00DB75B3" w:rsidP="00F32FE9">
      <w:pPr>
        <w:tabs>
          <w:tab w:val="left" w:pos="9781"/>
        </w:tabs>
        <w:spacing w:after="0" w:afterAutospacing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Главы</w:t>
      </w:r>
      <w:r w:rsidR="006D6DCF"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6D6DCF" w:rsidRDefault="006D6DCF" w:rsidP="00F32FE9">
      <w:pPr>
        <w:shd w:val="clear" w:color="auto" w:fill="FFFFFF"/>
        <w:tabs>
          <w:tab w:val="left" w:pos="9781"/>
        </w:tabs>
        <w:spacing w:after="0" w:afterAutospacing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</w:t>
      </w:r>
      <w:r w:rsidR="00DB75B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F32FE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B75B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Т.А. Романцева</w:t>
      </w:r>
    </w:p>
    <w:p w:rsidR="00B757E0" w:rsidRDefault="00B757E0"/>
    <w:sectPr w:rsidR="00B757E0" w:rsidSect="00F32F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6DCF"/>
    <w:rsid w:val="003A3B1F"/>
    <w:rsid w:val="00477EBD"/>
    <w:rsid w:val="006563D8"/>
    <w:rsid w:val="006D6DCF"/>
    <w:rsid w:val="007D0B36"/>
    <w:rsid w:val="00824100"/>
    <w:rsid w:val="008479DF"/>
    <w:rsid w:val="00863F1B"/>
    <w:rsid w:val="00B757E0"/>
    <w:rsid w:val="00DB75B3"/>
    <w:rsid w:val="00DE0312"/>
    <w:rsid w:val="00F3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2017-12-05T05:49:00Z</dcterms:created>
  <dcterms:modified xsi:type="dcterms:W3CDTF">2017-12-08T12:36:00Z</dcterms:modified>
</cp:coreProperties>
</file>