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62" w:rsidRPr="004C0E23" w:rsidRDefault="00031362" w:rsidP="00031362">
      <w:pPr>
        <w:keepNext/>
        <w:spacing w:after="0" w:line="240" w:lineRule="auto"/>
        <w:ind w:left="-567" w:firstLine="283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 w:rsidRPr="004C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5B845" wp14:editId="2A1AF01B">
            <wp:extent cx="530225" cy="871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5048" w:rsidRPr="000E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0E5048" w:rsidRPr="00E7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31362" w:rsidRPr="004C0E23" w:rsidRDefault="00031362" w:rsidP="00031362">
      <w:pPr>
        <w:keepNext/>
        <w:spacing w:after="0" w:line="240" w:lineRule="auto"/>
        <w:ind w:left="-567" w:firstLine="283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keepNext/>
        <w:spacing w:after="0" w:line="240" w:lineRule="auto"/>
        <w:ind w:left="-567" w:firstLine="283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1362" w:rsidRPr="004C0E23" w:rsidRDefault="00031362" w:rsidP="00031362">
      <w:pPr>
        <w:keepNext/>
        <w:spacing w:after="0" w:line="240" w:lineRule="auto"/>
        <w:ind w:left="-567" w:firstLine="283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851"/>
      </w:tblGrid>
      <w:tr w:rsidR="00031362" w:rsidRPr="004C0E23" w:rsidTr="00031362">
        <w:tc>
          <w:tcPr>
            <w:tcW w:w="567" w:type="dxa"/>
          </w:tcPr>
          <w:p w:rsidR="00031362" w:rsidRPr="004C0E23" w:rsidRDefault="00031362" w:rsidP="0003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C0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1362" w:rsidRPr="004C0E23" w:rsidRDefault="00031362" w:rsidP="00031362">
            <w:pPr>
              <w:spacing w:after="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" w:type="dxa"/>
          </w:tcPr>
          <w:p w:rsidR="00031362" w:rsidRPr="004C0E23" w:rsidRDefault="00031362" w:rsidP="00031362">
            <w:pPr>
              <w:spacing w:after="0" w:line="24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362" w:rsidRPr="004C0E23" w:rsidRDefault="00031362" w:rsidP="00031362">
            <w:pPr>
              <w:spacing w:after="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right="5708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B73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</w:t>
      </w: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</w:t>
      </w:r>
      <w:r w:rsidR="006B733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bookmarkStart w:id="0" w:name="_GoBack"/>
      <w:bookmarkEnd w:id="0"/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ведомственном (учредительном) контроле комитета по образованию Администрации муниципального образования «Смоленский район» Смоленской области  за деятельностью муниципальных образовательных организаций муниципального образования «Смоленский район» Смоленской области</w:t>
      </w:r>
    </w:p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обеспечения эффективного осуществления ведомственного (учредительного) </w:t>
      </w:r>
      <w:proofErr w:type="gramStart"/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деятельностью муниципальных образовательных организаций муниципального образования «Смоленский район» Смоленской области,</w:t>
      </w:r>
    </w:p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75EE" w:rsidRPr="008B75EE" w:rsidRDefault="008B75EE" w:rsidP="008B75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Внести в</w:t>
      </w:r>
      <w:r w:rsidRPr="008B75EE">
        <w:t xml:space="preserve">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ведомственном (учредительном) контроле комитета по образованию Администрации муниципального образования «Смоленский район» Смоленской области  за деятельностью муниципальных образовательных организаций муниципального образования «Смоленский район» Смоленской области,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муниципального образования «Смоленский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634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8B75EE" w:rsidRPr="008B75EE" w:rsidRDefault="008B75EE" w:rsidP="008B75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75EE" w:rsidRPr="008B75EE" w:rsidRDefault="008B75EE" w:rsidP="00FB65E3">
      <w:pPr>
        <w:tabs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всему тексту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контрольные мероприятия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соответствующем падеже.</w:t>
      </w:r>
    </w:p>
    <w:p w:rsidR="008B75EE" w:rsidRPr="008B75EE" w:rsidRDefault="008B75EE" w:rsidP="00FB65E3">
      <w:pPr>
        <w:tabs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всему тексту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локальные акты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локальные нормативные акты</w:t>
      </w:r>
      <w:r w:rsidR="00C665B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соответствующем падеже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5AA7" w:rsidRDefault="00FB65E3" w:rsidP="00FB65E3">
      <w:pPr>
        <w:tabs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1.4. </w:t>
      </w:r>
      <w:r w:rsidR="008B75EE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пункте </w:t>
      </w:r>
      <w:r w:rsidR="00C665B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75EE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665B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B75EE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665B8">
        <w:rPr>
          <w:rFonts w:ascii="Times New Roman" w:eastAsia="Times New Roman" w:hAnsi="Times New Roman" w:cs="Times New Roman"/>
          <w:sz w:val="28"/>
          <w:szCs w:val="20"/>
          <w:lang w:eastAsia="ru-RU"/>
        </w:rPr>
        <w:t>11. исключить  строку «учета и выдачи  выпускникам документов государственного образца об образовании»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1010D5" w:rsidRDefault="00665AA7" w:rsidP="00FB65E3">
      <w:pPr>
        <w:tabs>
          <w:tab w:val="left" w:pos="0"/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66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разделе 2. 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сключить 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>два последних абзаца.</w:t>
      </w:r>
    </w:p>
    <w:p w:rsidR="00665AA7" w:rsidRDefault="00FB65E3" w:rsidP="00FB65E3">
      <w:pPr>
        <w:tabs>
          <w:tab w:val="left" w:pos="0"/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1.6</w:t>
      </w:r>
      <w:r w:rsidR="008B75EE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10D5" w:rsidRP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10D5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3. п.</w:t>
      </w:r>
      <w:r w:rsidR="001010D5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010D5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B75EE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исключить  строку «Контроль в форме аудиторской проверки осуществляется с целью консультирования, изучения правомерности и правильности управленческих решений, без принятия мер административного воздействия к должностным лицам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B65E3" w:rsidRDefault="00FB65E3" w:rsidP="00FB65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1.7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65AA7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разделе 3.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>п.</w:t>
      </w:r>
      <w:r w:rsidR="00665AA7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65AA7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65AA7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«государственная (итоговая) аттестация выпускников»  заменить словами «государственная итоговая аттестация выпускников»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5048" w:rsidRDefault="00FB65E3" w:rsidP="000E50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1.8.</w:t>
      </w:r>
      <w:r w:rsidR="00603C81" w:rsidRPr="00603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3C81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603C8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5.  слова Глава Администрации муниципального образования «Смоленский район» Смоленской области   заменить словами Глава муниципального образования «Смоленский район» Смоленской области</w:t>
      </w:r>
      <w:r w:rsid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1362" w:rsidRPr="000E5048" w:rsidRDefault="000E5048" w:rsidP="000E50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031362" w:rsidRPr="004C0E23">
        <w:rPr>
          <w:rFonts w:ascii="Times New Roman" w:eastAsia="Times New Roman" w:hAnsi="Times New Roman" w:cs="Times New Roman"/>
          <w:sz w:val="29"/>
          <w:szCs w:val="29"/>
          <w:lang w:eastAsia="ru-RU"/>
        </w:rPr>
        <w:t>. Настоящее постановление вступает в силу после его официального опубликования в газете «Сельская правда».</w:t>
      </w:r>
    </w:p>
    <w:p w:rsidR="000E5048" w:rsidRPr="008B75EE" w:rsidRDefault="000E5048" w:rsidP="000E504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Начальнику отдела по информационному обеспечению общего управления Администрации муниципального образования «Смоленский район» Смоленской области (Курганов И.А.) поместить настоящее постановление на сайте Администрации муниципального образования «Смоленский район» Смоленской области.</w:t>
      </w:r>
    </w:p>
    <w:p w:rsidR="000E5048" w:rsidRDefault="000E5048" w:rsidP="000E504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Комитету по образованию Администрации муниципального образования «Смоленский район» Смоленской области (Лонщакова И.В.) обеспечить исполнение, внесенных изменений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5048" w:rsidRPr="008B75EE" w:rsidRDefault="000E5048" w:rsidP="000E50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0E5048" w:rsidRPr="008B75EE" w:rsidRDefault="000E5048" w:rsidP="000E504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5048" w:rsidRPr="004C0E23" w:rsidRDefault="000E5048" w:rsidP="00031362">
      <w:pPr>
        <w:spacing w:after="0" w:line="240" w:lineRule="auto"/>
        <w:ind w:left="-567" w:right="106" w:firstLine="283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муниципального образования </w:t>
      </w:r>
    </w:p>
    <w:p w:rsidR="009E3E2E" w:rsidRDefault="00031362" w:rsidP="00E7199E">
      <w:pPr>
        <w:spacing w:after="0" w:line="240" w:lineRule="auto"/>
        <w:ind w:left="-567" w:firstLine="283"/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«Смоленский район» Смоленской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бласти                      </w:t>
      </w: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4C0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О.Ю. Язева</w:t>
      </w:r>
    </w:p>
    <w:sectPr w:rsidR="009E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62"/>
    <w:rsid w:val="00031362"/>
    <w:rsid w:val="000E5048"/>
    <w:rsid w:val="001010D5"/>
    <w:rsid w:val="00603C81"/>
    <w:rsid w:val="00665AA7"/>
    <w:rsid w:val="006B7334"/>
    <w:rsid w:val="008B75EE"/>
    <w:rsid w:val="009E3E2E"/>
    <w:rsid w:val="00C665B8"/>
    <w:rsid w:val="00E7199E"/>
    <w:rsid w:val="00F31EE0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0283-18B9-4060-B1A3-59EACE99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2017-01-31T06:36:00Z</cp:lastPrinted>
  <dcterms:created xsi:type="dcterms:W3CDTF">2017-01-24T08:43:00Z</dcterms:created>
  <dcterms:modified xsi:type="dcterms:W3CDTF">2017-01-31T06:40:00Z</dcterms:modified>
</cp:coreProperties>
</file>