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E72" w:rsidRDefault="001579E6" w:rsidP="001579E6">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ПРОЕКТ</w:t>
      </w:r>
    </w:p>
    <w:p w:rsidR="001579E6" w:rsidRPr="006B3EB5" w:rsidRDefault="001579E6" w:rsidP="001579E6">
      <w:pPr>
        <w:keepNext/>
        <w:tabs>
          <w:tab w:val="left" w:pos="6615"/>
          <w:tab w:val="left" w:pos="7965"/>
        </w:tabs>
        <w:ind w:left="-567"/>
        <w:jc w:val="right"/>
        <w:outlineLvl w:val="4"/>
        <w:rPr>
          <w:rFonts w:ascii="Times New Roman" w:hAnsi="Times New Roman"/>
          <w:sz w:val="28"/>
          <w:szCs w:val="28"/>
        </w:rPr>
      </w:pPr>
      <w:r>
        <w:rPr>
          <w:noProof/>
          <w:lang w:eastAsia="ru-RU"/>
        </w:rPr>
        <w:drawing>
          <wp:anchor distT="0" distB="0" distL="114300" distR="114300" simplePos="0" relativeHeight="251660288" behindDoc="0" locked="0" layoutInCell="1" allowOverlap="1">
            <wp:simplePos x="0" y="0"/>
            <wp:positionH relativeFrom="column">
              <wp:posOffset>2524125</wp:posOffset>
            </wp:positionH>
            <wp:positionV relativeFrom="paragraph">
              <wp:posOffset>0</wp:posOffset>
            </wp:positionV>
            <wp:extent cx="533400" cy="876300"/>
            <wp:effectExtent l="19050" t="0" r="0" b="0"/>
            <wp:wrapSquare wrapText="r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33400" cy="876300"/>
                    </a:xfrm>
                    <a:prstGeom prst="rect">
                      <a:avLst/>
                    </a:prstGeom>
                    <a:noFill/>
                    <a:ln w="9525">
                      <a:noFill/>
                      <a:miter lim="800000"/>
                      <a:headEnd/>
                      <a:tailEnd/>
                    </a:ln>
                  </pic:spPr>
                </pic:pic>
              </a:graphicData>
            </a:graphic>
          </wp:anchor>
        </w:drawing>
      </w:r>
      <w:r>
        <w:rPr>
          <w:rFonts w:ascii="Times New Roman" w:hAnsi="Times New Roman"/>
          <w:sz w:val="28"/>
          <w:szCs w:val="28"/>
        </w:rPr>
        <w:t xml:space="preserve"> </w:t>
      </w:r>
      <w:r>
        <w:rPr>
          <w:rFonts w:ascii="Times New Roman" w:hAnsi="Times New Roman"/>
          <w:sz w:val="28"/>
          <w:szCs w:val="28"/>
        </w:rPr>
        <w:br w:type="textWrapping" w:clear="all"/>
      </w:r>
    </w:p>
    <w:p w:rsidR="001579E6" w:rsidRPr="006B3EB5" w:rsidRDefault="001579E6" w:rsidP="001579E6">
      <w:pPr>
        <w:keepNext/>
        <w:tabs>
          <w:tab w:val="left" w:pos="6615"/>
          <w:tab w:val="left" w:pos="7965"/>
        </w:tabs>
        <w:spacing w:after="0" w:line="240" w:lineRule="auto"/>
        <w:ind w:left="-567" w:firstLine="567"/>
        <w:jc w:val="center"/>
        <w:outlineLvl w:val="4"/>
        <w:rPr>
          <w:rFonts w:ascii="Times New Roman" w:hAnsi="Times New Roman"/>
          <w:b/>
          <w:sz w:val="28"/>
          <w:szCs w:val="28"/>
        </w:rPr>
      </w:pPr>
      <w:r w:rsidRPr="006B3EB5">
        <w:rPr>
          <w:rFonts w:ascii="Times New Roman" w:hAnsi="Times New Roman"/>
          <w:b/>
          <w:sz w:val="28"/>
          <w:szCs w:val="28"/>
        </w:rPr>
        <w:t>АДМИНИСТРАЦИЯ МУНИЦИПАЛЬНОГО ОБРАЗОВАНИЯ</w:t>
      </w:r>
    </w:p>
    <w:p w:rsidR="001579E6" w:rsidRPr="006B3EB5" w:rsidRDefault="001579E6" w:rsidP="001579E6">
      <w:pPr>
        <w:spacing w:after="0" w:line="240" w:lineRule="auto"/>
        <w:ind w:left="-567" w:firstLine="567"/>
        <w:jc w:val="center"/>
        <w:rPr>
          <w:rFonts w:ascii="Times New Roman" w:hAnsi="Times New Roman"/>
          <w:b/>
          <w:sz w:val="28"/>
          <w:szCs w:val="28"/>
        </w:rPr>
      </w:pPr>
      <w:r w:rsidRPr="006B3EB5">
        <w:rPr>
          <w:rFonts w:ascii="Times New Roman" w:hAnsi="Times New Roman"/>
          <w:b/>
          <w:sz w:val="28"/>
          <w:szCs w:val="28"/>
        </w:rPr>
        <w:t>«СМОЛЕНСКИЙ РАЙОН» СМОЛЕНСКОЙ ОБЛАСТИ</w:t>
      </w:r>
    </w:p>
    <w:p w:rsidR="001579E6" w:rsidRPr="006B3EB5" w:rsidRDefault="001579E6" w:rsidP="001579E6">
      <w:pPr>
        <w:spacing w:after="0"/>
        <w:ind w:left="-567" w:firstLine="567"/>
        <w:jc w:val="center"/>
        <w:rPr>
          <w:rFonts w:ascii="Times New Roman" w:hAnsi="Times New Roman"/>
          <w:sz w:val="28"/>
          <w:szCs w:val="28"/>
        </w:rPr>
      </w:pPr>
    </w:p>
    <w:p w:rsidR="001579E6" w:rsidRPr="006B3EB5" w:rsidRDefault="001579E6" w:rsidP="001579E6">
      <w:pPr>
        <w:ind w:left="-567" w:firstLine="567"/>
        <w:jc w:val="center"/>
        <w:rPr>
          <w:rFonts w:ascii="Times New Roman" w:hAnsi="Times New Roman"/>
          <w:b/>
          <w:sz w:val="28"/>
          <w:szCs w:val="28"/>
        </w:rPr>
      </w:pPr>
      <w:r w:rsidRPr="006B3EB5">
        <w:rPr>
          <w:rFonts w:ascii="Times New Roman" w:hAnsi="Times New Roman"/>
          <w:b/>
          <w:sz w:val="28"/>
          <w:szCs w:val="28"/>
        </w:rPr>
        <w:t>ПОСТАНОВЛЕНИЕ</w:t>
      </w:r>
    </w:p>
    <w:p w:rsidR="001579E6" w:rsidRPr="006B3EB5" w:rsidRDefault="001579E6" w:rsidP="001579E6">
      <w:pPr>
        <w:spacing w:after="0"/>
        <w:ind w:left="-567"/>
        <w:jc w:val="both"/>
        <w:rPr>
          <w:color w:val="000000"/>
          <w:sz w:val="28"/>
          <w:szCs w:val="28"/>
        </w:rPr>
      </w:pPr>
      <w:r w:rsidRPr="006B3EB5">
        <w:rPr>
          <w:rFonts w:ascii="Times New Roman" w:hAnsi="Times New Roman"/>
          <w:sz w:val="28"/>
          <w:szCs w:val="28"/>
        </w:rPr>
        <w:t xml:space="preserve">от </w:t>
      </w:r>
      <w:r>
        <w:rPr>
          <w:rFonts w:ascii="Times New Roman" w:hAnsi="Times New Roman"/>
          <w:sz w:val="28"/>
          <w:szCs w:val="28"/>
        </w:rPr>
        <w:t>__________</w:t>
      </w:r>
      <w:r w:rsidRPr="006B3EB5">
        <w:rPr>
          <w:rFonts w:ascii="Times New Roman" w:hAnsi="Times New Roman"/>
          <w:sz w:val="28"/>
          <w:szCs w:val="28"/>
        </w:rPr>
        <w:t xml:space="preserve"> № </w:t>
      </w:r>
      <w:r>
        <w:rPr>
          <w:rFonts w:ascii="Times New Roman" w:hAnsi="Times New Roman"/>
          <w:sz w:val="28"/>
          <w:szCs w:val="28"/>
        </w:rPr>
        <w:t>____</w:t>
      </w:r>
    </w:p>
    <w:tbl>
      <w:tblPr>
        <w:tblW w:w="0" w:type="auto"/>
        <w:tblInd w:w="-601" w:type="dxa"/>
        <w:tblLook w:val="04A0"/>
      </w:tblPr>
      <w:tblGrid>
        <w:gridCol w:w="4673"/>
      </w:tblGrid>
      <w:tr w:rsidR="001579E6" w:rsidRPr="006B3EB5" w:rsidTr="003378A8">
        <w:tc>
          <w:tcPr>
            <w:tcW w:w="4673" w:type="dxa"/>
            <w:hideMark/>
          </w:tcPr>
          <w:p w:rsidR="001579E6" w:rsidRPr="006B3EB5" w:rsidRDefault="001579E6" w:rsidP="00797F0D">
            <w:pPr>
              <w:pStyle w:val="a4"/>
              <w:jc w:val="both"/>
              <w:rPr>
                <w:color w:val="000000"/>
                <w:sz w:val="28"/>
                <w:szCs w:val="28"/>
              </w:rPr>
            </w:pPr>
            <w:r w:rsidRPr="006B3EB5">
              <w:rPr>
                <w:color w:val="000000"/>
                <w:sz w:val="28"/>
                <w:szCs w:val="28"/>
              </w:rPr>
              <w:t>О</w:t>
            </w:r>
            <w:r w:rsidR="00797F0D">
              <w:rPr>
                <w:color w:val="000000"/>
                <w:sz w:val="28"/>
                <w:szCs w:val="28"/>
              </w:rPr>
              <w:t>б утверждении Устава</w:t>
            </w:r>
            <w:r w:rsidRPr="006B3EB5">
              <w:rPr>
                <w:color w:val="000000"/>
                <w:sz w:val="28"/>
                <w:szCs w:val="28"/>
              </w:rPr>
              <w:t xml:space="preserve"> Муниципального бюджетного </w:t>
            </w:r>
            <w:r>
              <w:rPr>
                <w:color w:val="000000"/>
                <w:sz w:val="28"/>
                <w:szCs w:val="28"/>
              </w:rPr>
              <w:t xml:space="preserve">дошкольного </w:t>
            </w:r>
            <w:r w:rsidRPr="006B3EB5">
              <w:rPr>
                <w:color w:val="000000"/>
                <w:sz w:val="28"/>
                <w:szCs w:val="28"/>
              </w:rPr>
              <w:t xml:space="preserve">образовательного учреждения </w:t>
            </w:r>
            <w:r w:rsidR="00797F0D">
              <w:rPr>
                <w:color w:val="000000"/>
                <w:sz w:val="28"/>
                <w:szCs w:val="28"/>
              </w:rPr>
              <w:t>детского сада</w:t>
            </w:r>
            <w:r>
              <w:rPr>
                <w:color w:val="000000"/>
                <w:sz w:val="28"/>
                <w:szCs w:val="28"/>
              </w:rPr>
              <w:t xml:space="preserve"> «</w:t>
            </w:r>
            <w:r w:rsidR="00797F0D">
              <w:rPr>
                <w:color w:val="000000"/>
                <w:sz w:val="28"/>
                <w:szCs w:val="28"/>
              </w:rPr>
              <w:t>Светлячок</w:t>
            </w:r>
            <w:r>
              <w:rPr>
                <w:color w:val="000000"/>
                <w:sz w:val="28"/>
                <w:szCs w:val="28"/>
              </w:rPr>
              <w:t xml:space="preserve">» </w:t>
            </w:r>
            <w:r w:rsidRPr="006B3EB5">
              <w:rPr>
                <w:color w:val="000000"/>
                <w:sz w:val="28"/>
                <w:szCs w:val="28"/>
              </w:rPr>
              <w:t>Смоленского района Смоленской области</w:t>
            </w:r>
          </w:p>
        </w:tc>
      </w:tr>
    </w:tbl>
    <w:p w:rsidR="001579E6" w:rsidRPr="006B3EB5" w:rsidRDefault="001579E6" w:rsidP="001579E6">
      <w:pPr>
        <w:spacing w:after="0"/>
        <w:ind w:left="-567" w:firstLine="567"/>
        <w:rPr>
          <w:rFonts w:ascii="Times New Roman" w:hAnsi="Times New Roman"/>
          <w:sz w:val="28"/>
          <w:szCs w:val="28"/>
        </w:rPr>
      </w:pPr>
    </w:p>
    <w:p w:rsidR="001579E6" w:rsidRDefault="001579E6" w:rsidP="001579E6">
      <w:pPr>
        <w:spacing w:after="0" w:line="240" w:lineRule="auto"/>
        <w:ind w:left="-567" w:firstLine="567"/>
        <w:jc w:val="both"/>
        <w:rPr>
          <w:rFonts w:ascii="Times New Roman" w:hAnsi="Times New Roman"/>
          <w:sz w:val="28"/>
          <w:szCs w:val="28"/>
        </w:rPr>
      </w:pPr>
      <w:r w:rsidRPr="006B3EB5">
        <w:rPr>
          <w:rFonts w:ascii="Times New Roman" w:hAnsi="Times New Roman"/>
          <w:sz w:val="28"/>
          <w:szCs w:val="28"/>
        </w:rPr>
        <w:t>В соответствии с Гражданским кодексом Российской Федерации, Федеральным законом от 29 декабря 2012 года № 273-ФЗ «Об образовании в Российской Федерации»</w:t>
      </w:r>
      <w:r w:rsidR="00797F0D">
        <w:rPr>
          <w:rFonts w:ascii="Times New Roman" w:hAnsi="Times New Roman"/>
          <w:sz w:val="28"/>
          <w:szCs w:val="28"/>
        </w:rPr>
        <w:t>, руководствуясь статьей 27.2 Устава муниципального образования «Смоленский район» Смоленский области, на основании постановления Администрации</w:t>
      </w:r>
      <w:r w:rsidR="00797F0D" w:rsidRPr="00797F0D">
        <w:rPr>
          <w:rFonts w:ascii="Times New Roman" w:hAnsi="Times New Roman"/>
          <w:sz w:val="28"/>
          <w:szCs w:val="28"/>
        </w:rPr>
        <w:t xml:space="preserve"> </w:t>
      </w:r>
      <w:r w:rsidR="00797F0D">
        <w:rPr>
          <w:rFonts w:ascii="Times New Roman" w:hAnsi="Times New Roman"/>
          <w:sz w:val="28"/>
          <w:szCs w:val="28"/>
        </w:rPr>
        <w:t>муниципального образования «Смоленский район» Смоленский области «</w:t>
      </w:r>
      <w:r w:rsidR="00797F0D" w:rsidRPr="002E2E5A">
        <w:rPr>
          <w:rFonts w:ascii="Times New Roman" w:eastAsia="Times New Roman" w:hAnsi="Times New Roman" w:cs="Times New Roman"/>
          <w:sz w:val="28"/>
          <w:szCs w:val="28"/>
          <w:lang w:eastAsia="ru-RU"/>
        </w:rPr>
        <w:t>О создании муниципального бюджетного дошкольного образовательного учреждения детского сада «Светлячок» Смоленского района Смоленской области</w:t>
      </w:r>
      <w:r w:rsidR="00797F0D">
        <w:rPr>
          <w:rFonts w:ascii="Times New Roman" w:hAnsi="Times New Roman"/>
          <w:sz w:val="28"/>
          <w:szCs w:val="28"/>
        </w:rPr>
        <w:t>» № ____ от __________</w:t>
      </w:r>
    </w:p>
    <w:p w:rsidR="00797F0D" w:rsidRPr="006B3EB5" w:rsidRDefault="00797F0D" w:rsidP="001579E6">
      <w:pPr>
        <w:spacing w:after="0" w:line="240" w:lineRule="auto"/>
        <w:ind w:left="-567" w:firstLine="567"/>
        <w:jc w:val="both"/>
        <w:rPr>
          <w:rFonts w:ascii="Times New Roman" w:hAnsi="Times New Roman"/>
          <w:sz w:val="28"/>
          <w:szCs w:val="28"/>
        </w:rPr>
      </w:pPr>
    </w:p>
    <w:p w:rsidR="001579E6" w:rsidRPr="006B3EB5" w:rsidRDefault="001579E6" w:rsidP="001579E6">
      <w:pPr>
        <w:spacing w:after="0" w:line="240" w:lineRule="auto"/>
        <w:ind w:left="-567" w:firstLine="567"/>
        <w:jc w:val="both"/>
        <w:rPr>
          <w:rFonts w:ascii="Times New Roman" w:hAnsi="Times New Roman"/>
          <w:sz w:val="28"/>
          <w:szCs w:val="28"/>
        </w:rPr>
      </w:pPr>
      <w:r w:rsidRPr="006B3EB5">
        <w:rPr>
          <w:rFonts w:ascii="Times New Roman" w:hAnsi="Times New Roman"/>
          <w:sz w:val="28"/>
          <w:szCs w:val="28"/>
        </w:rPr>
        <w:t>АДМИНИСТРАЦИЯ МУНИЦИПАЛЬНОГО ОБРАЗОВАНИЯ «СМОЛЕНСКИЙ РАЙОН» СМОЛЕНСКОЙ ОБЛАСТИ ПОСТАНОВЛЯЕТ:</w:t>
      </w:r>
    </w:p>
    <w:p w:rsidR="001579E6" w:rsidRPr="006B3EB5" w:rsidRDefault="001579E6" w:rsidP="001579E6">
      <w:pPr>
        <w:pStyle w:val="ConsPlusNormal0"/>
        <w:widowControl/>
        <w:ind w:left="-567" w:firstLine="567"/>
        <w:jc w:val="both"/>
        <w:rPr>
          <w:rFonts w:ascii="Times New Roman" w:hAnsi="Times New Roman" w:cs="Times New Roman"/>
          <w:sz w:val="28"/>
          <w:szCs w:val="28"/>
        </w:rPr>
      </w:pPr>
    </w:p>
    <w:p w:rsidR="001579E6" w:rsidRPr="00797F0D" w:rsidRDefault="00797F0D" w:rsidP="00797F0D">
      <w:pPr>
        <w:numPr>
          <w:ilvl w:val="0"/>
          <w:numId w:val="11"/>
        </w:numPr>
        <w:autoSpaceDE w:val="0"/>
        <w:autoSpaceDN w:val="0"/>
        <w:adjustRightInd w:val="0"/>
        <w:spacing w:after="0" w:line="240" w:lineRule="auto"/>
        <w:ind w:left="-567" w:firstLine="567"/>
        <w:jc w:val="both"/>
        <w:rPr>
          <w:rFonts w:ascii="Times New Roman" w:hAnsi="Times New Roman" w:cs="Times New Roman"/>
          <w:sz w:val="28"/>
          <w:szCs w:val="28"/>
        </w:rPr>
      </w:pPr>
      <w:r w:rsidRPr="00797F0D">
        <w:rPr>
          <w:rFonts w:ascii="Times New Roman" w:hAnsi="Times New Roman" w:cs="Times New Roman"/>
          <w:sz w:val="28"/>
          <w:szCs w:val="28"/>
        </w:rPr>
        <w:t xml:space="preserve">Утвердить Устав </w:t>
      </w:r>
      <w:r w:rsidRPr="00797F0D">
        <w:rPr>
          <w:rFonts w:ascii="Times New Roman" w:hAnsi="Times New Roman" w:cs="Times New Roman"/>
          <w:color w:val="000000"/>
          <w:sz w:val="28"/>
          <w:szCs w:val="28"/>
        </w:rPr>
        <w:t>Муниципального бюджетного дошкольного образовательного учреждения детского сада «Светлячок» Смоленского района Смоленской области</w:t>
      </w:r>
      <w:r w:rsidR="001579E6" w:rsidRPr="00797F0D">
        <w:rPr>
          <w:rFonts w:ascii="Times New Roman" w:hAnsi="Times New Roman" w:cs="Times New Roman"/>
          <w:sz w:val="28"/>
          <w:szCs w:val="28"/>
        </w:rPr>
        <w:t>.</w:t>
      </w:r>
    </w:p>
    <w:p w:rsidR="00797F0D" w:rsidRDefault="001579E6" w:rsidP="001579E6">
      <w:pPr>
        <w:pStyle w:val="ConsPlusNormal0"/>
        <w:widowControl/>
        <w:numPr>
          <w:ilvl w:val="0"/>
          <w:numId w:val="11"/>
        </w:numPr>
        <w:ind w:left="-567" w:firstLine="567"/>
        <w:jc w:val="both"/>
        <w:rPr>
          <w:rFonts w:ascii="Times New Roman" w:hAnsi="Times New Roman" w:cs="Times New Roman"/>
          <w:sz w:val="28"/>
          <w:szCs w:val="28"/>
        </w:rPr>
      </w:pPr>
      <w:r w:rsidRPr="00797F0D">
        <w:rPr>
          <w:rFonts w:ascii="Times New Roman" w:hAnsi="Times New Roman" w:cs="Times New Roman"/>
          <w:sz w:val="28"/>
          <w:szCs w:val="28"/>
        </w:rPr>
        <w:t xml:space="preserve">Уполномочить </w:t>
      </w:r>
      <w:r w:rsidR="00797F0D" w:rsidRPr="00797F0D">
        <w:rPr>
          <w:rFonts w:ascii="Times New Roman" w:hAnsi="Times New Roman" w:cs="Times New Roman"/>
          <w:sz w:val="28"/>
          <w:szCs w:val="28"/>
        </w:rPr>
        <w:t>заведующего</w:t>
      </w:r>
      <w:r w:rsidRPr="00797F0D">
        <w:rPr>
          <w:rFonts w:ascii="Times New Roman" w:hAnsi="Times New Roman" w:cs="Times New Roman"/>
          <w:sz w:val="28"/>
          <w:szCs w:val="28"/>
        </w:rPr>
        <w:t xml:space="preserve"> </w:t>
      </w:r>
      <w:r w:rsidR="00797F0D" w:rsidRPr="00797F0D">
        <w:rPr>
          <w:rFonts w:ascii="Times New Roman" w:hAnsi="Times New Roman" w:cs="Times New Roman"/>
          <w:color w:val="000000"/>
          <w:sz w:val="28"/>
          <w:szCs w:val="28"/>
        </w:rPr>
        <w:t>Муниципальным бюджетным дошкольным образовательным учреждением детским садом «Светлячок» Смоленского района Смоленской области</w:t>
      </w:r>
      <w:r w:rsidR="00797F0D" w:rsidRPr="00797F0D">
        <w:rPr>
          <w:rFonts w:ascii="Times New Roman" w:hAnsi="Times New Roman" w:cs="Times New Roman"/>
          <w:sz w:val="28"/>
          <w:szCs w:val="28"/>
        </w:rPr>
        <w:t xml:space="preserve"> на </w:t>
      </w:r>
      <w:r w:rsidRPr="00797F0D">
        <w:rPr>
          <w:rFonts w:ascii="Times New Roman" w:hAnsi="Times New Roman" w:cs="Times New Roman"/>
          <w:sz w:val="28"/>
          <w:szCs w:val="28"/>
        </w:rPr>
        <w:t>осуществ</w:t>
      </w:r>
      <w:r w:rsidR="00797F0D" w:rsidRPr="00797F0D">
        <w:rPr>
          <w:rFonts w:ascii="Times New Roman" w:hAnsi="Times New Roman" w:cs="Times New Roman"/>
          <w:sz w:val="28"/>
          <w:szCs w:val="28"/>
        </w:rPr>
        <w:t>ление</w:t>
      </w:r>
      <w:r w:rsidRPr="00797F0D">
        <w:rPr>
          <w:rFonts w:ascii="Times New Roman" w:hAnsi="Times New Roman" w:cs="Times New Roman"/>
          <w:sz w:val="28"/>
          <w:szCs w:val="28"/>
        </w:rPr>
        <w:t xml:space="preserve"> действи</w:t>
      </w:r>
      <w:r w:rsidR="00797F0D" w:rsidRPr="00797F0D">
        <w:rPr>
          <w:rFonts w:ascii="Times New Roman" w:hAnsi="Times New Roman" w:cs="Times New Roman"/>
          <w:sz w:val="28"/>
          <w:szCs w:val="28"/>
        </w:rPr>
        <w:t>й</w:t>
      </w:r>
      <w:r w:rsidRPr="00797F0D">
        <w:rPr>
          <w:rFonts w:ascii="Times New Roman" w:hAnsi="Times New Roman" w:cs="Times New Roman"/>
          <w:sz w:val="28"/>
          <w:szCs w:val="28"/>
        </w:rPr>
        <w:t>, связанные с государственной регистрацией</w:t>
      </w:r>
      <w:r w:rsidR="00797F0D" w:rsidRPr="00797F0D">
        <w:rPr>
          <w:rFonts w:ascii="Times New Roman" w:hAnsi="Times New Roman" w:cs="Times New Roman"/>
          <w:sz w:val="28"/>
          <w:szCs w:val="28"/>
        </w:rPr>
        <w:t xml:space="preserve">. </w:t>
      </w:r>
    </w:p>
    <w:p w:rsidR="001579E6" w:rsidRPr="00797F0D" w:rsidRDefault="001579E6" w:rsidP="001579E6">
      <w:pPr>
        <w:pStyle w:val="ConsPlusNormal0"/>
        <w:widowControl/>
        <w:numPr>
          <w:ilvl w:val="0"/>
          <w:numId w:val="11"/>
        </w:numPr>
        <w:ind w:left="-567" w:firstLine="567"/>
        <w:jc w:val="both"/>
        <w:rPr>
          <w:rFonts w:ascii="Times New Roman" w:hAnsi="Times New Roman" w:cs="Times New Roman"/>
          <w:sz w:val="28"/>
          <w:szCs w:val="28"/>
        </w:rPr>
      </w:pPr>
      <w:r w:rsidRPr="00797F0D">
        <w:rPr>
          <w:rFonts w:ascii="Times New Roman" w:hAnsi="Times New Roman" w:cs="Times New Roman"/>
          <w:sz w:val="28"/>
          <w:szCs w:val="28"/>
        </w:rPr>
        <w:t>Контроль за исполнением настоящего постановления возложить на председателя комитета по образованию Администрации муниципального образования «Смоленский район» Смоленской области (И.В. Лонщакова).</w:t>
      </w:r>
    </w:p>
    <w:p w:rsidR="001579E6" w:rsidRPr="006B3EB5" w:rsidRDefault="001579E6" w:rsidP="001579E6">
      <w:pPr>
        <w:pStyle w:val="ConsPlusNormal0"/>
        <w:widowControl/>
        <w:ind w:left="-567" w:firstLine="567"/>
        <w:jc w:val="both"/>
        <w:rPr>
          <w:rFonts w:ascii="Times New Roman" w:hAnsi="Times New Roman" w:cs="Times New Roman"/>
          <w:sz w:val="28"/>
          <w:szCs w:val="28"/>
        </w:rPr>
      </w:pPr>
    </w:p>
    <w:p w:rsidR="001579E6" w:rsidRPr="006B3EB5" w:rsidRDefault="001579E6" w:rsidP="001579E6">
      <w:pPr>
        <w:pStyle w:val="af0"/>
        <w:ind w:left="-567" w:right="-55" w:firstLine="0"/>
        <w:jc w:val="both"/>
        <w:rPr>
          <w:sz w:val="28"/>
          <w:szCs w:val="28"/>
        </w:rPr>
      </w:pPr>
      <w:r w:rsidRPr="006B3EB5">
        <w:rPr>
          <w:sz w:val="28"/>
          <w:szCs w:val="28"/>
        </w:rPr>
        <w:t xml:space="preserve">Глава муниципального образования </w:t>
      </w:r>
    </w:p>
    <w:p w:rsidR="00503E72" w:rsidRDefault="001579E6" w:rsidP="00797F0D">
      <w:pPr>
        <w:pStyle w:val="af0"/>
        <w:ind w:left="-567" w:right="-55" w:firstLine="0"/>
        <w:jc w:val="both"/>
        <w:rPr>
          <w:sz w:val="28"/>
          <w:szCs w:val="28"/>
        </w:rPr>
      </w:pPr>
      <w:r w:rsidRPr="006B3EB5">
        <w:rPr>
          <w:sz w:val="28"/>
          <w:szCs w:val="28"/>
        </w:rPr>
        <w:t xml:space="preserve">«Смоленский район» Смоленской области                                        </w:t>
      </w:r>
      <w:r w:rsidRPr="006B3EB5">
        <w:rPr>
          <w:b/>
          <w:sz w:val="28"/>
          <w:szCs w:val="28"/>
        </w:rPr>
        <w:t>О.Ю. Язева</w:t>
      </w:r>
    </w:p>
    <w:p w:rsidR="00503E72" w:rsidRDefault="00503E72" w:rsidP="00C2109C">
      <w:pPr>
        <w:spacing w:after="0" w:line="240" w:lineRule="auto"/>
        <w:ind w:firstLine="3402"/>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w:t>
      </w:r>
    </w:p>
    <w:p w:rsidR="00503E72" w:rsidRDefault="00503E72" w:rsidP="00C2109C">
      <w:pPr>
        <w:spacing w:after="0" w:line="240" w:lineRule="auto"/>
        <w:ind w:firstLine="3402"/>
        <w:jc w:val="right"/>
        <w:rPr>
          <w:rFonts w:ascii="Times New Roman" w:hAnsi="Times New Roman" w:cs="Times New Roman"/>
          <w:sz w:val="28"/>
          <w:szCs w:val="28"/>
          <w:lang w:eastAsia="ru-RU"/>
        </w:rPr>
      </w:pPr>
      <w:r>
        <w:rPr>
          <w:rFonts w:ascii="Times New Roman" w:hAnsi="Times New Roman" w:cs="Times New Roman"/>
          <w:sz w:val="28"/>
          <w:szCs w:val="28"/>
          <w:lang w:eastAsia="ru-RU"/>
        </w:rPr>
        <w:t>к постановлению Администрации</w:t>
      </w:r>
    </w:p>
    <w:p w:rsidR="00503E72" w:rsidRDefault="00503E72" w:rsidP="00C2109C">
      <w:pPr>
        <w:spacing w:after="0" w:line="240" w:lineRule="auto"/>
        <w:ind w:firstLine="3402"/>
        <w:jc w:val="right"/>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муниципального образования</w:t>
      </w:r>
    </w:p>
    <w:p w:rsidR="00503E72" w:rsidRDefault="00503E72" w:rsidP="00C2109C">
      <w:pPr>
        <w:spacing w:after="0" w:line="240" w:lineRule="auto"/>
        <w:ind w:firstLine="3402"/>
        <w:jc w:val="right"/>
        <w:rPr>
          <w:rFonts w:ascii="Times New Roman" w:hAnsi="Times New Roman" w:cs="Times New Roman"/>
          <w:sz w:val="28"/>
          <w:szCs w:val="28"/>
          <w:lang w:eastAsia="ru-RU"/>
        </w:rPr>
      </w:pPr>
      <w:r>
        <w:rPr>
          <w:rFonts w:ascii="Times New Roman" w:hAnsi="Times New Roman" w:cs="Times New Roman"/>
          <w:sz w:val="28"/>
          <w:szCs w:val="28"/>
          <w:lang w:eastAsia="ru-RU"/>
        </w:rPr>
        <w:t>«Смоленский район» Смоленской</w:t>
      </w:r>
    </w:p>
    <w:p w:rsidR="00503E72" w:rsidRDefault="00503E72" w:rsidP="00C2109C">
      <w:pPr>
        <w:spacing w:after="0" w:line="240" w:lineRule="auto"/>
        <w:ind w:firstLine="3402"/>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области  от___________№______</w:t>
      </w:r>
    </w:p>
    <w:p w:rsidR="00503E72" w:rsidRDefault="00503E72" w:rsidP="00D704B7">
      <w:pPr>
        <w:spacing w:after="0" w:line="240" w:lineRule="auto"/>
        <w:ind w:firstLine="3402"/>
        <w:jc w:val="both"/>
        <w:rPr>
          <w:rFonts w:ascii="Times New Roman" w:hAnsi="Times New Roman" w:cs="Times New Roman"/>
          <w:sz w:val="28"/>
          <w:szCs w:val="28"/>
          <w:lang w:eastAsia="ru-RU"/>
        </w:rPr>
      </w:pPr>
    </w:p>
    <w:p w:rsidR="00503E72" w:rsidRDefault="00503E72" w:rsidP="00D704B7">
      <w:pPr>
        <w:spacing w:after="0" w:line="240" w:lineRule="auto"/>
        <w:ind w:firstLine="3402"/>
        <w:jc w:val="both"/>
        <w:rPr>
          <w:rFonts w:ascii="Times New Roman" w:hAnsi="Times New Roman" w:cs="Times New Roman"/>
          <w:sz w:val="28"/>
          <w:szCs w:val="28"/>
          <w:lang w:eastAsia="ru-RU"/>
        </w:rPr>
      </w:pPr>
    </w:p>
    <w:p w:rsidR="00503E72" w:rsidRDefault="00503E72" w:rsidP="00D704B7">
      <w:pPr>
        <w:spacing w:after="0" w:line="240" w:lineRule="auto"/>
        <w:ind w:firstLine="3402"/>
        <w:jc w:val="both"/>
        <w:rPr>
          <w:rFonts w:ascii="Times New Roman" w:hAnsi="Times New Roman" w:cs="Times New Roman"/>
          <w:sz w:val="28"/>
          <w:szCs w:val="28"/>
          <w:lang w:eastAsia="ru-RU"/>
        </w:rPr>
      </w:pPr>
    </w:p>
    <w:p w:rsidR="00503E72" w:rsidRDefault="00503E72" w:rsidP="00D704B7">
      <w:pPr>
        <w:spacing w:after="0" w:line="240" w:lineRule="auto"/>
        <w:ind w:firstLine="3402"/>
        <w:jc w:val="both"/>
        <w:rPr>
          <w:rFonts w:ascii="Times New Roman" w:hAnsi="Times New Roman" w:cs="Times New Roman"/>
          <w:sz w:val="28"/>
          <w:szCs w:val="28"/>
          <w:lang w:eastAsia="ru-RU"/>
        </w:rPr>
      </w:pPr>
    </w:p>
    <w:p w:rsidR="00503E72" w:rsidRDefault="00503E72" w:rsidP="00D704B7">
      <w:pPr>
        <w:spacing w:after="0" w:line="240" w:lineRule="auto"/>
        <w:ind w:firstLine="3402"/>
        <w:jc w:val="both"/>
        <w:rPr>
          <w:rFonts w:ascii="Times New Roman" w:hAnsi="Times New Roman" w:cs="Times New Roman"/>
          <w:sz w:val="28"/>
          <w:szCs w:val="28"/>
          <w:lang w:eastAsia="ru-RU"/>
        </w:rPr>
      </w:pPr>
    </w:p>
    <w:p w:rsidR="00503E72" w:rsidRDefault="00503E72" w:rsidP="00D704B7">
      <w:pPr>
        <w:spacing w:after="0" w:line="240" w:lineRule="auto"/>
        <w:ind w:firstLine="3402"/>
        <w:jc w:val="both"/>
        <w:rPr>
          <w:rFonts w:ascii="Times New Roman" w:hAnsi="Times New Roman" w:cs="Times New Roman"/>
          <w:sz w:val="28"/>
          <w:szCs w:val="28"/>
          <w:lang w:eastAsia="ru-RU"/>
        </w:rPr>
      </w:pPr>
    </w:p>
    <w:p w:rsidR="00503E72" w:rsidRDefault="00503E72" w:rsidP="00D704B7">
      <w:pPr>
        <w:spacing w:after="0" w:line="240" w:lineRule="auto"/>
        <w:ind w:firstLine="3402"/>
        <w:jc w:val="both"/>
        <w:rPr>
          <w:rFonts w:ascii="Times New Roman" w:hAnsi="Times New Roman" w:cs="Times New Roman"/>
          <w:sz w:val="28"/>
          <w:szCs w:val="28"/>
          <w:lang w:eastAsia="ru-RU"/>
        </w:rPr>
      </w:pPr>
    </w:p>
    <w:p w:rsidR="00503E72" w:rsidRDefault="00503E72" w:rsidP="00D704B7">
      <w:pPr>
        <w:spacing w:after="0" w:line="240" w:lineRule="auto"/>
        <w:ind w:firstLine="3402"/>
        <w:jc w:val="both"/>
        <w:rPr>
          <w:rFonts w:ascii="Times New Roman" w:hAnsi="Times New Roman" w:cs="Times New Roman"/>
          <w:sz w:val="28"/>
          <w:szCs w:val="28"/>
          <w:lang w:eastAsia="ru-RU"/>
        </w:rPr>
      </w:pPr>
    </w:p>
    <w:p w:rsidR="00503E72" w:rsidRDefault="00503E72" w:rsidP="00D704B7">
      <w:pPr>
        <w:spacing w:after="0" w:line="240" w:lineRule="auto"/>
        <w:ind w:firstLine="3402"/>
        <w:jc w:val="both"/>
        <w:rPr>
          <w:rFonts w:ascii="Times New Roman" w:hAnsi="Times New Roman" w:cs="Times New Roman"/>
          <w:sz w:val="28"/>
          <w:szCs w:val="28"/>
          <w:lang w:eastAsia="ru-RU"/>
        </w:rPr>
      </w:pPr>
    </w:p>
    <w:p w:rsidR="00503E72" w:rsidRDefault="00503E72" w:rsidP="00D704B7">
      <w:pPr>
        <w:spacing w:after="0" w:line="240" w:lineRule="auto"/>
        <w:ind w:firstLine="3402"/>
        <w:jc w:val="both"/>
        <w:rPr>
          <w:rFonts w:ascii="Times New Roman" w:hAnsi="Times New Roman" w:cs="Times New Roman"/>
          <w:sz w:val="28"/>
          <w:szCs w:val="28"/>
          <w:lang w:eastAsia="ru-RU"/>
        </w:rPr>
      </w:pPr>
    </w:p>
    <w:p w:rsidR="00503E72" w:rsidRDefault="00503E72" w:rsidP="00C2109C">
      <w:pPr>
        <w:spacing w:after="0" w:line="240" w:lineRule="auto"/>
        <w:jc w:val="both"/>
        <w:rPr>
          <w:rFonts w:ascii="Times New Roman" w:hAnsi="Times New Roman" w:cs="Times New Roman"/>
          <w:sz w:val="28"/>
          <w:szCs w:val="28"/>
          <w:lang w:eastAsia="ru-RU"/>
        </w:rPr>
      </w:pPr>
    </w:p>
    <w:p w:rsidR="00503E72" w:rsidRPr="00D704B7" w:rsidRDefault="00503E72" w:rsidP="00C2109C">
      <w:pPr>
        <w:keepNext/>
        <w:widowControl w:val="0"/>
        <w:autoSpaceDE w:val="0"/>
        <w:autoSpaceDN w:val="0"/>
        <w:adjustRightInd w:val="0"/>
        <w:spacing w:after="0" w:line="240" w:lineRule="auto"/>
        <w:jc w:val="center"/>
        <w:outlineLvl w:val="2"/>
        <w:rPr>
          <w:rFonts w:ascii="Times New Roman" w:hAnsi="Times New Roman" w:cs="Times New Roman"/>
          <w:b/>
          <w:bCs/>
          <w:sz w:val="36"/>
          <w:szCs w:val="36"/>
          <w:lang w:eastAsia="ru-RU"/>
        </w:rPr>
      </w:pPr>
      <w:r w:rsidRPr="00D704B7">
        <w:rPr>
          <w:rFonts w:ascii="Times New Roman" w:hAnsi="Times New Roman" w:cs="Times New Roman"/>
          <w:b/>
          <w:bCs/>
          <w:sz w:val="36"/>
          <w:szCs w:val="36"/>
          <w:lang w:eastAsia="ru-RU"/>
        </w:rPr>
        <w:t>У С Т А В</w:t>
      </w:r>
    </w:p>
    <w:p w:rsidR="00503E72" w:rsidRPr="00D704B7" w:rsidRDefault="00503E72" w:rsidP="00C2109C">
      <w:pPr>
        <w:spacing w:after="0" w:line="240" w:lineRule="auto"/>
        <w:jc w:val="center"/>
        <w:rPr>
          <w:rFonts w:ascii="Times New Roman" w:hAnsi="Times New Roman" w:cs="Times New Roman"/>
          <w:sz w:val="28"/>
          <w:szCs w:val="28"/>
          <w:lang w:eastAsia="ru-RU"/>
        </w:rPr>
      </w:pPr>
    </w:p>
    <w:p w:rsidR="00503E72" w:rsidRDefault="00503E72" w:rsidP="00C2109C">
      <w:pPr>
        <w:spacing w:after="0" w:line="240" w:lineRule="auto"/>
        <w:jc w:val="center"/>
        <w:rPr>
          <w:rFonts w:ascii="Times New Roman" w:hAnsi="Times New Roman" w:cs="Times New Roman"/>
          <w:sz w:val="36"/>
          <w:szCs w:val="36"/>
          <w:lang w:eastAsia="ru-RU"/>
        </w:rPr>
      </w:pPr>
      <w:r>
        <w:rPr>
          <w:rFonts w:ascii="Times New Roman" w:hAnsi="Times New Roman" w:cs="Times New Roman"/>
          <w:sz w:val="36"/>
          <w:szCs w:val="36"/>
          <w:lang w:eastAsia="ru-RU"/>
        </w:rPr>
        <w:t>Муниципального бюджетного дошкольного образовательного</w:t>
      </w:r>
      <w:r w:rsidRPr="00D704B7">
        <w:rPr>
          <w:rFonts w:ascii="Times New Roman" w:hAnsi="Times New Roman" w:cs="Times New Roman"/>
          <w:sz w:val="36"/>
          <w:szCs w:val="36"/>
          <w:lang w:eastAsia="ru-RU"/>
        </w:rPr>
        <w:t xml:space="preserve"> учр</w:t>
      </w:r>
      <w:r>
        <w:rPr>
          <w:rFonts w:ascii="Times New Roman" w:hAnsi="Times New Roman" w:cs="Times New Roman"/>
          <w:sz w:val="36"/>
          <w:szCs w:val="36"/>
          <w:lang w:eastAsia="ru-RU"/>
        </w:rPr>
        <w:t>еждения</w:t>
      </w:r>
    </w:p>
    <w:p w:rsidR="00503E72" w:rsidRPr="00D704B7" w:rsidRDefault="00503E72" w:rsidP="00C2109C">
      <w:pPr>
        <w:spacing w:after="0" w:line="240" w:lineRule="auto"/>
        <w:jc w:val="center"/>
        <w:rPr>
          <w:rFonts w:ascii="Times New Roman" w:hAnsi="Times New Roman" w:cs="Times New Roman"/>
          <w:sz w:val="36"/>
          <w:szCs w:val="36"/>
          <w:lang w:eastAsia="ru-RU"/>
        </w:rPr>
      </w:pPr>
      <w:r>
        <w:rPr>
          <w:rFonts w:ascii="Times New Roman" w:hAnsi="Times New Roman" w:cs="Times New Roman"/>
          <w:sz w:val="36"/>
          <w:szCs w:val="36"/>
          <w:lang w:eastAsia="ru-RU"/>
        </w:rPr>
        <w:t>детский сад «</w:t>
      </w:r>
      <w:r w:rsidR="00CB3A33">
        <w:rPr>
          <w:rFonts w:ascii="Times New Roman" w:hAnsi="Times New Roman" w:cs="Times New Roman"/>
          <w:sz w:val="36"/>
          <w:szCs w:val="36"/>
          <w:lang w:eastAsia="ru-RU"/>
        </w:rPr>
        <w:t>Светлячок</w:t>
      </w:r>
      <w:r w:rsidRPr="00D704B7">
        <w:rPr>
          <w:rFonts w:ascii="Times New Roman" w:hAnsi="Times New Roman" w:cs="Times New Roman"/>
          <w:sz w:val="36"/>
          <w:szCs w:val="36"/>
          <w:lang w:eastAsia="ru-RU"/>
        </w:rPr>
        <w:t>»</w:t>
      </w:r>
    </w:p>
    <w:p w:rsidR="00503E72" w:rsidRPr="00D704B7" w:rsidRDefault="00503E72" w:rsidP="00C2109C">
      <w:pPr>
        <w:spacing w:after="0" w:line="240" w:lineRule="auto"/>
        <w:jc w:val="center"/>
        <w:rPr>
          <w:rFonts w:ascii="Times New Roman" w:hAnsi="Times New Roman" w:cs="Times New Roman"/>
          <w:sz w:val="36"/>
          <w:szCs w:val="36"/>
          <w:lang w:eastAsia="ru-RU"/>
        </w:rPr>
      </w:pPr>
      <w:r w:rsidRPr="00D704B7">
        <w:rPr>
          <w:rFonts w:ascii="Times New Roman" w:hAnsi="Times New Roman" w:cs="Times New Roman"/>
          <w:sz w:val="36"/>
          <w:szCs w:val="36"/>
          <w:lang w:eastAsia="ru-RU"/>
        </w:rPr>
        <w:t>Смоленского районаСмоленской области</w:t>
      </w:r>
    </w:p>
    <w:p w:rsidR="00503E72" w:rsidRPr="00D704B7" w:rsidRDefault="00503E72" w:rsidP="00C2109C">
      <w:pPr>
        <w:spacing w:after="0" w:line="240" w:lineRule="auto"/>
        <w:ind w:firstLine="3402"/>
        <w:jc w:val="both"/>
        <w:rPr>
          <w:rFonts w:ascii="Times New Roman" w:hAnsi="Times New Roman" w:cs="Times New Roman"/>
          <w:w w:val="96"/>
          <w:sz w:val="28"/>
          <w:szCs w:val="28"/>
          <w:lang w:eastAsia="ru-RU"/>
        </w:rPr>
      </w:pPr>
    </w:p>
    <w:p w:rsidR="00503E72" w:rsidRPr="00D704B7" w:rsidRDefault="00503E72" w:rsidP="00C2109C">
      <w:pPr>
        <w:spacing w:after="0" w:line="240" w:lineRule="auto"/>
        <w:ind w:firstLine="3402"/>
        <w:jc w:val="both"/>
        <w:rPr>
          <w:rFonts w:ascii="Times New Roman" w:hAnsi="Times New Roman" w:cs="Times New Roman"/>
          <w:w w:val="96"/>
          <w:sz w:val="28"/>
          <w:szCs w:val="28"/>
          <w:lang w:eastAsia="ru-RU"/>
        </w:rPr>
      </w:pPr>
    </w:p>
    <w:p w:rsidR="00503E72" w:rsidRPr="00D704B7" w:rsidRDefault="00503E72" w:rsidP="00C2109C">
      <w:pPr>
        <w:spacing w:after="0" w:line="240" w:lineRule="auto"/>
        <w:ind w:firstLine="3402"/>
        <w:jc w:val="both"/>
        <w:rPr>
          <w:rFonts w:ascii="Times New Roman" w:hAnsi="Times New Roman" w:cs="Times New Roman"/>
          <w:w w:val="96"/>
          <w:sz w:val="28"/>
          <w:szCs w:val="28"/>
          <w:lang w:eastAsia="ru-RU"/>
        </w:rPr>
      </w:pPr>
    </w:p>
    <w:p w:rsidR="00503E72" w:rsidRPr="00D704B7" w:rsidRDefault="00503E72" w:rsidP="00C2109C">
      <w:pPr>
        <w:spacing w:after="0" w:line="240" w:lineRule="auto"/>
        <w:ind w:firstLine="3402"/>
        <w:jc w:val="both"/>
        <w:rPr>
          <w:rFonts w:ascii="Times New Roman" w:hAnsi="Times New Roman" w:cs="Times New Roman"/>
          <w:w w:val="96"/>
          <w:sz w:val="28"/>
          <w:szCs w:val="28"/>
          <w:lang w:eastAsia="ru-RU"/>
        </w:rPr>
      </w:pPr>
    </w:p>
    <w:p w:rsidR="00503E72" w:rsidRPr="00D704B7" w:rsidRDefault="00503E72" w:rsidP="00C2109C">
      <w:pPr>
        <w:spacing w:after="0" w:line="240" w:lineRule="auto"/>
        <w:ind w:firstLine="3402"/>
        <w:jc w:val="both"/>
        <w:rPr>
          <w:rFonts w:ascii="Times New Roman" w:hAnsi="Times New Roman" w:cs="Times New Roman"/>
          <w:w w:val="96"/>
          <w:sz w:val="28"/>
          <w:szCs w:val="28"/>
          <w:lang w:eastAsia="ru-RU"/>
        </w:rPr>
      </w:pPr>
    </w:p>
    <w:p w:rsidR="00503E72" w:rsidRPr="00D704B7" w:rsidRDefault="00503E72" w:rsidP="00C2109C">
      <w:pPr>
        <w:spacing w:after="0" w:line="240" w:lineRule="auto"/>
        <w:ind w:firstLine="3402"/>
        <w:jc w:val="both"/>
        <w:rPr>
          <w:rFonts w:ascii="Times New Roman" w:hAnsi="Times New Roman" w:cs="Times New Roman"/>
          <w:w w:val="96"/>
          <w:sz w:val="28"/>
          <w:szCs w:val="28"/>
          <w:lang w:eastAsia="ru-RU"/>
        </w:rPr>
      </w:pPr>
    </w:p>
    <w:p w:rsidR="00503E72" w:rsidRPr="00D704B7" w:rsidRDefault="00503E72" w:rsidP="00C2109C">
      <w:pPr>
        <w:spacing w:after="0" w:line="240" w:lineRule="auto"/>
        <w:ind w:firstLine="3402"/>
        <w:jc w:val="both"/>
        <w:rPr>
          <w:rFonts w:ascii="Times New Roman" w:hAnsi="Times New Roman" w:cs="Times New Roman"/>
          <w:w w:val="96"/>
          <w:sz w:val="28"/>
          <w:szCs w:val="28"/>
          <w:lang w:eastAsia="ru-RU"/>
        </w:rPr>
      </w:pPr>
    </w:p>
    <w:p w:rsidR="00503E72" w:rsidRPr="00D704B7" w:rsidRDefault="00503E72" w:rsidP="00C2109C">
      <w:pPr>
        <w:spacing w:after="0" w:line="240" w:lineRule="auto"/>
        <w:ind w:firstLine="3402"/>
        <w:jc w:val="both"/>
        <w:rPr>
          <w:rFonts w:ascii="Times New Roman" w:hAnsi="Times New Roman" w:cs="Times New Roman"/>
          <w:w w:val="96"/>
          <w:sz w:val="28"/>
          <w:szCs w:val="28"/>
          <w:lang w:eastAsia="ru-RU"/>
        </w:rPr>
      </w:pPr>
    </w:p>
    <w:p w:rsidR="00503E72" w:rsidRPr="00D704B7" w:rsidRDefault="00503E72" w:rsidP="00C2109C">
      <w:pPr>
        <w:spacing w:after="0" w:line="240" w:lineRule="auto"/>
        <w:ind w:firstLine="3402"/>
        <w:jc w:val="both"/>
        <w:rPr>
          <w:rFonts w:ascii="Times New Roman" w:hAnsi="Times New Roman" w:cs="Times New Roman"/>
          <w:w w:val="96"/>
          <w:sz w:val="28"/>
          <w:szCs w:val="28"/>
          <w:lang w:eastAsia="ru-RU"/>
        </w:rPr>
      </w:pPr>
    </w:p>
    <w:p w:rsidR="00503E72" w:rsidRPr="00D704B7" w:rsidRDefault="00503E72" w:rsidP="00C2109C">
      <w:pPr>
        <w:spacing w:after="0" w:line="240" w:lineRule="auto"/>
        <w:ind w:firstLine="3402"/>
        <w:jc w:val="both"/>
        <w:rPr>
          <w:rFonts w:ascii="Times New Roman" w:hAnsi="Times New Roman" w:cs="Times New Roman"/>
          <w:w w:val="96"/>
          <w:sz w:val="28"/>
          <w:szCs w:val="28"/>
          <w:lang w:eastAsia="ru-RU"/>
        </w:rPr>
      </w:pPr>
    </w:p>
    <w:p w:rsidR="00503E72" w:rsidRPr="00D704B7" w:rsidRDefault="00503E72" w:rsidP="00C2109C">
      <w:pPr>
        <w:spacing w:after="0" w:line="240" w:lineRule="auto"/>
        <w:jc w:val="both"/>
        <w:rPr>
          <w:rFonts w:ascii="Times New Roman" w:hAnsi="Times New Roman" w:cs="Times New Roman"/>
          <w:w w:val="96"/>
          <w:sz w:val="28"/>
          <w:szCs w:val="28"/>
          <w:lang w:eastAsia="ru-RU"/>
        </w:rPr>
      </w:pPr>
    </w:p>
    <w:p w:rsidR="00503E72" w:rsidRPr="00D704B7" w:rsidRDefault="00503E72" w:rsidP="00C2109C">
      <w:pPr>
        <w:spacing w:after="0" w:line="240" w:lineRule="auto"/>
        <w:jc w:val="both"/>
        <w:rPr>
          <w:rFonts w:ascii="Times New Roman" w:hAnsi="Times New Roman" w:cs="Times New Roman"/>
          <w:w w:val="96"/>
          <w:sz w:val="28"/>
          <w:szCs w:val="28"/>
          <w:lang w:eastAsia="ru-RU"/>
        </w:rPr>
      </w:pPr>
    </w:p>
    <w:p w:rsidR="00503E72" w:rsidRPr="00D704B7" w:rsidRDefault="00503E72" w:rsidP="00C2109C">
      <w:pPr>
        <w:spacing w:after="0" w:line="240" w:lineRule="auto"/>
        <w:ind w:firstLine="3402"/>
        <w:jc w:val="both"/>
        <w:rPr>
          <w:rFonts w:ascii="Times New Roman" w:hAnsi="Times New Roman" w:cs="Times New Roman"/>
          <w:w w:val="96"/>
          <w:sz w:val="28"/>
          <w:szCs w:val="28"/>
          <w:lang w:eastAsia="ru-RU"/>
        </w:rPr>
      </w:pPr>
    </w:p>
    <w:p w:rsidR="00503E72" w:rsidRPr="00D704B7" w:rsidRDefault="00503E72" w:rsidP="00C2109C">
      <w:pPr>
        <w:spacing w:after="0" w:line="240" w:lineRule="auto"/>
        <w:jc w:val="both"/>
        <w:rPr>
          <w:rFonts w:ascii="Times New Roman" w:hAnsi="Times New Roman" w:cs="Times New Roman"/>
          <w:w w:val="96"/>
          <w:sz w:val="28"/>
          <w:szCs w:val="28"/>
          <w:lang w:eastAsia="ru-RU"/>
        </w:rPr>
      </w:pPr>
    </w:p>
    <w:p w:rsidR="00503E72" w:rsidRPr="00D704B7" w:rsidRDefault="00503E72" w:rsidP="00C2109C">
      <w:pPr>
        <w:spacing w:after="0" w:line="240" w:lineRule="auto"/>
        <w:ind w:firstLine="3402"/>
        <w:jc w:val="both"/>
        <w:rPr>
          <w:rFonts w:ascii="Times New Roman" w:hAnsi="Times New Roman" w:cs="Times New Roman"/>
          <w:w w:val="96"/>
          <w:sz w:val="28"/>
          <w:szCs w:val="28"/>
          <w:lang w:eastAsia="ru-RU"/>
        </w:rPr>
      </w:pPr>
    </w:p>
    <w:p w:rsidR="00503E72" w:rsidRDefault="00503E72" w:rsidP="0050729B">
      <w:pPr>
        <w:spacing w:after="0" w:line="240" w:lineRule="auto"/>
        <w:ind w:firstLine="3402"/>
        <w:jc w:val="both"/>
        <w:rPr>
          <w:rFonts w:ascii="Times New Roman" w:hAnsi="Times New Roman" w:cs="Times New Roman"/>
          <w:sz w:val="28"/>
          <w:szCs w:val="28"/>
          <w:lang w:eastAsia="ru-RU"/>
        </w:rPr>
      </w:pPr>
    </w:p>
    <w:p w:rsidR="00CB3A33" w:rsidRDefault="00CB3A33" w:rsidP="0050729B">
      <w:pPr>
        <w:spacing w:after="0" w:line="240" w:lineRule="auto"/>
        <w:ind w:firstLine="3402"/>
        <w:jc w:val="both"/>
        <w:rPr>
          <w:rFonts w:ascii="Times New Roman" w:hAnsi="Times New Roman" w:cs="Times New Roman"/>
          <w:sz w:val="28"/>
          <w:szCs w:val="28"/>
          <w:lang w:eastAsia="ru-RU"/>
        </w:rPr>
      </w:pPr>
    </w:p>
    <w:p w:rsidR="00CB3A33" w:rsidRDefault="00CB3A33" w:rsidP="0050729B">
      <w:pPr>
        <w:spacing w:after="0" w:line="240" w:lineRule="auto"/>
        <w:ind w:firstLine="3402"/>
        <w:jc w:val="both"/>
        <w:rPr>
          <w:rFonts w:ascii="Times New Roman" w:hAnsi="Times New Roman" w:cs="Times New Roman"/>
          <w:sz w:val="28"/>
          <w:szCs w:val="28"/>
          <w:lang w:eastAsia="ru-RU"/>
        </w:rPr>
      </w:pPr>
    </w:p>
    <w:p w:rsidR="00CB3A33" w:rsidRDefault="00CB3A33" w:rsidP="0050729B">
      <w:pPr>
        <w:spacing w:after="0" w:line="240" w:lineRule="auto"/>
        <w:ind w:firstLine="3402"/>
        <w:jc w:val="both"/>
        <w:rPr>
          <w:rFonts w:ascii="Times New Roman" w:hAnsi="Times New Roman" w:cs="Times New Roman"/>
          <w:sz w:val="28"/>
          <w:szCs w:val="28"/>
          <w:lang w:eastAsia="ru-RU"/>
        </w:rPr>
      </w:pPr>
    </w:p>
    <w:p w:rsidR="00CB3A33" w:rsidRDefault="00CB3A33" w:rsidP="0050729B">
      <w:pPr>
        <w:spacing w:after="0" w:line="240" w:lineRule="auto"/>
        <w:ind w:firstLine="3402"/>
        <w:jc w:val="both"/>
        <w:rPr>
          <w:rFonts w:ascii="Times New Roman" w:hAnsi="Times New Roman" w:cs="Times New Roman"/>
          <w:sz w:val="28"/>
          <w:szCs w:val="28"/>
          <w:lang w:eastAsia="ru-RU"/>
        </w:rPr>
      </w:pPr>
    </w:p>
    <w:p w:rsidR="0050729B" w:rsidRDefault="0050729B" w:rsidP="0050729B">
      <w:pPr>
        <w:spacing w:after="0" w:line="240" w:lineRule="auto"/>
        <w:ind w:firstLine="3402"/>
        <w:jc w:val="both"/>
        <w:rPr>
          <w:rFonts w:ascii="Times New Roman" w:hAnsi="Times New Roman" w:cs="Times New Roman"/>
          <w:sz w:val="28"/>
          <w:szCs w:val="28"/>
          <w:lang w:eastAsia="ru-RU"/>
        </w:rPr>
      </w:pPr>
    </w:p>
    <w:p w:rsidR="00503E72" w:rsidRDefault="00503E72" w:rsidP="00BD5606">
      <w:pPr>
        <w:pStyle w:val="ad"/>
        <w:numPr>
          <w:ilvl w:val="0"/>
          <w:numId w:val="10"/>
        </w:numPr>
        <w:spacing w:after="0" w:line="240" w:lineRule="auto"/>
        <w:jc w:val="center"/>
        <w:outlineLvl w:val="4"/>
        <w:rPr>
          <w:rFonts w:ascii="Times New Roman" w:hAnsi="Times New Roman" w:cs="Times New Roman"/>
          <w:b/>
          <w:bCs/>
          <w:color w:val="333333"/>
          <w:sz w:val="28"/>
          <w:szCs w:val="28"/>
          <w:lang w:eastAsia="ru-RU"/>
        </w:rPr>
      </w:pPr>
      <w:r>
        <w:rPr>
          <w:rFonts w:ascii="Times New Roman" w:hAnsi="Times New Roman" w:cs="Times New Roman"/>
          <w:b/>
          <w:bCs/>
          <w:color w:val="333333"/>
          <w:sz w:val="28"/>
          <w:szCs w:val="28"/>
          <w:lang w:eastAsia="ru-RU"/>
        </w:rPr>
        <w:t>ОБЩИЕ ПОЛОЖЕНИЯ</w:t>
      </w:r>
    </w:p>
    <w:p w:rsidR="00503E72" w:rsidRPr="00BD5606" w:rsidRDefault="00503E72" w:rsidP="00BD5606">
      <w:pPr>
        <w:pStyle w:val="ad"/>
        <w:spacing w:after="0" w:line="240" w:lineRule="auto"/>
        <w:outlineLvl w:val="4"/>
        <w:rPr>
          <w:rFonts w:ascii="Times New Roman" w:hAnsi="Times New Roman" w:cs="Times New Roman"/>
          <w:b/>
          <w:bCs/>
          <w:color w:val="333333"/>
          <w:sz w:val="28"/>
          <w:szCs w:val="28"/>
          <w:lang w:eastAsia="ru-RU"/>
        </w:rPr>
      </w:pPr>
    </w:p>
    <w:p w:rsidR="00503E72" w:rsidRPr="00EE4308" w:rsidRDefault="00503E72" w:rsidP="006239C0">
      <w:pPr>
        <w:pStyle w:val="af"/>
        <w:spacing w:line="276" w:lineRule="auto"/>
        <w:jc w:val="both"/>
        <w:rPr>
          <w:rFonts w:ascii="Times New Roman" w:hAnsi="Times New Roman" w:cs="Times New Roman"/>
          <w:sz w:val="28"/>
          <w:szCs w:val="28"/>
          <w:u w:val="single"/>
        </w:rPr>
      </w:pPr>
      <w:r w:rsidRPr="00EE4308">
        <w:rPr>
          <w:rFonts w:ascii="Times New Roman" w:hAnsi="Times New Roman" w:cs="Times New Roman"/>
          <w:sz w:val="28"/>
          <w:szCs w:val="28"/>
        </w:rPr>
        <w:t>1.1. Настоящий Устав разработан в соответствии с Конституцией Российской Федерации, Гражданским кодексом Российской Федерации, Федеральным законом от 12 января 1996 года № 7-ФЗ «О некоммерческих организациях», Федеральным законом от 6 октября 2003 года № 131-ФЗ «Об общих принципах организации местного самоуправления в Российской Федерации», Федеральным законом от 29 декабря 2012 года № 273-ФЗ «Об образовании в Российской Федерации», областным законом от 31 октября 2013 года № 122-з «Об образовании в Смоленской области», муниципальными правовыми актами органов местного самоуправления и является учредительным документом Муниципального бюджетного дошкольного образовательного учре</w:t>
      </w:r>
      <w:r>
        <w:rPr>
          <w:rFonts w:ascii="Times New Roman" w:hAnsi="Times New Roman" w:cs="Times New Roman"/>
          <w:sz w:val="28"/>
          <w:szCs w:val="28"/>
        </w:rPr>
        <w:t>ждения детский сад «</w:t>
      </w:r>
      <w:r w:rsidR="00CB3A33">
        <w:rPr>
          <w:rFonts w:ascii="Times New Roman" w:hAnsi="Times New Roman" w:cs="Times New Roman"/>
          <w:sz w:val="28"/>
          <w:szCs w:val="28"/>
        </w:rPr>
        <w:t>Светлячок</w:t>
      </w:r>
      <w:r w:rsidRPr="00EE4308">
        <w:rPr>
          <w:rFonts w:ascii="Times New Roman" w:hAnsi="Times New Roman" w:cs="Times New Roman"/>
          <w:sz w:val="28"/>
          <w:szCs w:val="28"/>
        </w:rPr>
        <w:t>» Смоленского района Смоленской области (далее – Учреждение).</w:t>
      </w:r>
    </w:p>
    <w:p w:rsidR="00503E72" w:rsidRPr="00EE4308" w:rsidRDefault="00503E72" w:rsidP="006239C0">
      <w:pPr>
        <w:pStyle w:val="af"/>
        <w:spacing w:line="276" w:lineRule="auto"/>
        <w:jc w:val="both"/>
        <w:rPr>
          <w:rFonts w:ascii="Times New Roman" w:hAnsi="Times New Roman" w:cs="Times New Roman"/>
          <w:sz w:val="28"/>
          <w:szCs w:val="28"/>
          <w:u w:val="single"/>
        </w:rPr>
      </w:pPr>
      <w:r w:rsidRPr="00EE4308">
        <w:rPr>
          <w:rFonts w:ascii="Times New Roman" w:hAnsi="Times New Roman" w:cs="Times New Roman"/>
          <w:sz w:val="28"/>
          <w:szCs w:val="28"/>
          <w:lang w:eastAsia="ru-RU"/>
        </w:rPr>
        <w:t xml:space="preserve">1.2. Муниципальное бюджетное дошкольное образовательное учреждение </w:t>
      </w:r>
      <w:r>
        <w:rPr>
          <w:rFonts w:ascii="Times New Roman" w:hAnsi="Times New Roman" w:cs="Times New Roman"/>
          <w:sz w:val="28"/>
          <w:szCs w:val="28"/>
          <w:lang w:eastAsia="ru-RU"/>
        </w:rPr>
        <w:t xml:space="preserve"> детский сад «</w:t>
      </w:r>
      <w:r w:rsidR="00CB3A33">
        <w:rPr>
          <w:rFonts w:ascii="Times New Roman" w:hAnsi="Times New Roman" w:cs="Times New Roman"/>
          <w:sz w:val="28"/>
          <w:szCs w:val="28"/>
          <w:lang w:eastAsia="ru-RU"/>
        </w:rPr>
        <w:t>Светлячок</w:t>
      </w:r>
      <w:r>
        <w:rPr>
          <w:rFonts w:ascii="Times New Roman" w:hAnsi="Times New Roman" w:cs="Times New Roman"/>
          <w:sz w:val="28"/>
          <w:szCs w:val="28"/>
          <w:lang w:eastAsia="ru-RU"/>
        </w:rPr>
        <w:t xml:space="preserve">» </w:t>
      </w:r>
      <w:r w:rsidRPr="00EE4308">
        <w:rPr>
          <w:rFonts w:ascii="Times New Roman" w:hAnsi="Times New Roman" w:cs="Times New Roman"/>
          <w:sz w:val="28"/>
          <w:szCs w:val="28"/>
          <w:lang w:eastAsia="ru-RU"/>
        </w:rPr>
        <w:t>Смоленского района Смоленской области</w:t>
      </w:r>
      <w:r w:rsidR="00CB3A33">
        <w:rPr>
          <w:rFonts w:ascii="Times New Roman" w:hAnsi="Times New Roman" w:cs="Times New Roman"/>
          <w:sz w:val="28"/>
          <w:szCs w:val="28"/>
          <w:lang w:eastAsia="ru-RU"/>
        </w:rPr>
        <w:t xml:space="preserve"> </w:t>
      </w:r>
      <w:r w:rsidRPr="00EE4308">
        <w:rPr>
          <w:rFonts w:ascii="Times New Roman" w:hAnsi="Times New Roman" w:cs="Times New Roman"/>
          <w:sz w:val="28"/>
          <w:szCs w:val="28"/>
          <w:lang w:eastAsia="ru-RU"/>
        </w:rPr>
        <w:t xml:space="preserve">создано на основании Постановления Администрации муниципального образования «Смоленский район» Смоленской области от </w:t>
      </w:r>
      <w:r w:rsidR="00CB3A33">
        <w:rPr>
          <w:rFonts w:ascii="Times New Roman" w:hAnsi="Times New Roman" w:cs="Times New Roman"/>
          <w:sz w:val="28"/>
          <w:szCs w:val="28"/>
          <w:lang w:eastAsia="ru-RU"/>
        </w:rPr>
        <w:t>__________</w:t>
      </w:r>
      <w:r w:rsidRPr="00EE4308">
        <w:rPr>
          <w:rFonts w:ascii="Times New Roman" w:hAnsi="Times New Roman" w:cs="Times New Roman"/>
          <w:sz w:val="28"/>
          <w:szCs w:val="28"/>
          <w:lang w:eastAsia="ru-RU"/>
        </w:rPr>
        <w:t xml:space="preserve"> №</w:t>
      </w:r>
      <w:r w:rsidR="00CB3A33">
        <w:rPr>
          <w:rFonts w:ascii="Times New Roman" w:hAnsi="Times New Roman" w:cs="Times New Roman"/>
          <w:sz w:val="28"/>
          <w:szCs w:val="28"/>
          <w:lang w:eastAsia="ru-RU"/>
        </w:rPr>
        <w:t xml:space="preserve"> ______</w:t>
      </w:r>
      <w:r w:rsidRPr="00EE4308">
        <w:rPr>
          <w:rFonts w:ascii="Times New Roman" w:hAnsi="Times New Roman" w:cs="Times New Roman"/>
          <w:sz w:val="28"/>
          <w:szCs w:val="28"/>
          <w:lang w:eastAsia="ru-RU"/>
        </w:rPr>
        <w:t> </w:t>
      </w:r>
    </w:p>
    <w:p w:rsidR="00503E72" w:rsidRPr="00EE4308" w:rsidRDefault="00503E72" w:rsidP="006239C0">
      <w:pPr>
        <w:spacing w:after="0"/>
        <w:jc w:val="both"/>
        <w:outlineLvl w:val="4"/>
        <w:rPr>
          <w:rFonts w:ascii="Times New Roman" w:hAnsi="Times New Roman" w:cs="Times New Roman"/>
          <w:sz w:val="28"/>
          <w:szCs w:val="28"/>
          <w:lang w:eastAsia="ru-RU"/>
        </w:rPr>
      </w:pPr>
      <w:r w:rsidRPr="00EE4308">
        <w:rPr>
          <w:rFonts w:ascii="Times New Roman" w:hAnsi="Times New Roman" w:cs="Times New Roman"/>
          <w:sz w:val="28"/>
          <w:szCs w:val="28"/>
          <w:lang w:eastAsia="ru-RU"/>
        </w:rPr>
        <w:t xml:space="preserve">1.3.Полное официальное наименование Учреждения: Муниципальное бюджетное дошкольное образовательное учреждение </w:t>
      </w:r>
      <w:r>
        <w:rPr>
          <w:rFonts w:ascii="Times New Roman" w:hAnsi="Times New Roman" w:cs="Times New Roman"/>
          <w:sz w:val="28"/>
          <w:szCs w:val="28"/>
          <w:lang w:eastAsia="ru-RU"/>
        </w:rPr>
        <w:t>детский сад «</w:t>
      </w:r>
      <w:r w:rsidR="00CB3A33">
        <w:rPr>
          <w:rFonts w:ascii="Times New Roman" w:hAnsi="Times New Roman" w:cs="Times New Roman"/>
          <w:sz w:val="28"/>
          <w:szCs w:val="28"/>
          <w:lang w:eastAsia="ru-RU"/>
        </w:rPr>
        <w:t>Светлячок</w:t>
      </w:r>
      <w:r w:rsidRPr="00EE4308">
        <w:rPr>
          <w:rFonts w:ascii="Times New Roman" w:hAnsi="Times New Roman" w:cs="Times New Roman"/>
          <w:sz w:val="28"/>
          <w:szCs w:val="28"/>
          <w:lang w:eastAsia="ru-RU"/>
        </w:rPr>
        <w:t>» Смоленского района Смоленской области.</w:t>
      </w:r>
    </w:p>
    <w:p w:rsidR="00503E72" w:rsidRPr="00EE4308" w:rsidRDefault="00503E72" w:rsidP="006239C0">
      <w:pPr>
        <w:spacing w:after="0"/>
        <w:jc w:val="both"/>
        <w:outlineLvl w:val="4"/>
        <w:rPr>
          <w:rFonts w:ascii="Times New Roman" w:hAnsi="Times New Roman" w:cs="Times New Roman"/>
          <w:sz w:val="28"/>
          <w:szCs w:val="28"/>
          <w:lang w:eastAsia="ru-RU"/>
        </w:rPr>
      </w:pPr>
      <w:r w:rsidRPr="00EE4308">
        <w:rPr>
          <w:rFonts w:ascii="Times New Roman" w:hAnsi="Times New Roman" w:cs="Times New Roman"/>
          <w:sz w:val="28"/>
          <w:szCs w:val="28"/>
          <w:lang w:eastAsia="ru-RU"/>
        </w:rPr>
        <w:t>1.4.Сокращенное наименование Учреждения: МБДОУ  д/с «</w:t>
      </w:r>
      <w:r w:rsidR="00CB3A33">
        <w:rPr>
          <w:rFonts w:ascii="Times New Roman" w:hAnsi="Times New Roman" w:cs="Times New Roman"/>
          <w:sz w:val="28"/>
          <w:szCs w:val="28"/>
          <w:lang w:eastAsia="ru-RU"/>
        </w:rPr>
        <w:t>Светлячок</w:t>
      </w:r>
      <w:r w:rsidRPr="00EE4308">
        <w:rPr>
          <w:rFonts w:ascii="Times New Roman" w:hAnsi="Times New Roman" w:cs="Times New Roman"/>
          <w:sz w:val="28"/>
          <w:szCs w:val="28"/>
          <w:lang w:eastAsia="ru-RU"/>
        </w:rPr>
        <w:t>».</w:t>
      </w:r>
    </w:p>
    <w:p w:rsidR="00503E72" w:rsidRPr="00EE4308" w:rsidRDefault="00503E72" w:rsidP="006239C0">
      <w:pPr>
        <w:spacing w:after="0"/>
        <w:jc w:val="both"/>
        <w:outlineLvl w:val="4"/>
        <w:rPr>
          <w:rFonts w:ascii="Times New Roman" w:hAnsi="Times New Roman" w:cs="Times New Roman"/>
          <w:sz w:val="28"/>
          <w:szCs w:val="28"/>
          <w:lang w:eastAsia="ru-RU"/>
        </w:rPr>
      </w:pPr>
      <w:r w:rsidRPr="00EE4308">
        <w:rPr>
          <w:rFonts w:ascii="Times New Roman" w:hAnsi="Times New Roman" w:cs="Times New Roman"/>
          <w:sz w:val="28"/>
          <w:szCs w:val="28"/>
          <w:lang w:eastAsia="ru-RU"/>
        </w:rPr>
        <w:t>1.5.Учреждение является некоммерческой организацией, реализующей основную образовательную программу дошкольного образования в соответствии с федеральным государственнымобразовательнымстандартом дошкольного образования.</w:t>
      </w:r>
    </w:p>
    <w:p w:rsidR="00503E72" w:rsidRPr="00EE4308" w:rsidRDefault="00503E72" w:rsidP="00A24C6F">
      <w:pPr>
        <w:spacing w:after="0"/>
        <w:jc w:val="both"/>
        <w:outlineLvl w:val="4"/>
        <w:rPr>
          <w:rFonts w:ascii="Times New Roman" w:hAnsi="Times New Roman" w:cs="Times New Roman"/>
          <w:sz w:val="28"/>
          <w:szCs w:val="28"/>
          <w:lang w:eastAsia="ru-RU"/>
        </w:rPr>
      </w:pPr>
      <w:r w:rsidRPr="00EE4308">
        <w:rPr>
          <w:rFonts w:ascii="Times New Roman" w:hAnsi="Times New Roman" w:cs="Times New Roman"/>
          <w:sz w:val="28"/>
          <w:szCs w:val="28"/>
          <w:lang w:eastAsia="ru-RU"/>
        </w:rPr>
        <w:t>Организационно  - правовая форма Учреждения –бюджетное   учреждение.</w:t>
      </w:r>
    </w:p>
    <w:p w:rsidR="00503E72" w:rsidRPr="00EE4308" w:rsidRDefault="00503E72" w:rsidP="00A24C6F">
      <w:pPr>
        <w:spacing w:after="0"/>
        <w:jc w:val="both"/>
        <w:outlineLvl w:val="4"/>
        <w:rPr>
          <w:rFonts w:ascii="Times New Roman" w:hAnsi="Times New Roman" w:cs="Times New Roman"/>
          <w:sz w:val="28"/>
          <w:szCs w:val="28"/>
          <w:lang w:eastAsia="ru-RU"/>
        </w:rPr>
      </w:pPr>
      <w:r w:rsidRPr="00EE4308">
        <w:rPr>
          <w:rFonts w:ascii="Times New Roman" w:hAnsi="Times New Roman" w:cs="Times New Roman"/>
          <w:sz w:val="28"/>
          <w:szCs w:val="28"/>
          <w:lang w:eastAsia="ru-RU"/>
        </w:rPr>
        <w:t>Тип Учреждения  –   дошкольная образовательная организация.</w:t>
      </w:r>
    </w:p>
    <w:p w:rsidR="00503E72" w:rsidRPr="00EE4308" w:rsidRDefault="00503E72" w:rsidP="006239C0">
      <w:pPr>
        <w:spacing w:after="0"/>
        <w:jc w:val="both"/>
        <w:outlineLvl w:val="4"/>
        <w:rPr>
          <w:rFonts w:ascii="Times New Roman" w:hAnsi="Times New Roman" w:cs="Times New Roman"/>
          <w:sz w:val="28"/>
          <w:szCs w:val="28"/>
          <w:lang w:eastAsia="ru-RU"/>
        </w:rPr>
      </w:pPr>
      <w:r w:rsidRPr="00EE4308">
        <w:rPr>
          <w:rFonts w:ascii="Times New Roman" w:hAnsi="Times New Roman" w:cs="Times New Roman"/>
          <w:sz w:val="28"/>
          <w:szCs w:val="28"/>
          <w:lang w:eastAsia="ru-RU"/>
        </w:rPr>
        <w:t>1.6. Юрид</w:t>
      </w:r>
      <w:r>
        <w:rPr>
          <w:rFonts w:ascii="Times New Roman" w:hAnsi="Times New Roman" w:cs="Times New Roman"/>
          <w:sz w:val="28"/>
          <w:szCs w:val="28"/>
          <w:lang w:eastAsia="ru-RU"/>
        </w:rPr>
        <w:t xml:space="preserve">ический адрес Учреждения: </w:t>
      </w:r>
      <w:r w:rsidRPr="00CB3A33">
        <w:rPr>
          <w:rFonts w:ascii="Times New Roman" w:hAnsi="Times New Roman" w:cs="Times New Roman"/>
          <w:color w:val="FF0000"/>
          <w:sz w:val="28"/>
          <w:szCs w:val="28"/>
          <w:lang w:eastAsia="ru-RU"/>
        </w:rPr>
        <w:t>2145</w:t>
      </w:r>
      <w:r w:rsidR="00CB3A33">
        <w:rPr>
          <w:rFonts w:ascii="Times New Roman" w:hAnsi="Times New Roman" w:cs="Times New Roman"/>
          <w:color w:val="FF0000"/>
          <w:sz w:val="28"/>
          <w:szCs w:val="28"/>
          <w:lang w:eastAsia="ru-RU"/>
        </w:rPr>
        <w:t>10</w:t>
      </w:r>
      <w:r w:rsidRPr="00EE4308">
        <w:rPr>
          <w:rFonts w:ascii="Times New Roman" w:hAnsi="Times New Roman" w:cs="Times New Roman"/>
          <w:sz w:val="28"/>
          <w:szCs w:val="28"/>
          <w:lang w:eastAsia="ru-RU"/>
        </w:rPr>
        <w:t>, Российская Федерация, Смоленск</w:t>
      </w:r>
      <w:r>
        <w:rPr>
          <w:rFonts w:ascii="Times New Roman" w:hAnsi="Times New Roman" w:cs="Times New Roman"/>
          <w:sz w:val="28"/>
          <w:szCs w:val="28"/>
          <w:lang w:eastAsia="ru-RU"/>
        </w:rPr>
        <w:t xml:space="preserve">ая область, Смоленский район, </w:t>
      </w:r>
      <w:r w:rsidR="00CB3A33">
        <w:rPr>
          <w:rFonts w:ascii="Times New Roman" w:hAnsi="Times New Roman" w:cs="Times New Roman"/>
          <w:sz w:val="28"/>
          <w:szCs w:val="28"/>
          <w:lang w:eastAsia="ru-RU"/>
        </w:rPr>
        <w:t>д. Богородицкое</w:t>
      </w:r>
      <w:r>
        <w:rPr>
          <w:rFonts w:ascii="Times New Roman" w:hAnsi="Times New Roman" w:cs="Times New Roman"/>
          <w:sz w:val="28"/>
          <w:szCs w:val="28"/>
          <w:lang w:eastAsia="ru-RU"/>
        </w:rPr>
        <w:t xml:space="preserve">, ул. </w:t>
      </w:r>
      <w:r w:rsidR="00CB3A33">
        <w:rPr>
          <w:rFonts w:ascii="Times New Roman" w:hAnsi="Times New Roman" w:cs="Times New Roman"/>
          <w:sz w:val="28"/>
          <w:szCs w:val="28"/>
          <w:lang w:eastAsia="ru-RU"/>
        </w:rPr>
        <w:t>Викторова</w:t>
      </w:r>
      <w:r w:rsidRPr="00EE4308">
        <w:rPr>
          <w:rFonts w:ascii="Times New Roman" w:hAnsi="Times New Roman" w:cs="Times New Roman"/>
          <w:sz w:val="28"/>
          <w:szCs w:val="28"/>
          <w:lang w:eastAsia="ru-RU"/>
        </w:rPr>
        <w:t>, д.</w:t>
      </w:r>
      <w:r w:rsidR="00CB3A33">
        <w:rPr>
          <w:rFonts w:ascii="Times New Roman" w:hAnsi="Times New Roman" w:cs="Times New Roman"/>
          <w:sz w:val="28"/>
          <w:szCs w:val="28"/>
          <w:lang w:eastAsia="ru-RU"/>
        </w:rPr>
        <w:t>13</w:t>
      </w:r>
      <w:r w:rsidRPr="00EE4308">
        <w:rPr>
          <w:rFonts w:ascii="Times New Roman" w:hAnsi="Times New Roman" w:cs="Times New Roman"/>
          <w:sz w:val="28"/>
          <w:szCs w:val="28"/>
          <w:lang w:eastAsia="ru-RU"/>
        </w:rPr>
        <w:t>.</w:t>
      </w:r>
    </w:p>
    <w:p w:rsidR="00CB3A33" w:rsidRPr="00EE4308" w:rsidRDefault="00503E72" w:rsidP="00CB3A33">
      <w:pPr>
        <w:spacing w:after="0"/>
        <w:jc w:val="both"/>
        <w:outlineLvl w:val="4"/>
        <w:rPr>
          <w:rFonts w:ascii="Times New Roman" w:hAnsi="Times New Roman" w:cs="Times New Roman"/>
          <w:sz w:val="28"/>
          <w:szCs w:val="28"/>
          <w:lang w:eastAsia="ru-RU"/>
        </w:rPr>
      </w:pPr>
      <w:r w:rsidRPr="00EE4308">
        <w:rPr>
          <w:rFonts w:ascii="Times New Roman" w:hAnsi="Times New Roman" w:cs="Times New Roman"/>
          <w:sz w:val="28"/>
          <w:szCs w:val="28"/>
          <w:lang w:eastAsia="ru-RU"/>
        </w:rPr>
        <w:t>1.7. Фактический адрес Учреждения: </w:t>
      </w:r>
      <w:r w:rsidRPr="00CB3A33">
        <w:rPr>
          <w:rFonts w:ascii="Times New Roman" w:hAnsi="Times New Roman" w:cs="Times New Roman"/>
          <w:color w:val="FF0000"/>
          <w:sz w:val="28"/>
          <w:szCs w:val="28"/>
          <w:lang w:eastAsia="ru-RU"/>
        </w:rPr>
        <w:t>2145</w:t>
      </w:r>
      <w:r w:rsidR="00CB3A33">
        <w:rPr>
          <w:rFonts w:ascii="Times New Roman" w:hAnsi="Times New Roman" w:cs="Times New Roman"/>
          <w:color w:val="FF0000"/>
          <w:sz w:val="28"/>
          <w:szCs w:val="28"/>
          <w:lang w:eastAsia="ru-RU"/>
        </w:rPr>
        <w:t>10</w:t>
      </w:r>
      <w:r w:rsidRPr="00EE4308">
        <w:rPr>
          <w:rFonts w:ascii="Times New Roman" w:hAnsi="Times New Roman" w:cs="Times New Roman"/>
          <w:sz w:val="28"/>
          <w:szCs w:val="28"/>
          <w:lang w:eastAsia="ru-RU"/>
        </w:rPr>
        <w:t>, Российская Федерация, Смоленск</w:t>
      </w:r>
      <w:r>
        <w:rPr>
          <w:rFonts w:ascii="Times New Roman" w:hAnsi="Times New Roman" w:cs="Times New Roman"/>
          <w:sz w:val="28"/>
          <w:szCs w:val="28"/>
          <w:lang w:eastAsia="ru-RU"/>
        </w:rPr>
        <w:t xml:space="preserve">ая область, Смоленский район, </w:t>
      </w:r>
      <w:r w:rsidR="00CB3A33">
        <w:rPr>
          <w:rFonts w:ascii="Times New Roman" w:hAnsi="Times New Roman" w:cs="Times New Roman"/>
          <w:sz w:val="28"/>
          <w:szCs w:val="28"/>
          <w:lang w:eastAsia="ru-RU"/>
        </w:rPr>
        <w:t>д. Богородицкое, ул. Викторова</w:t>
      </w:r>
      <w:r w:rsidR="00CB3A33" w:rsidRPr="00EE4308">
        <w:rPr>
          <w:rFonts w:ascii="Times New Roman" w:hAnsi="Times New Roman" w:cs="Times New Roman"/>
          <w:sz w:val="28"/>
          <w:szCs w:val="28"/>
          <w:lang w:eastAsia="ru-RU"/>
        </w:rPr>
        <w:t>, д.</w:t>
      </w:r>
      <w:r w:rsidR="00CB3A33">
        <w:rPr>
          <w:rFonts w:ascii="Times New Roman" w:hAnsi="Times New Roman" w:cs="Times New Roman"/>
          <w:sz w:val="28"/>
          <w:szCs w:val="28"/>
          <w:lang w:eastAsia="ru-RU"/>
        </w:rPr>
        <w:t>13</w:t>
      </w:r>
      <w:r w:rsidR="00CB3A33" w:rsidRPr="00EE4308">
        <w:rPr>
          <w:rFonts w:ascii="Times New Roman" w:hAnsi="Times New Roman" w:cs="Times New Roman"/>
          <w:sz w:val="28"/>
          <w:szCs w:val="28"/>
          <w:lang w:eastAsia="ru-RU"/>
        </w:rPr>
        <w:t>.</w:t>
      </w:r>
    </w:p>
    <w:p w:rsidR="00503E72" w:rsidRPr="006239C0" w:rsidRDefault="00503E72" w:rsidP="006239C0">
      <w:pPr>
        <w:spacing w:after="0"/>
        <w:jc w:val="both"/>
        <w:outlineLvl w:val="4"/>
        <w:rPr>
          <w:rFonts w:ascii="Times New Roman" w:hAnsi="Times New Roman" w:cs="Times New Roman"/>
          <w:sz w:val="28"/>
          <w:szCs w:val="28"/>
          <w:lang w:eastAsia="ru-RU"/>
        </w:rPr>
      </w:pPr>
      <w:r w:rsidRPr="00EE4308">
        <w:rPr>
          <w:rFonts w:ascii="Times New Roman" w:hAnsi="Times New Roman" w:cs="Times New Roman"/>
          <w:sz w:val="28"/>
          <w:szCs w:val="28"/>
          <w:lang w:eastAsia="ru-RU"/>
        </w:rPr>
        <w:t xml:space="preserve">1.8. </w:t>
      </w:r>
      <w:r w:rsidRPr="00EE4308">
        <w:rPr>
          <w:rFonts w:ascii="Times New Roman" w:hAnsi="Times New Roman" w:cs="Times New Roman"/>
          <w:sz w:val="28"/>
          <w:szCs w:val="28"/>
        </w:rPr>
        <w:t>Собственником имущества Учреждения и его учредителем является муниципальное образование «Смоленский район» Смоленской области. Функции и полномочия Учредителя осуществляются Администрацией муниципального образования «Смоленский район» Смоленской области (далее – Учредитель).</w:t>
      </w:r>
    </w:p>
    <w:p w:rsidR="00503E72" w:rsidRPr="00EE4308" w:rsidRDefault="00503E72" w:rsidP="006239C0">
      <w:pPr>
        <w:spacing w:after="0"/>
        <w:jc w:val="both"/>
        <w:outlineLvl w:val="4"/>
        <w:rPr>
          <w:rFonts w:ascii="Times New Roman" w:hAnsi="Times New Roman" w:cs="Times New Roman"/>
          <w:sz w:val="28"/>
          <w:szCs w:val="28"/>
          <w:lang w:eastAsia="ru-RU"/>
        </w:rPr>
      </w:pPr>
      <w:r w:rsidRPr="00EE4308">
        <w:rPr>
          <w:rFonts w:ascii="Times New Roman" w:hAnsi="Times New Roman" w:cs="Times New Roman"/>
          <w:sz w:val="28"/>
          <w:szCs w:val="28"/>
          <w:lang w:eastAsia="ru-RU"/>
        </w:rPr>
        <w:t>1.9. Юридический адрес Учредителя: 214518, Российская Федерация, Смоленская область, Смоленский район, с. Пригорское, ул. Октябрьская, д. 2.</w:t>
      </w:r>
    </w:p>
    <w:p w:rsidR="00503E72" w:rsidRPr="00EE4308" w:rsidRDefault="00503E72" w:rsidP="006239C0">
      <w:pPr>
        <w:spacing w:after="0"/>
        <w:jc w:val="both"/>
        <w:outlineLvl w:val="4"/>
        <w:rPr>
          <w:rFonts w:ascii="Times New Roman" w:hAnsi="Times New Roman" w:cs="Times New Roman"/>
          <w:sz w:val="28"/>
          <w:szCs w:val="28"/>
          <w:lang w:eastAsia="ru-RU"/>
        </w:rPr>
      </w:pPr>
      <w:r w:rsidRPr="00EE4308">
        <w:rPr>
          <w:rFonts w:ascii="Times New Roman" w:hAnsi="Times New Roman" w:cs="Times New Roman"/>
          <w:sz w:val="28"/>
          <w:szCs w:val="28"/>
          <w:lang w:eastAsia="ru-RU"/>
        </w:rPr>
        <w:lastRenderedPageBreak/>
        <w:t>1.10. Фактический адрес Учредителя: 214019, Российская Федерация, г.Смоленск,пр.Маршала Конева, д.28е.</w:t>
      </w:r>
    </w:p>
    <w:p w:rsidR="00503E72" w:rsidRPr="00EE4308" w:rsidRDefault="00503E72" w:rsidP="006239C0">
      <w:pPr>
        <w:spacing w:line="240" w:lineRule="auto"/>
        <w:jc w:val="both"/>
        <w:rPr>
          <w:rFonts w:ascii="Times New Roman" w:hAnsi="Times New Roman" w:cs="Times New Roman"/>
          <w:sz w:val="28"/>
          <w:szCs w:val="28"/>
        </w:rPr>
      </w:pPr>
      <w:r w:rsidRPr="00EE4308">
        <w:rPr>
          <w:rFonts w:ascii="Times New Roman" w:hAnsi="Times New Roman" w:cs="Times New Roman"/>
          <w:sz w:val="28"/>
          <w:szCs w:val="28"/>
          <w:lang w:eastAsia="ru-RU"/>
        </w:rPr>
        <w:t xml:space="preserve">1.11. </w:t>
      </w:r>
      <w:r w:rsidRPr="00EE4308">
        <w:rPr>
          <w:rFonts w:ascii="Times New Roman" w:hAnsi="Times New Roman" w:cs="Times New Roman"/>
          <w:sz w:val="28"/>
          <w:szCs w:val="28"/>
        </w:rPr>
        <w:t xml:space="preserve">Учреждение  является юридическим лицом, имеет лицевые счета в финансовом органе Администрации муниципального образования «Смоленский район» Смоленской области, открытые в установленном порядке для учета операций по исполнению расходов бюджета муниципального образования «Смоленский район» Смоленской области, обособленное имущество, закрепленное за ним на праве оперативного управления, самостоятельный баланс, от своего имени приобретает имущественные и неимущественные права и несет обязанности, выступает в суде вкачестве истца и ответчика в соответствии с действующим законодательством Российской Федерации. </w:t>
      </w:r>
    </w:p>
    <w:p w:rsidR="00503E72" w:rsidRDefault="00503E72" w:rsidP="006239C0">
      <w:pPr>
        <w:spacing w:line="240" w:lineRule="auto"/>
        <w:jc w:val="both"/>
        <w:rPr>
          <w:rFonts w:ascii="Times New Roman" w:hAnsi="Times New Roman" w:cs="Times New Roman"/>
          <w:sz w:val="28"/>
          <w:szCs w:val="28"/>
        </w:rPr>
      </w:pPr>
      <w:r w:rsidRPr="00EE4308">
        <w:rPr>
          <w:rFonts w:ascii="Times New Roman" w:hAnsi="Times New Roman" w:cs="Times New Roman"/>
          <w:sz w:val="28"/>
          <w:szCs w:val="28"/>
        </w:rPr>
        <w:t>1.12. Учреждение отвечает по своим обязательствам, находящимися в его распоряжении денежными средствами и принадлежащей ему собственностью. При недостаточности  указанных средств ответственность по его обязательствам несет Учредитель в порядке, определяемом законодательством.</w:t>
      </w:r>
    </w:p>
    <w:p w:rsidR="00503E72" w:rsidRPr="00EE4308" w:rsidRDefault="00503E72" w:rsidP="006239C0">
      <w:pPr>
        <w:spacing w:line="240" w:lineRule="auto"/>
        <w:jc w:val="both"/>
        <w:rPr>
          <w:rFonts w:ascii="Times New Roman" w:hAnsi="Times New Roman" w:cs="Times New Roman"/>
          <w:sz w:val="28"/>
          <w:szCs w:val="28"/>
        </w:rPr>
      </w:pPr>
      <w:r w:rsidRPr="00EE4308">
        <w:rPr>
          <w:rFonts w:ascii="Times New Roman" w:hAnsi="Times New Roman" w:cs="Times New Roman"/>
          <w:sz w:val="28"/>
          <w:szCs w:val="28"/>
        </w:rPr>
        <w:t>1.13. Учреждение имеет печать установленного образца, штампы и бланки со своим наименованием, другие реквизиты, необходимые для его деятельности.</w:t>
      </w:r>
    </w:p>
    <w:p w:rsidR="00503E72" w:rsidRPr="00EE4308" w:rsidRDefault="00503E72" w:rsidP="006239C0">
      <w:pPr>
        <w:jc w:val="both"/>
        <w:rPr>
          <w:rFonts w:ascii="Times New Roman" w:hAnsi="Times New Roman" w:cs="Times New Roman"/>
          <w:sz w:val="28"/>
          <w:szCs w:val="28"/>
          <w:u w:val="single"/>
        </w:rPr>
      </w:pPr>
      <w:r w:rsidRPr="00EE4308">
        <w:rPr>
          <w:rFonts w:ascii="Times New Roman" w:hAnsi="Times New Roman" w:cs="Times New Roman"/>
          <w:sz w:val="28"/>
          <w:szCs w:val="28"/>
        </w:rPr>
        <w:t xml:space="preserve">1.14. Право на осуществление образовательной деятельности возникает с момента выдачи ему лицензии на осуществление образовательной деятельности. В Учреждении создание и деятельность политических партий, религиозных организаций (объединений) не допускаются.  </w:t>
      </w:r>
    </w:p>
    <w:p w:rsidR="00503E72" w:rsidRPr="00EE4308" w:rsidRDefault="00503E72" w:rsidP="006239C0">
      <w:pPr>
        <w:jc w:val="both"/>
        <w:rPr>
          <w:rFonts w:ascii="Times New Roman" w:hAnsi="Times New Roman" w:cs="Times New Roman"/>
          <w:b/>
          <w:bCs/>
          <w:i/>
          <w:iCs/>
          <w:sz w:val="28"/>
          <w:szCs w:val="28"/>
        </w:rPr>
      </w:pPr>
      <w:r w:rsidRPr="00EE4308">
        <w:rPr>
          <w:rFonts w:ascii="Times New Roman" w:hAnsi="Times New Roman" w:cs="Times New Roman"/>
          <w:sz w:val="28"/>
          <w:szCs w:val="28"/>
        </w:rPr>
        <w:t xml:space="preserve">1.15. В Учреждении должны быть созданы условия для ознакомления всех работников, родителей (законных представителей) воспитанников с настоящим Уставом. </w:t>
      </w:r>
    </w:p>
    <w:p w:rsidR="00503E72" w:rsidRPr="00EE4308" w:rsidRDefault="00503E72" w:rsidP="006239C0">
      <w:pPr>
        <w:jc w:val="both"/>
        <w:rPr>
          <w:rFonts w:ascii="Times New Roman" w:hAnsi="Times New Roman" w:cs="Times New Roman"/>
          <w:b/>
          <w:bCs/>
          <w:i/>
          <w:iCs/>
          <w:sz w:val="28"/>
          <w:szCs w:val="28"/>
        </w:rPr>
      </w:pPr>
      <w:r w:rsidRPr="00EE4308">
        <w:rPr>
          <w:rFonts w:ascii="Times New Roman" w:hAnsi="Times New Roman" w:cs="Times New Roman"/>
          <w:sz w:val="28"/>
          <w:szCs w:val="28"/>
        </w:rPr>
        <w:t xml:space="preserve">1.16. </w:t>
      </w:r>
      <w:r w:rsidRPr="00EE4308">
        <w:rPr>
          <w:rFonts w:ascii="Times New Roman" w:hAnsi="Times New Roman" w:cs="Times New Roman"/>
          <w:spacing w:val="5"/>
          <w:sz w:val="28"/>
          <w:szCs w:val="28"/>
        </w:rPr>
        <w:t xml:space="preserve">Устав </w:t>
      </w:r>
      <w:r w:rsidRPr="00EE4308">
        <w:rPr>
          <w:rFonts w:ascii="Times New Roman" w:hAnsi="Times New Roman" w:cs="Times New Roman"/>
          <w:sz w:val="28"/>
          <w:szCs w:val="28"/>
        </w:rPr>
        <w:t>Учреждения</w:t>
      </w:r>
      <w:r w:rsidRPr="00EE4308">
        <w:rPr>
          <w:rFonts w:ascii="Times New Roman" w:hAnsi="Times New Roman" w:cs="Times New Roman"/>
          <w:spacing w:val="5"/>
          <w:sz w:val="28"/>
          <w:szCs w:val="28"/>
        </w:rPr>
        <w:t>, изменения в</w:t>
      </w:r>
      <w:r w:rsidRPr="00EE4308">
        <w:rPr>
          <w:rFonts w:ascii="Times New Roman" w:hAnsi="Times New Roman" w:cs="Times New Roman"/>
          <w:sz w:val="28"/>
          <w:szCs w:val="28"/>
        </w:rPr>
        <w:t xml:space="preserve"> Устав</w:t>
      </w:r>
      <w:r w:rsidRPr="00EE4308">
        <w:rPr>
          <w:rFonts w:ascii="Times New Roman" w:hAnsi="Times New Roman" w:cs="Times New Roman"/>
          <w:spacing w:val="5"/>
          <w:sz w:val="28"/>
          <w:szCs w:val="28"/>
        </w:rPr>
        <w:t xml:space="preserve">, в том числе </w:t>
      </w:r>
      <w:r w:rsidRPr="00EE4308">
        <w:rPr>
          <w:rFonts w:ascii="Times New Roman" w:hAnsi="Times New Roman" w:cs="Times New Roman"/>
          <w:spacing w:val="6"/>
          <w:sz w:val="28"/>
          <w:szCs w:val="28"/>
        </w:rPr>
        <w:t xml:space="preserve">новая редакция Устава, </w:t>
      </w:r>
      <w:r w:rsidRPr="00EE4308">
        <w:rPr>
          <w:rFonts w:ascii="Times New Roman" w:hAnsi="Times New Roman" w:cs="Times New Roman"/>
          <w:sz w:val="28"/>
          <w:szCs w:val="28"/>
        </w:rPr>
        <w:t xml:space="preserve">разрабатываются Учреждением, утверждаются Учредителем и регистрируются в порядке, установленном законодательством Российской Федерации. </w:t>
      </w:r>
    </w:p>
    <w:p w:rsidR="00503E72" w:rsidRPr="00EE4308" w:rsidRDefault="00503E72" w:rsidP="006239C0">
      <w:pPr>
        <w:jc w:val="both"/>
        <w:rPr>
          <w:rFonts w:ascii="Times New Roman" w:hAnsi="Times New Roman" w:cs="Times New Roman"/>
          <w:sz w:val="28"/>
          <w:szCs w:val="28"/>
        </w:rPr>
      </w:pPr>
      <w:r w:rsidRPr="00E131D5">
        <w:rPr>
          <w:rFonts w:ascii="Times New Roman" w:hAnsi="Times New Roman" w:cs="Times New Roman"/>
          <w:sz w:val="28"/>
          <w:szCs w:val="28"/>
        </w:rPr>
        <w:t>1.17. Учреждение формирует свою структуру по согласованию с Учредителем (уполномоченным им органом). Учреждение вправе иметь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(филиалы, представительства, отделения). Положение о структурном подразделении утверждается заведующим Учреждения.</w:t>
      </w:r>
    </w:p>
    <w:p w:rsidR="00503E72" w:rsidRPr="00EE4308" w:rsidRDefault="00503E72" w:rsidP="00A24C6F">
      <w:pPr>
        <w:pStyle w:val="ad"/>
        <w:numPr>
          <w:ilvl w:val="0"/>
          <w:numId w:val="10"/>
        </w:numPr>
        <w:spacing w:after="0"/>
        <w:jc w:val="center"/>
        <w:outlineLvl w:val="4"/>
        <w:rPr>
          <w:rFonts w:ascii="Times New Roman" w:hAnsi="Times New Roman" w:cs="Times New Roman"/>
          <w:b/>
          <w:bCs/>
          <w:sz w:val="28"/>
          <w:szCs w:val="28"/>
        </w:rPr>
      </w:pPr>
      <w:r w:rsidRPr="00EE4308">
        <w:rPr>
          <w:rFonts w:ascii="Times New Roman" w:hAnsi="Times New Roman" w:cs="Times New Roman"/>
          <w:b/>
          <w:bCs/>
          <w:sz w:val="28"/>
          <w:szCs w:val="28"/>
        </w:rPr>
        <w:lastRenderedPageBreak/>
        <w:t>ПРЕДМЕТ, ЦЕЛИ И ВИДЫДЕЯТЕ</w:t>
      </w:r>
      <w:r>
        <w:rPr>
          <w:rFonts w:ascii="Times New Roman" w:hAnsi="Times New Roman" w:cs="Times New Roman"/>
          <w:b/>
          <w:bCs/>
          <w:sz w:val="28"/>
          <w:szCs w:val="28"/>
        </w:rPr>
        <w:t>ЛЬНОСТИ УЧРЕЖДЕНИЯ</w:t>
      </w:r>
    </w:p>
    <w:p w:rsidR="00503E72" w:rsidRPr="00626D62" w:rsidRDefault="00503E72" w:rsidP="00A24C6F">
      <w:pPr>
        <w:spacing w:after="0"/>
        <w:jc w:val="center"/>
        <w:outlineLvl w:val="4"/>
        <w:rPr>
          <w:rFonts w:ascii="Times New Roman" w:hAnsi="Times New Roman" w:cs="Times New Roman"/>
          <w:b/>
          <w:bCs/>
          <w:sz w:val="28"/>
          <w:szCs w:val="28"/>
        </w:rPr>
      </w:pPr>
    </w:p>
    <w:p w:rsidR="00503E72" w:rsidRDefault="00503E72" w:rsidP="00521C8B">
      <w:pPr>
        <w:widowControl w:val="0"/>
        <w:jc w:val="both"/>
        <w:rPr>
          <w:rFonts w:ascii="Times New Roman" w:hAnsi="Times New Roman" w:cs="Times New Roman"/>
          <w:sz w:val="28"/>
          <w:szCs w:val="28"/>
        </w:rPr>
      </w:pPr>
      <w:r w:rsidRPr="00EE4308">
        <w:rPr>
          <w:rFonts w:ascii="Times New Roman" w:hAnsi="Times New Roman" w:cs="Times New Roman"/>
          <w:sz w:val="28"/>
          <w:szCs w:val="28"/>
        </w:rPr>
        <w:t xml:space="preserve">2.1. Предметом деятельности </w:t>
      </w:r>
      <w:r>
        <w:rPr>
          <w:rFonts w:ascii="Times New Roman" w:hAnsi="Times New Roman" w:cs="Times New Roman"/>
          <w:sz w:val="28"/>
          <w:szCs w:val="28"/>
        </w:rPr>
        <w:t>Учреждения</w:t>
      </w:r>
      <w:r w:rsidRPr="00EE4308">
        <w:rPr>
          <w:rFonts w:ascii="Times New Roman" w:hAnsi="Times New Roman" w:cs="Times New Roman"/>
          <w:sz w:val="28"/>
          <w:szCs w:val="28"/>
        </w:rPr>
        <w:t xml:space="preserve"> является образовательная деятельность: - по реализации образовательных программ дошкольного образования, присмотр и уход за детьми.</w:t>
      </w:r>
    </w:p>
    <w:p w:rsidR="00503E72" w:rsidRPr="00EE4308" w:rsidRDefault="00503E72" w:rsidP="00521C8B">
      <w:pPr>
        <w:widowControl w:val="0"/>
        <w:jc w:val="both"/>
        <w:rPr>
          <w:rFonts w:ascii="Times New Roman" w:hAnsi="Times New Roman" w:cs="Times New Roman"/>
          <w:sz w:val="28"/>
          <w:szCs w:val="28"/>
        </w:rPr>
      </w:pPr>
      <w:r w:rsidRPr="00EE4308">
        <w:rPr>
          <w:rFonts w:ascii="Times New Roman" w:hAnsi="Times New Roman" w:cs="Times New Roman"/>
          <w:sz w:val="28"/>
          <w:szCs w:val="28"/>
        </w:rPr>
        <w:t xml:space="preserve">2.2. Основной целью деятельности </w:t>
      </w:r>
      <w:r>
        <w:rPr>
          <w:rFonts w:ascii="Times New Roman" w:hAnsi="Times New Roman" w:cs="Times New Roman"/>
          <w:sz w:val="28"/>
          <w:szCs w:val="28"/>
        </w:rPr>
        <w:t>Учреждения</w:t>
      </w:r>
      <w:r w:rsidRPr="00EE4308">
        <w:rPr>
          <w:rFonts w:ascii="Times New Roman" w:hAnsi="Times New Roman" w:cs="Times New Roman"/>
          <w:sz w:val="28"/>
          <w:szCs w:val="28"/>
        </w:rPr>
        <w:t xml:space="preserve"> является образовательная деятельность по образовательным программам дошкольного образования, присмотр и уход за детьми.</w:t>
      </w:r>
    </w:p>
    <w:p w:rsidR="00503E72" w:rsidRPr="00EE4308" w:rsidRDefault="00503E72" w:rsidP="00521C8B">
      <w:pPr>
        <w:jc w:val="both"/>
        <w:rPr>
          <w:rFonts w:ascii="Times New Roman" w:hAnsi="Times New Roman" w:cs="Times New Roman"/>
          <w:sz w:val="28"/>
          <w:szCs w:val="28"/>
        </w:rPr>
      </w:pPr>
      <w:r>
        <w:rPr>
          <w:rFonts w:ascii="Times New Roman" w:hAnsi="Times New Roman" w:cs="Times New Roman"/>
          <w:sz w:val="28"/>
          <w:szCs w:val="28"/>
        </w:rPr>
        <w:t>2.3.</w:t>
      </w:r>
      <w:r w:rsidRPr="00EE4308">
        <w:rPr>
          <w:rFonts w:ascii="Times New Roman" w:hAnsi="Times New Roman" w:cs="Times New Roman"/>
          <w:sz w:val="28"/>
          <w:szCs w:val="28"/>
        </w:rPr>
        <w:t xml:space="preserve">Основным видом деятельности </w:t>
      </w:r>
      <w:r>
        <w:rPr>
          <w:rFonts w:ascii="Times New Roman" w:hAnsi="Times New Roman" w:cs="Times New Roman"/>
          <w:sz w:val="28"/>
          <w:szCs w:val="28"/>
        </w:rPr>
        <w:t>Учреждения</w:t>
      </w:r>
      <w:r w:rsidRPr="00EE4308">
        <w:rPr>
          <w:rFonts w:ascii="Times New Roman" w:hAnsi="Times New Roman" w:cs="Times New Roman"/>
          <w:sz w:val="28"/>
          <w:szCs w:val="28"/>
        </w:rPr>
        <w:t xml:space="preserve"> является образовательная деятельность, которая включает в себя:</w:t>
      </w:r>
    </w:p>
    <w:p w:rsidR="00503E72" w:rsidRPr="00EE4308" w:rsidRDefault="00503E72" w:rsidP="00521C8B">
      <w:pPr>
        <w:jc w:val="both"/>
        <w:rPr>
          <w:rFonts w:ascii="Times New Roman" w:hAnsi="Times New Roman" w:cs="Times New Roman"/>
          <w:sz w:val="28"/>
          <w:szCs w:val="28"/>
        </w:rPr>
      </w:pPr>
      <w:r>
        <w:rPr>
          <w:rFonts w:ascii="Times New Roman" w:hAnsi="Times New Roman" w:cs="Times New Roman"/>
          <w:sz w:val="28"/>
          <w:szCs w:val="28"/>
        </w:rPr>
        <w:t>-</w:t>
      </w:r>
      <w:r w:rsidRPr="00EE4308">
        <w:rPr>
          <w:rFonts w:ascii="Times New Roman" w:hAnsi="Times New Roman" w:cs="Times New Roman"/>
          <w:sz w:val="28"/>
          <w:szCs w:val="28"/>
        </w:rPr>
        <w:t>реализацию образовательных программ дошкольного образования, присмотр и уход за детьми.</w:t>
      </w:r>
    </w:p>
    <w:p w:rsidR="00503E72" w:rsidRPr="00EE4308" w:rsidRDefault="00503E72" w:rsidP="00521C8B">
      <w:pPr>
        <w:jc w:val="both"/>
        <w:rPr>
          <w:rFonts w:ascii="Times New Roman" w:hAnsi="Times New Roman" w:cs="Times New Roman"/>
          <w:sz w:val="28"/>
          <w:szCs w:val="28"/>
        </w:rPr>
      </w:pPr>
      <w:r w:rsidRPr="00EE4308">
        <w:rPr>
          <w:rFonts w:ascii="Times New Roman" w:hAnsi="Times New Roman" w:cs="Times New Roman"/>
          <w:sz w:val="28"/>
          <w:szCs w:val="28"/>
        </w:rPr>
        <w:t>2.4. Учреждение вправе осуществлять следующий вид деятельности, не являющийся основным:</w:t>
      </w:r>
    </w:p>
    <w:p w:rsidR="00503E72" w:rsidRDefault="00503E72" w:rsidP="00521C8B">
      <w:pPr>
        <w:jc w:val="both"/>
        <w:rPr>
          <w:rFonts w:ascii="Times New Roman" w:hAnsi="Times New Roman" w:cs="Times New Roman"/>
          <w:sz w:val="28"/>
          <w:szCs w:val="28"/>
        </w:rPr>
      </w:pPr>
      <w:r>
        <w:rPr>
          <w:rFonts w:ascii="Times New Roman" w:hAnsi="Times New Roman" w:cs="Times New Roman"/>
          <w:sz w:val="28"/>
          <w:szCs w:val="28"/>
        </w:rPr>
        <w:t>-</w:t>
      </w:r>
      <w:r w:rsidRPr="00EE4308">
        <w:rPr>
          <w:rFonts w:ascii="Times New Roman" w:hAnsi="Times New Roman" w:cs="Times New Roman"/>
          <w:sz w:val="28"/>
          <w:szCs w:val="28"/>
        </w:rPr>
        <w:t>образовательную деятельность по реализации дополнительных общеобразовательных программ</w:t>
      </w:r>
      <w:r>
        <w:rPr>
          <w:rFonts w:ascii="Times New Roman" w:hAnsi="Times New Roman" w:cs="Times New Roman"/>
          <w:sz w:val="28"/>
          <w:szCs w:val="28"/>
        </w:rPr>
        <w:t>.</w:t>
      </w:r>
    </w:p>
    <w:p w:rsidR="00503E72" w:rsidRPr="00626D62" w:rsidRDefault="00503E72" w:rsidP="00A24C6F">
      <w:pPr>
        <w:autoSpaceDE w:val="0"/>
        <w:autoSpaceDN w:val="0"/>
        <w:adjustRightInd w:val="0"/>
        <w:spacing w:after="0"/>
        <w:jc w:val="center"/>
        <w:rPr>
          <w:rFonts w:ascii="Times New Roman" w:hAnsi="Times New Roman" w:cs="Times New Roman"/>
          <w:b/>
          <w:bCs/>
          <w:sz w:val="28"/>
          <w:szCs w:val="28"/>
        </w:rPr>
      </w:pPr>
      <w:r w:rsidRPr="00626D62">
        <w:rPr>
          <w:rFonts w:ascii="Times New Roman" w:hAnsi="Times New Roman" w:cs="Times New Roman"/>
          <w:b/>
          <w:bCs/>
          <w:sz w:val="28"/>
          <w:szCs w:val="28"/>
        </w:rPr>
        <w:t xml:space="preserve">3. ОРГАНИЗАЦИЯ </w:t>
      </w:r>
      <w:r>
        <w:rPr>
          <w:rFonts w:ascii="Times New Roman" w:hAnsi="Times New Roman" w:cs="Times New Roman"/>
          <w:b/>
          <w:bCs/>
          <w:sz w:val="28"/>
          <w:szCs w:val="28"/>
        </w:rPr>
        <w:t xml:space="preserve"> И ОСУЩЕСТВЛЕНИЕ </w:t>
      </w:r>
      <w:r w:rsidRPr="00626D62">
        <w:rPr>
          <w:rFonts w:ascii="Times New Roman" w:hAnsi="Times New Roman" w:cs="Times New Roman"/>
          <w:b/>
          <w:bCs/>
          <w:sz w:val="28"/>
          <w:szCs w:val="28"/>
        </w:rPr>
        <w:t>ОБРАЗОВАТЕЛЬНОЙ</w:t>
      </w:r>
      <w:r>
        <w:rPr>
          <w:rFonts w:ascii="Times New Roman" w:hAnsi="Times New Roman" w:cs="Times New Roman"/>
          <w:b/>
          <w:bCs/>
          <w:sz w:val="28"/>
          <w:szCs w:val="28"/>
        </w:rPr>
        <w:t xml:space="preserve"> ДЕЯТЕЛЬНОСТИ УЧРЕЖДЕНИЯ</w:t>
      </w:r>
    </w:p>
    <w:p w:rsidR="00503E72" w:rsidRDefault="00503E72" w:rsidP="00A24C6F">
      <w:pPr>
        <w:autoSpaceDE w:val="0"/>
        <w:autoSpaceDN w:val="0"/>
        <w:adjustRightInd w:val="0"/>
        <w:spacing w:after="0"/>
        <w:jc w:val="both"/>
        <w:rPr>
          <w:rFonts w:ascii="Times New Roman" w:hAnsi="Times New Roman" w:cs="Times New Roman"/>
          <w:sz w:val="28"/>
          <w:szCs w:val="28"/>
        </w:rPr>
      </w:pPr>
    </w:p>
    <w:p w:rsidR="00503E72" w:rsidRPr="008D2846" w:rsidRDefault="00503E72" w:rsidP="00521C8B">
      <w:pPr>
        <w:autoSpaceDE w:val="0"/>
        <w:autoSpaceDN w:val="0"/>
        <w:adjustRightInd w:val="0"/>
        <w:spacing w:after="0"/>
        <w:jc w:val="both"/>
        <w:rPr>
          <w:rFonts w:ascii="Times New Roman" w:hAnsi="Times New Roman" w:cs="Times New Roman"/>
          <w:sz w:val="28"/>
          <w:szCs w:val="28"/>
        </w:rPr>
      </w:pPr>
      <w:r w:rsidRPr="00E131D5">
        <w:rPr>
          <w:rFonts w:ascii="Times New Roman" w:hAnsi="Times New Roman" w:cs="Times New Roman"/>
          <w:sz w:val="28"/>
          <w:szCs w:val="28"/>
        </w:rPr>
        <w:t>3.1. Режим дня и непосредственно образовательная деятельность в Учреждении устанавливаются согласно действующим санитарно-эпидемиологическим правилам и нормативам и соответствуют возрастным особенностям воспитанников, способствующим их гармоничному развитию. Учреждение работает в режиме  дня (12-ти часовое пребывание детей),  пятидневной рабочей недели с двумя выходными днями: суббота и воскресенье. Ежедневный график работы Учреждения: с 7-00 до 19-00 часов.</w:t>
      </w:r>
    </w:p>
    <w:p w:rsidR="00503E72" w:rsidRDefault="00503E72" w:rsidP="00521C8B">
      <w:pPr>
        <w:spacing w:line="240" w:lineRule="auto"/>
        <w:jc w:val="both"/>
        <w:rPr>
          <w:rFonts w:ascii="Times New Roman" w:hAnsi="Times New Roman" w:cs="Times New Roman"/>
          <w:sz w:val="28"/>
          <w:szCs w:val="28"/>
        </w:rPr>
      </w:pPr>
      <w:r w:rsidRPr="008D2846">
        <w:rPr>
          <w:rFonts w:ascii="Times New Roman" w:hAnsi="Times New Roman" w:cs="Times New Roman"/>
          <w:sz w:val="28"/>
          <w:szCs w:val="28"/>
        </w:rPr>
        <w:t>3.2. Образовательная деятельность в Учреждении осуществляется на государственном языке Российской Федерации - русском языке.</w:t>
      </w:r>
    </w:p>
    <w:p w:rsidR="00503E72" w:rsidRDefault="00503E72" w:rsidP="00521C8B">
      <w:pPr>
        <w:spacing w:line="240" w:lineRule="auto"/>
        <w:jc w:val="both"/>
        <w:rPr>
          <w:rFonts w:ascii="Times New Roman" w:hAnsi="Times New Roman" w:cs="Times New Roman"/>
          <w:sz w:val="28"/>
          <w:szCs w:val="28"/>
        </w:rPr>
      </w:pPr>
      <w:r>
        <w:rPr>
          <w:rFonts w:ascii="Times New Roman" w:hAnsi="Times New Roman" w:cs="Times New Roman"/>
          <w:sz w:val="28"/>
          <w:szCs w:val="28"/>
        </w:rPr>
        <w:t>3.3. Учреждение реализует  следующие образовательные программы:</w:t>
      </w:r>
    </w:p>
    <w:p w:rsidR="00503E72" w:rsidRDefault="00503E72" w:rsidP="00521C8B">
      <w:pPr>
        <w:spacing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образовательные программы дошкольного образования и дополнительные общеобразовательные программы.</w:t>
      </w:r>
    </w:p>
    <w:p w:rsidR="00503E72" w:rsidRPr="00737344" w:rsidRDefault="00503E72" w:rsidP="00521C8B">
      <w:pPr>
        <w:spacing w:line="240" w:lineRule="auto"/>
        <w:jc w:val="both"/>
        <w:rPr>
          <w:rFonts w:ascii="Times New Roman" w:hAnsi="Times New Roman" w:cs="Times New Roman"/>
          <w:sz w:val="28"/>
          <w:szCs w:val="28"/>
        </w:rPr>
      </w:pPr>
      <w:r>
        <w:rPr>
          <w:rFonts w:ascii="Times New Roman" w:hAnsi="Times New Roman" w:cs="Times New Roman"/>
          <w:sz w:val="28"/>
          <w:szCs w:val="28"/>
        </w:rPr>
        <w:t>3.4</w:t>
      </w:r>
      <w:r w:rsidRPr="00737344">
        <w:rPr>
          <w:rFonts w:ascii="Times New Roman" w:hAnsi="Times New Roman" w:cs="Times New Roman"/>
          <w:sz w:val="28"/>
          <w:szCs w:val="28"/>
        </w:rPr>
        <w:t xml:space="preserve">. Содержание дошкольного образования в Учреждении определяется образовательной программой дошкольного образования, разрабатываемой и утверждаемой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w:t>
      </w:r>
      <w:r w:rsidRPr="00737344">
        <w:rPr>
          <w:rFonts w:ascii="Times New Roman" w:hAnsi="Times New Roman" w:cs="Times New Roman"/>
          <w:sz w:val="28"/>
          <w:szCs w:val="28"/>
        </w:rPr>
        <w:lastRenderedPageBreak/>
        <w:t>образования, на основании Положения о разработке и утверждении образовательной программы дошкольного образования.</w:t>
      </w:r>
    </w:p>
    <w:p w:rsidR="00503E72" w:rsidRPr="00737344" w:rsidRDefault="00503E72" w:rsidP="00521C8B">
      <w:pPr>
        <w:spacing w:line="240" w:lineRule="auto"/>
        <w:jc w:val="both"/>
        <w:rPr>
          <w:rFonts w:ascii="Times New Roman" w:hAnsi="Times New Roman" w:cs="Times New Roman"/>
          <w:sz w:val="28"/>
          <w:szCs w:val="28"/>
        </w:rPr>
      </w:pPr>
      <w:r w:rsidRPr="00737344">
        <w:rPr>
          <w:rFonts w:ascii="Times New Roman" w:hAnsi="Times New Roman" w:cs="Times New Roman"/>
          <w:sz w:val="28"/>
          <w:szCs w:val="28"/>
        </w:rPr>
        <w:t>3.</w:t>
      </w:r>
      <w:r>
        <w:rPr>
          <w:rFonts w:ascii="Times New Roman" w:hAnsi="Times New Roman" w:cs="Times New Roman"/>
          <w:sz w:val="28"/>
          <w:szCs w:val="28"/>
        </w:rPr>
        <w:t>5</w:t>
      </w:r>
      <w:r w:rsidRPr="00737344">
        <w:rPr>
          <w:rFonts w:ascii="Times New Roman" w:hAnsi="Times New Roman" w:cs="Times New Roman"/>
          <w:sz w:val="28"/>
          <w:szCs w:val="28"/>
        </w:rPr>
        <w:t>. Образовательная программа дошкольного образования направлена на:</w:t>
      </w:r>
    </w:p>
    <w:p w:rsidR="00503E72" w:rsidRPr="008D2846" w:rsidRDefault="00503E72" w:rsidP="00521C8B">
      <w:pPr>
        <w:spacing w:line="240" w:lineRule="auto"/>
        <w:jc w:val="both"/>
        <w:rPr>
          <w:rFonts w:ascii="Times New Roman" w:hAnsi="Times New Roman" w:cs="Times New Roman"/>
          <w:sz w:val="28"/>
          <w:szCs w:val="28"/>
        </w:rPr>
      </w:pPr>
      <w:r w:rsidRPr="008D2846">
        <w:rPr>
          <w:rFonts w:ascii="Times New Roman" w:hAnsi="Times New Roman" w:cs="Times New Roman"/>
          <w:sz w:val="28"/>
          <w:szCs w:val="28"/>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r w:rsidRPr="00F666A5">
        <w:rPr>
          <w:rFonts w:ascii="Times New Roman" w:hAnsi="Times New Roman" w:cs="Times New Roman"/>
          <w:sz w:val="28"/>
          <w:szCs w:val="28"/>
        </w:rPr>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03E72" w:rsidRPr="008D2846" w:rsidRDefault="00503E72" w:rsidP="00521C8B">
      <w:pPr>
        <w:spacing w:line="240" w:lineRule="auto"/>
        <w:jc w:val="both"/>
        <w:rPr>
          <w:rFonts w:ascii="Times New Roman" w:hAnsi="Times New Roman" w:cs="Times New Roman"/>
          <w:sz w:val="28"/>
          <w:szCs w:val="28"/>
        </w:rPr>
      </w:pPr>
      <w:r w:rsidRPr="008D2846">
        <w:rPr>
          <w:rFonts w:ascii="Times New Roman" w:hAnsi="Times New Roman" w:cs="Times New Roman"/>
          <w:sz w:val="28"/>
          <w:szCs w:val="28"/>
        </w:rPr>
        <w:t>- создание развивающей образовательной среды, которая представляет собой систему условий социализации и индивидуализации детей.</w:t>
      </w:r>
    </w:p>
    <w:p w:rsidR="00503E72" w:rsidRPr="008D2846" w:rsidRDefault="00503E72" w:rsidP="00521C8B">
      <w:pPr>
        <w:spacing w:line="240" w:lineRule="auto"/>
        <w:jc w:val="both"/>
        <w:rPr>
          <w:rFonts w:ascii="Times New Roman" w:hAnsi="Times New Roman" w:cs="Times New Roman"/>
          <w:sz w:val="28"/>
          <w:szCs w:val="28"/>
        </w:rPr>
      </w:pPr>
      <w:r w:rsidRPr="008679F4">
        <w:rPr>
          <w:rFonts w:ascii="Times New Roman" w:hAnsi="Times New Roman" w:cs="Times New Roman"/>
          <w:sz w:val="28"/>
          <w:szCs w:val="28"/>
        </w:rPr>
        <w:t>3.6.Освоение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503E72" w:rsidRPr="008D2846" w:rsidRDefault="00503E72" w:rsidP="00521C8B">
      <w:pPr>
        <w:spacing w:line="240" w:lineRule="auto"/>
        <w:jc w:val="both"/>
        <w:rPr>
          <w:rFonts w:ascii="Times New Roman" w:hAnsi="Times New Roman" w:cs="Times New Roman"/>
          <w:sz w:val="28"/>
          <w:szCs w:val="28"/>
        </w:rPr>
      </w:pPr>
      <w:r>
        <w:rPr>
          <w:rFonts w:ascii="Times New Roman" w:hAnsi="Times New Roman" w:cs="Times New Roman"/>
          <w:sz w:val="28"/>
          <w:szCs w:val="28"/>
        </w:rPr>
        <w:t>3.7.</w:t>
      </w:r>
      <w:r w:rsidRPr="008D2846">
        <w:rPr>
          <w:rFonts w:ascii="Times New Roman" w:hAnsi="Times New Roman" w:cs="Times New Roman"/>
          <w:sz w:val="28"/>
          <w:szCs w:val="28"/>
        </w:rPr>
        <w:t>Дополнительное образование воспитанников направлено на формирование и развитие творческих способностей воспитанников,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образовательные программы для детей должны учитывать возрастные и индивидуальные особенности.</w:t>
      </w:r>
    </w:p>
    <w:p w:rsidR="00503E72" w:rsidRPr="00E131D5" w:rsidRDefault="00503E72" w:rsidP="00E131D5">
      <w:pPr>
        <w:autoSpaceDE w:val="0"/>
        <w:autoSpaceDN w:val="0"/>
        <w:adjustRightInd w:val="0"/>
        <w:spacing w:after="0"/>
        <w:jc w:val="both"/>
        <w:rPr>
          <w:rFonts w:ascii="Times New Roman" w:hAnsi="Times New Roman" w:cs="Times New Roman"/>
          <w:sz w:val="28"/>
          <w:szCs w:val="28"/>
        </w:rPr>
      </w:pPr>
      <w:r w:rsidRPr="003A1434">
        <w:rPr>
          <w:rFonts w:ascii="Times New Roman" w:hAnsi="Times New Roman" w:cs="Times New Roman"/>
          <w:sz w:val="28"/>
          <w:szCs w:val="28"/>
        </w:rPr>
        <w:t>3.8. С целью раннего выявления и коррекции отклонений в развитии устной речи детей дошкольного возраста в учреждении организован логопедический пункт (далее логопункт). Работа логопункта определяется локальным актом Учреждения.</w:t>
      </w:r>
    </w:p>
    <w:p w:rsidR="00503E72" w:rsidRDefault="00503E72" w:rsidP="00521C8B">
      <w:pPr>
        <w:spacing w:line="240" w:lineRule="auto"/>
        <w:jc w:val="both"/>
        <w:rPr>
          <w:rFonts w:ascii="Times New Roman" w:hAnsi="Times New Roman" w:cs="Times New Roman"/>
          <w:sz w:val="28"/>
          <w:szCs w:val="28"/>
        </w:rPr>
      </w:pPr>
      <w:r w:rsidRPr="00F666A5">
        <w:rPr>
          <w:rFonts w:ascii="Times New Roman" w:hAnsi="Times New Roman" w:cs="Times New Roman"/>
          <w:sz w:val="28"/>
          <w:szCs w:val="28"/>
        </w:rPr>
        <w:t xml:space="preserve">3.9.Образовательная деятельность по образовательным программам дошкольного образования в Учреждении осуществляется в группах. Группы имеют общеразвивающую </w:t>
      </w:r>
      <w:r w:rsidR="006F068C" w:rsidRPr="00F666A5">
        <w:rPr>
          <w:rFonts w:ascii="Times New Roman" w:hAnsi="Times New Roman" w:cs="Times New Roman"/>
          <w:sz w:val="28"/>
          <w:szCs w:val="28"/>
        </w:rPr>
        <w:t xml:space="preserve"> и компенсирующую </w:t>
      </w:r>
      <w:r w:rsidRPr="00F666A5">
        <w:rPr>
          <w:rFonts w:ascii="Times New Roman" w:hAnsi="Times New Roman" w:cs="Times New Roman"/>
          <w:sz w:val="28"/>
          <w:szCs w:val="28"/>
        </w:rPr>
        <w:t>направленность. В группы могут включаться как воспитанники одного возраста, так и воспитанники разных возрастов (разновозрастные группы). В Учреждение принимаются дети от 1,5 лет до 8 лет.</w:t>
      </w:r>
      <w:bookmarkStart w:id="0" w:name="_GoBack"/>
      <w:bookmarkEnd w:id="0"/>
    </w:p>
    <w:p w:rsidR="00503E72" w:rsidRPr="008D2846" w:rsidRDefault="00503E72" w:rsidP="00521C8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3.10.</w:t>
      </w:r>
      <w:r w:rsidRPr="008D2846">
        <w:rPr>
          <w:rFonts w:ascii="Times New Roman" w:hAnsi="Times New Roman" w:cs="Times New Roman"/>
          <w:sz w:val="28"/>
          <w:szCs w:val="28"/>
        </w:rPr>
        <w:t>Образовательные отношения между участниками образовательной деятельности регулируются Правилами внутреннего трудового распорядка, коллективным договором и локальными нормативными актами Учреждения.</w:t>
      </w:r>
    </w:p>
    <w:p w:rsidR="00503E72" w:rsidRDefault="00503E72" w:rsidP="003A1434">
      <w:pPr>
        <w:jc w:val="both"/>
        <w:rPr>
          <w:rFonts w:ascii="Times New Roman" w:hAnsi="Times New Roman" w:cs="Times New Roman"/>
          <w:sz w:val="28"/>
          <w:szCs w:val="28"/>
        </w:rPr>
      </w:pPr>
      <w:r>
        <w:rPr>
          <w:rFonts w:ascii="Times New Roman" w:hAnsi="Times New Roman" w:cs="Times New Roman"/>
          <w:sz w:val="28"/>
          <w:szCs w:val="28"/>
        </w:rPr>
        <w:t>3.11.</w:t>
      </w:r>
      <w:r w:rsidRPr="008D2846">
        <w:rPr>
          <w:rFonts w:ascii="Times New Roman" w:hAnsi="Times New Roman" w:cs="Times New Roman"/>
          <w:sz w:val="28"/>
          <w:szCs w:val="28"/>
        </w:rPr>
        <w:t>Сроки получения дошкольного образования устанавливаются федеральным государственным образовательным стандартом дошкольного образования.</w:t>
      </w:r>
    </w:p>
    <w:p w:rsidR="00503E72" w:rsidRDefault="00503E72" w:rsidP="003A1434">
      <w:pPr>
        <w:jc w:val="both"/>
        <w:rPr>
          <w:rFonts w:ascii="Times New Roman" w:hAnsi="Times New Roman" w:cs="Times New Roman"/>
          <w:sz w:val="28"/>
          <w:szCs w:val="28"/>
        </w:rPr>
      </w:pPr>
      <w:r>
        <w:rPr>
          <w:rFonts w:ascii="Times New Roman" w:hAnsi="Times New Roman" w:cs="Times New Roman"/>
          <w:sz w:val="28"/>
          <w:szCs w:val="28"/>
        </w:rPr>
        <w:t>3.12</w:t>
      </w:r>
      <w:r w:rsidRPr="008D2846">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Образовательная организация принимает локальные нормативные акты по основным вопросам организации и осуществление образовательной деятельности, в том числе регламентирующие правила приема воспитанников, режим занятий, порядок и основания перевода, отчисления, порядок оформления возникновения, приостановление и прекращения отношений между образовательной организацией и родителями (законными представителями) воспитанников. </w:t>
      </w:r>
    </w:p>
    <w:p w:rsidR="00503E72" w:rsidRPr="003A1434" w:rsidRDefault="00503E72" w:rsidP="006239C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3.13.</w:t>
      </w:r>
      <w:r w:rsidRPr="003A1434">
        <w:rPr>
          <w:rFonts w:ascii="Times New Roman" w:hAnsi="Times New Roman" w:cs="Times New Roman"/>
          <w:sz w:val="28"/>
          <w:szCs w:val="28"/>
        </w:rPr>
        <w:t xml:space="preserve"> В соответствии с уставными целями и задачами, определенными настоящим Уставом, Учреждение может оказывать для воспитанников платные дополнительные услуги, за пределами, определяющими его статус образовательных программ, с учетом потребностей семьи.</w:t>
      </w:r>
    </w:p>
    <w:p w:rsidR="00503E72" w:rsidRDefault="00503E72" w:rsidP="00521C8B">
      <w:pPr>
        <w:jc w:val="both"/>
        <w:rPr>
          <w:rFonts w:ascii="Times New Roman" w:hAnsi="Times New Roman" w:cs="Times New Roman"/>
          <w:sz w:val="28"/>
          <w:szCs w:val="28"/>
        </w:rPr>
      </w:pPr>
    </w:p>
    <w:p w:rsidR="00503E72" w:rsidRPr="008D2846" w:rsidRDefault="00503E72" w:rsidP="00521C8B">
      <w:pPr>
        <w:jc w:val="both"/>
        <w:rPr>
          <w:rFonts w:ascii="Times New Roman" w:hAnsi="Times New Roman" w:cs="Times New Roman"/>
          <w:sz w:val="28"/>
          <w:szCs w:val="28"/>
        </w:rPr>
      </w:pPr>
    </w:p>
    <w:p w:rsidR="00503E72" w:rsidRDefault="00503E72" w:rsidP="00521C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w:t>
      </w:r>
      <w:r w:rsidRPr="007507A8">
        <w:rPr>
          <w:rFonts w:ascii="Times New Roman" w:hAnsi="Times New Roman" w:cs="Times New Roman"/>
          <w:b/>
          <w:bCs/>
          <w:sz w:val="28"/>
          <w:szCs w:val="28"/>
        </w:rPr>
        <w:t>. УПРАВЛЕНИЕ УЧРЕЖДЕНИЕМ</w:t>
      </w:r>
    </w:p>
    <w:p w:rsidR="00503E72" w:rsidRDefault="00503E72" w:rsidP="00521C8B">
      <w:pPr>
        <w:spacing w:line="240" w:lineRule="auto"/>
        <w:jc w:val="both"/>
        <w:rPr>
          <w:rFonts w:ascii="Times New Roman" w:hAnsi="Times New Roman" w:cs="Times New Roman"/>
          <w:sz w:val="28"/>
          <w:szCs w:val="28"/>
        </w:rPr>
      </w:pPr>
    </w:p>
    <w:p w:rsidR="00503E72" w:rsidRPr="002D07BB" w:rsidRDefault="00503E72" w:rsidP="00521C8B">
      <w:pPr>
        <w:spacing w:line="240" w:lineRule="auto"/>
        <w:jc w:val="both"/>
        <w:rPr>
          <w:rFonts w:ascii="Times New Roman" w:hAnsi="Times New Roman" w:cs="Times New Roman"/>
          <w:i/>
          <w:iCs/>
          <w:sz w:val="28"/>
          <w:szCs w:val="28"/>
        </w:rPr>
      </w:pPr>
      <w:r w:rsidRPr="002D07BB">
        <w:rPr>
          <w:rFonts w:ascii="Times New Roman" w:hAnsi="Times New Roman" w:cs="Times New Roman"/>
          <w:sz w:val="28"/>
          <w:szCs w:val="28"/>
        </w:rPr>
        <w:t>4.1.Управление Учреждением осуществляется в соответствии с законодательством Российской Федерации</w:t>
      </w:r>
      <w:bookmarkStart w:id="1" w:name="sub_51"/>
      <w:r w:rsidRPr="002D07BB">
        <w:rPr>
          <w:rFonts w:ascii="Times New Roman" w:hAnsi="Times New Roman" w:cs="Times New Roman"/>
          <w:sz w:val="28"/>
          <w:szCs w:val="28"/>
        </w:rPr>
        <w:t>на основе сочетания принципов единоначалия и коллегиальности.</w:t>
      </w:r>
    </w:p>
    <w:p w:rsidR="00503E72" w:rsidRPr="002D07BB" w:rsidRDefault="00503E72" w:rsidP="0080111C">
      <w:pPr>
        <w:spacing w:after="0"/>
        <w:jc w:val="both"/>
        <w:rPr>
          <w:rFonts w:ascii="Times New Roman" w:hAnsi="Times New Roman" w:cs="Times New Roman"/>
          <w:sz w:val="28"/>
          <w:szCs w:val="28"/>
        </w:rPr>
      </w:pPr>
      <w:r w:rsidRPr="002D07BB">
        <w:rPr>
          <w:rFonts w:ascii="Times New Roman" w:hAnsi="Times New Roman" w:cs="Times New Roman"/>
          <w:sz w:val="28"/>
          <w:szCs w:val="28"/>
        </w:rPr>
        <w:t>4.2.Общее руководство деятельностью Учреждения осуществляет Учредитель</w:t>
      </w:r>
      <w:bookmarkStart w:id="2" w:name="sub_52"/>
      <w:r w:rsidRPr="002D07BB">
        <w:rPr>
          <w:rFonts w:ascii="Times New Roman" w:hAnsi="Times New Roman" w:cs="Times New Roman"/>
          <w:sz w:val="28"/>
          <w:szCs w:val="28"/>
        </w:rPr>
        <w:t>.</w:t>
      </w:r>
    </w:p>
    <w:p w:rsidR="00503E72" w:rsidRPr="002D07BB" w:rsidRDefault="00503E72" w:rsidP="00A24C6F">
      <w:pPr>
        <w:spacing w:after="0"/>
        <w:jc w:val="both"/>
        <w:rPr>
          <w:rFonts w:ascii="Times New Roman" w:hAnsi="Times New Roman" w:cs="Times New Roman"/>
          <w:sz w:val="28"/>
          <w:szCs w:val="28"/>
        </w:rPr>
      </w:pPr>
      <w:r w:rsidRPr="002D07BB">
        <w:rPr>
          <w:rFonts w:ascii="Times New Roman" w:hAnsi="Times New Roman" w:cs="Times New Roman"/>
          <w:sz w:val="28"/>
          <w:szCs w:val="28"/>
        </w:rPr>
        <w:t>К компетенции Учредителя относится:</w:t>
      </w:r>
    </w:p>
    <w:p w:rsidR="00503E72" w:rsidRPr="002D07BB" w:rsidRDefault="00503E72" w:rsidP="00A24C6F">
      <w:pPr>
        <w:spacing w:after="0"/>
        <w:jc w:val="both"/>
        <w:rPr>
          <w:rFonts w:ascii="Times New Roman" w:hAnsi="Times New Roman" w:cs="Times New Roman"/>
          <w:sz w:val="28"/>
          <w:szCs w:val="28"/>
        </w:rPr>
      </w:pPr>
      <w:r w:rsidRPr="002D07BB">
        <w:rPr>
          <w:rFonts w:ascii="Times New Roman" w:hAnsi="Times New Roman" w:cs="Times New Roman"/>
          <w:sz w:val="28"/>
          <w:szCs w:val="28"/>
        </w:rPr>
        <w:t>- утверждение Устава Учреждения, изменений и дополнений к нему;</w:t>
      </w:r>
    </w:p>
    <w:p w:rsidR="00503E72" w:rsidRPr="002D07BB" w:rsidRDefault="00503E72" w:rsidP="00A24C6F">
      <w:pPr>
        <w:spacing w:after="0"/>
        <w:jc w:val="both"/>
        <w:rPr>
          <w:rFonts w:ascii="Times New Roman" w:hAnsi="Times New Roman" w:cs="Times New Roman"/>
          <w:sz w:val="28"/>
          <w:szCs w:val="28"/>
        </w:rPr>
      </w:pPr>
      <w:r w:rsidRPr="002D07BB">
        <w:rPr>
          <w:rFonts w:ascii="Times New Roman" w:hAnsi="Times New Roman" w:cs="Times New Roman"/>
          <w:sz w:val="28"/>
          <w:szCs w:val="28"/>
        </w:rPr>
        <w:t>- назначение и освобождение от должности руководителя Учреждения, в том числе досрочное прекращение его полномочий;</w:t>
      </w:r>
    </w:p>
    <w:p w:rsidR="00503E72" w:rsidRPr="002D07BB" w:rsidRDefault="00503E72" w:rsidP="00A24C6F">
      <w:pPr>
        <w:spacing w:after="0"/>
        <w:jc w:val="both"/>
        <w:rPr>
          <w:rFonts w:ascii="Times New Roman" w:hAnsi="Times New Roman" w:cs="Times New Roman"/>
          <w:sz w:val="28"/>
          <w:szCs w:val="28"/>
        </w:rPr>
      </w:pPr>
      <w:r w:rsidRPr="002D07BB">
        <w:rPr>
          <w:rFonts w:ascii="Times New Roman" w:hAnsi="Times New Roman" w:cs="Times New Roman"/>
          <w:sz w:val="28"/>
          <w:szCs w:val="28"/>
        </w:rPr>
        <w:t>- формирование муниципальных заданий для Учреждения и принятие решений об их изменениях;</w:t>
      </w:r>
    </w:p>
    <w:p w:rsidR="00503E72" w:rsidRPr="002D07BB" w:rsidRDefault="00503E72" w:rsidP="00A24C6F">
      <w:pPr>
        <w:spacing w:after="0"/>
        <w:jc w:val="both"/>
        <w:rPr>
          <w:rFonts w:ascii="Times New Roman" w:hAnsi="Times New Roman" w:cs="Times New Roman"/>
          <w:sz w:val="28"/>
          <w:szCs w:val="28"/>
        </w:rPr>
      </w:pPr>
      <w:r w:rsidRPr="002D07BB">
        <w:rPr>
          <w:rFonts w:ascii="Times New Roman" w:hAnsi="Times New Roman" w:cs="Times New Roman"/>
          <w:sz w:val="28"/>
          <w:szCs w:val="28"/>
        </w:rPr>
        <w:t>- согласование программы развития Учреждения;</w:t>
      </w:r>
    </w:p>
    <w:p w:rsidR="00503E72" w:rsidRPr="002D07BB" w:rsidRDefault="00503E72" w:rsidP="00A24C6F">
      <w:pPr>
        <w:spacing w:after="0"/>
        <w:jc w:val="both"/>
        <w:rPr>
          <w:rFonts w:ascii="Times New Roman" w:hAnsi="Times New Roman" w:cs="Times New Roman"/>
          <w:sz w:val="28"/>
          <w:szCs w:val="28"/>
        </w:rPr>
      </w:pPr>
      <w:r w:rsidRPr="002D07BB">
        <w:rPr>
          <w:rFonts w:ascii="Times New Roman" w:hAnsi="Times New Roman" w:cs="Times New Roman"/>
          <w:sz w:val="28"/>
          <w:szCs w:val="28"/>
        </w:rPr>
        <w:t>- рассмотрение ежегодного отчета Учреждения о поступлении и расходовании материальных и финансовых средств, а также отчета о результатах самообследования Учреждения;</w:t>
      </w:r>
    </w:p>
    <w:p w:rsidR="00503E72" w:rsidRPr="002D07BB" w:rsidRDefault="00503E72" w:rsidP="00A24C6F">
      <w:pPr>
        <w:spacing w:after="0"/>
        <w:jc w:val="both"/>
        <w:rPr>
          <w:rFonts w:ascii="Times New Roman" w:hAnsi="Times New Roman" w:cs="Times New Roman"/>
          <w:sz w:val="28"/>
          <w:szCs w:val="28"/>
        </w:rPr>
      </w:pPr>
      <w:r w:rsidRPr="002D07BB">
        <w:rPr>
          <w:rFonts w:ascii="Times New Roman" w:hAnsi="Times New Roman" w:cs="Times New Roman"/>
          <w:sz w:val="28"/>
          <w:szCs w:val="28"/>
        </w:rPr>
        <w:lastRenderedPageBreak/>
        <w:t>- осуществление контроля за обеспечением учебно-воспитательного процесса в Учреждении;</w:t>
      </w:r>
    </w:p>
    <w:p w:rsidR="00503E72" w:rsidRPr="002D07BB" w:rsidRDefault="00503E72" w:rsidP="00A24C6F">
      <w:pPr>
        <w:spacing w:after="0"/>
        <w:jc w:val="both"/>
        <w:rPr>
          <w:rFonts w:ascii="Times New Roman" w:hAnsi="Times New Roman" w:cs="Times New Roman"/>
          <w:sz w:val="28"/>
          <w:szCs w:val="28"/>
        </w:rPr>
      </w:pPr>
      <w:r w:rsidRPr="002D07BB">
        <w:rPr>
          <w:rFonts w:ascii="Times New Roman" w:hAnsi="Times New Roman" w:cs="Times New Roman"/>
          <w:sz w:val="28"/>
          <w:szCs w:val="28"/>
        </w:rPr>
        <w:t xml:space="preserve">- оказание содействия в решении вопросов, связанных с материально-финансовым обеспечением деятельности Учреждения; </w:t>
      </w:r>
    </w:p>
    <w:p w:rsidR="00503E72" w:rsidRPr="002D07BB" w:rsidRDefault="00503E72" w:rsidP="00A24C6F">
      <w:pPr>
        <w:spacing w:after="0"/>
        <w:jc w:val="both"/>
        <w:rPr>
          <w:rFonts w:ascii="Times New Roman" w:hAnsi="Times New Roman" w:cs="Times New Roman"/>
          <w:sz w:val="28"/>
          <w:szCs w:val="28"/>
        </w:rPr>
      </w:pPr>
      <w:r w:rsidRPr="002D07BB">
        <w:rPr>
          <w:rFonts w:ascii="Times New Roman" w:hAnsi="Times New Roman" w:cs="Times New Roman"/>
          <w:sz w:val="28"/>
          <w:szCs w:val="28"/>
        </w:rPr>
        <w:t>- обеспечение развития и обновления материально технической базы учреждения.</w:t>
      </w:r>
    </w:p>
    <w:p w:rsidR="00503E72" w:rsidRPr="002D07BB" w:rsidRDefault="00503E72" w:rsidP="00A24C6F">
      <w:pPr>
        <w:spacing w:after="0"/>
        <w:jc w:val="both"/>
        <w:rPr>
          <w:rFonts w:ascii="Times New Roman" w:hAnsi="Times New Roman" w:cs="Times New Roman"/>
          <w:sz w:val="28"/>
          <w:szCs w:val="28"/>
        </w:rPr>
      </w:pPr>
      <w:r w:rsidRPr="002D07BB">
        <w:rPr>
          <w:rFonts w:ascii="Times New Roman" w:hAnsi="Times New Roman" w:cs="Times New Roman"/>
          <w:sz w:val="28"/>
          <w:szCs w:val="28"/>
        </w:rPr>
        <w:t>- контроль за целевым использованием Учреждением собственности, закрепленной за ней учредителями на праве оперативного управления;</w:t>
      </w:r>
    </w:p>
    <w:p w:rsidR="00503E72" w:rsidRPr="002D07BB" w:rsidRDefault="00503E72" w:rsidP="00A24C6F">
      <w:pPr>
        <w:jc w:val="both"/>
        <w:rPr>
          <w:rFonts w:ascii="Times New Roman" w:hAnsi="Times New Roman" w:cs="Times New Roman"/>
          <w:sz w:val="28"/>
          <w:szCs w:val="28"/>
        </w:rPr>
      </w:pPr>
      <w:r w:rsidRPr="002D07BB">
        <w:rPr>
          <w:rFonts w:ascii="Times New Roman" w:hAnsi="Times New Roman" w:cs="Times New Roman"/>
          <w:sz w:val="28"/>
          <w:szCs w:val="28"/>
        </w:rPr>
        <w:t xml:space="preserve">- принятие решения о реорганизации и ликвидации Учреждения. </w:t>
      </w:r>
    </w:p>
    <w:p w:rsidR="00503E72" w:rsidRPr="004B7938" w:rsidRDefault="00503E72" w:rsidP="00521C8B">
      <w:pPr>
        <w:jc w:val="both"/>
        <w:rPr>
          <w:rFonts w:ascii="Times New Roman" w:hAnsi="Times New Roman" w:cs="Times New Roman"/>
          <w:b/>
          <w:bCs/>
          <w:i/>
          <w:iCs/>
          <w:sz w:val="28"/>
          <w:szCs w:val="28"/>
        </w:rPr>
      </w:pPr>
      <w:bookmarkStart w:id="3" w:name="sub_53"/>
      <w:bookmarkEnd w:id="2"/>
      <w:r w:rsidRPr="002D07BB">
        <w:rPr>
          <w:rFonts w:ascii="Times New Roman" w:hAnsi="Times New Roman" w:cs="Times New Roman"/>
          <w:sz w:val="28"/>
          <w:szCs w:val="28"/>
        </w:rPr>
        <w:t>4.3. Единоличным исполнительным органом Учреждения является заведующий, который осуществляет текущее руководство деятельностью Учреждения.Заведующий Учреждением в соответствии с законодательством Российской Федерации назначается Учредителем. Заведующий действует на принципе единоначалия по вопросам, отнесенным к его компетенции, и несет персональную ответственность за последствия своих действий в соответствии с федеральными законами, иными нормативными актами Российской Федерации, настоящим Уставом и заключенным с ним трудовым договором.</w:t>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sidRPr="00521C8B">
        <w:rPr>
          <w:rFonts w:ascii="Times New Roman" w:hAnsi="Times New Roman" w:cs="Times New Roman"/>
          <w:sz w:val="28"/>
          <w:szCs w:val="28"/>
        </w:rPr>
        <w:t>Заведующий Детским садом:-  действует без доверенности от имени Учреждения,</w:t>
      </w:r>
      <w:r w:rsidRPr="002D07BB">
        <w:rPr>
          <w:rFonts w:ascii="Times New Roman" w:hAnsi="Times New Roman" w:cs="Times New Roman"/>
          <w:sz w:val="28"/>
          <w:szCs w:val="28"/>
        </w:rPr>
        <w:t xml:space="preserve"> представляет его в органах государственной власти и местного самоуправления, правоохранитель</w:t>
      </w:r>
      <w:r w:rsidRPr="002D07BB">
        <w:rPr>
          <w:rFonts w:ascii="Times New Roman" w:hAnsi="Times New Roman" w:cs="Times New Roman"/>
          <w:sz w:val="28"/>
          <w:szCs w:val="28"/>
        </w:rPr>
        <w:softHyphen/>
        <w:t>ных и судебных органах, в иных организациях не зависимо от их организаци</w:t>
      </w:r>
      <w:r w:rsidRPr="002D07BB">
        <w:rPr>
          <w:rFonts w:ascii="Times New Roman" w:hAnsi="Times New Roman" w:cs="Times New Roman"/>
          <w:sz w:val="28"/>
          <w:szCs w:val="28"/>
        </w:rPr>
        <w:softHyphen/>
        <w:t>онно-правовой формы, с физическими лицами;</w:t>
      </w:r>
    </w:p>
    <w:p w:rsidR="00503E72" w:rsidRPr="002D07BB" w:rsidRDefault="00503E72" w:rsidP="00A24C6F">
      <w:pPr>
        <w:pStyle w:val="12"/>
        <w:numPr>
          <w:ilvl w:val="0"/>
          <w:numId w:val="2"/>
        </w:numPr>
        <w:shd w:val="clear" w:color="auto" w:fill="auto"/>
        <w:tabs>
          <w:tab w:val="left" w:pos="1205"/>
        </w:tabs>
        <w:spacing w:line="276" w:lineRule="auto"/>
        <w:ind w:left="20" w:right="20" w:firstLine="700"/>
        <w:jc w:val="both"/>
        <w:rPr>
          <w:sz w:val="28"/>
          <w:szCs w:val="28"/>
        </w:rPr>
      </w:pPr>
      <w:r w:rsidRPr="002D07BB">
        <w:rPr>
          <w:sz w:val="28"/>
          <w:szCs w:val="28"/>
        </w:rPr>
        <w:t>руководит образовательной, воспитательной работой и финансово-</w:t>
      </w:r>
      <w:r w:rsidRPr="002D07BB">
        <w:rPr>
          <w:sz w:val="28"/>
          <w:szCs w:val="28"/>
        </w:rPr>
        <w:softHyphen/>
        <w:t>хозяйственной деятельностью Учреждения в соответствии с настоящим Уста</w:t>
      </w:r>
      <w:r w:rsidRPr="002D07BB">
        <w:rPr>
          <w:sz w:val="28"/>
          <w:szCs w:val="28"/>
        </w:rPr>
        <w:softHyphen/>
        <w:t>вом и действующим законодательством Российской Федерации;</w:t>
      </w:r>
    </w:p>
    <w:p w:rsidR="00503E72" w:rsidRPr="002D07BB" w:rsidRDefault="00503E72" w:rsidP="00A24C6F">
      <w:pPr>
        <w:pStyle w:val="12"/>
        <w:numPr>
          <w:ilvl w:val="0"/>
          <w:numId w:val="2"/>
        </w:numPr>
        <w:shd w:val="clear" w:color="auto" w:fill="auto"/>
        <w:tabs>
          <w:tab w:val="left" w:pos="1001"/>
        </w:tabs>
        <w:spacing w:line="276" w:lineRule="auto"/>
        <w:ind w:left="20" w:right="20" w:firstLine="700"/>
        <w:jc w:val="both"/>
        <w:rPr>
          <w:sz w:val="28"/>
          <w:szCs w:val="28"/>
        </w:rPr>
      </w:pPr>
      <w:r w:rsidRPr="002D07BB">
        <w:rPr>
          <w:sz w:val="28"/>
          <w:szCs w:val="28"/>
        </w:rPr>
        <w:t>распоряжается имуществом и денежными средствами Учреждения в пределах своей компетенции и в соответствии с действующим законодательст</w:t>
      </w:r>
      <w:r w:rsidRPr="002D07BB">
        <w:rPr>
          <w:sz w:val="28"/>
          <w:szCs w:val="28"/>
        </w:rPr>
        <w:softHyphen/>
        <w:t>вом Российской Федерации;</w:t>
      </w:r>
    </w:p>
    <w:p w:rsidR="00503E72" w:rsidRPr="002D07BB" w:rsidRDefault="00503E72" w:rsidP="00A24C6F">
      <w:pPr>
        <w:pStyle w:val="12"/>
        <w:numPr>
          <w:ilvl w:val="0"/>
          <w:numId w:val="2"/>
        </w:numPr>
        <w:shd w:val="clear" w:color="auto" w:fill="auto"/>
        <w:tabs>
          <w:tab w:val="left" w:pos="1001"/>
        </w:tabs>
        <w:spacing w:line="276" w:lineRule="auto"/>
        <w:ind w:left="20" w:right="20" w:firstLine="700"/>
        <w:jc w:val="both"/>
        <w:rPr>
          <w:sz w:val="28"/>
          <w:szCs w:val="28"/>
        </w:rPr>
      </w:pPr>
      <w:r w:rsidRPr="002D07BB">
        <w:rPr>
          <w:sz w:val="28"/>
          <w:szCs w:val="28"/>
        </w:rPr>
        <w:t>открывает лицевые счета, подписывает финансовые и иные документы, касающиеся уставной деятельности Учреждения;</w:t>
      </w:r>
    </w:p>
    <w:p w:rsidR="00503E72" w:rsidRPr="002D07BB" w:rsidRDefault="00503E72" w:rsidP="00A24C6F">
      <w:pPr>
        <w:pStyle w:val="12"/>
        <w:numPr>
          <w:ilvl w:val="0"/>
          <w:numId w:val="2"/>
        </w:numPr>
        <w:shd w:val="clear" w:color="auto" w:fill="auto"/>
        <w:tabs>
          <w:tab w:val="left" w:pos="1001"/>
        </w:tabs>
        <w:spacing w:line="276" w:lineRule="auto"/>
        <w:ind w:left="20" w:right="20" w:firstLine="700"/>
        <w:jc w:val="both"/>
        <w:rPr>
          <w:sz w:val="28"/>
          <w:szCs w:val="28"/>
        </w:rPr>
      </w:pPr>
      <w:r w:rsidRPr="002D07BB">
        <w:rPr>
          <w:sz w:val="28"/>
          <w:szCs w:val="28"/>
        </w:rPr>
        <w:t>планирует и организует работу Учреждения, осуществляет контроль за его деятельностью;</w:t>
      </w:r>
    </w:p>
    <w:p w:rsidR="00503E72" w:rsidRPr="002D07BB" w:rsidRDefault="00503E72" w:rsidP="00A24C6F">
      <w:pPr>
        <w:pStyle w:val="12"/>
        <w:numPr>
          <w:ilvl w:val="0"/>
          <w:numId w:val="2"/>
        </w:numPr>
        <w:shd w:val="clear" w:color="auto" w:fill="auto"/>
        <w:tabs>
          <w:tab w:val="left" w:pos="1001"/>
        </w:tabs>
        <w:spacing w:line="276" w:lineRule="auto"/>
        <w:ind w:left="20" w:firstLine="700"/>
        <w:jc w:val="both"/>
        <w:rPr>
          <w:sz w:val="28"/>
          <w:szCs w:val="28"/>
        </w:rPr>
      </w:pPr>
      <w:r w:rsidRPr="002D07BB">
        <w:rPr>
          <w:sz w:val="28"/>
          <w:szCs w:val="28"/>
        </w:rPr>
        <w:t>определяет структуру Учреждения и утверждает штатное расписание;</w:t>
      </w:r>
    </w:p>
    <w:p w:rsidR="00503E72" w:rsidRPr="002D07BB" w:rsidRDefault="00503E72" w:rsidP="00A24C6F">
      <w:pPr>
        <w:pStyle w:val="12"/>
        <w:numPr>
          <w:ilvl w:val="0"/>
          <w:numId w:val="2"/>
        </w:numPr>
        <w:shd w:val="clear" w:color="auto" w:fill="auto"/>
        <w:tabs>
          <w:tab w:val="left" w:pos="1001"/>
        </w:tabs>
        <w:spacing w:line="276" w:lineRule="auto"/>
        <w:ind w:left="20" w:right="20" w:firstLine="700"/>
        <w:jc w:val="both"/>
        <w:rPr>
          <w:sz w:val="28"/>
          <w:szCs w:val="28"/>
        </w:rPr>
      </w:pPr>
      <w:r w:rsidRPr="002D07BB">
        <w:rPr>
          <w:sz w:val="28"/>
          <w:szCs w:val="28"/>
        </w:rPr>
        <w:t>издает приказы, отдает распоряжения и указания, обязательные для ис</w:t>
      </w:r>
      <w:r w:rsidRPr="002D07BB">
        <w:rPr>
          <w:sz w:val="28"/>
          <w:szCs w:val="28"/>
        </w:rPr>
        <w:softHyphen/>
        <w:t xml:space="preserve">полнения всеми работниками Учреждения, утверждает локальные </w:t>
      </w:r>
      <w:r w:rsidRPr="002D07BB">
        <w:rPr>
          <w:sz w:val="28"/>
          <w:szCs w:val="28"/>
        </w:rPr>
        <w:lastRenderedPageBreak/>
        <w:t>норматив</w:t>
      </w:r>
      <w:r w:rsidRPr="002D07BB">
        <w:rPr>
          <w:sz w:val="28"/>
          <w:szCs w:val="28"/>
        </w:rPr>
        <w:softHyphen/>
        <w:t>ные акты Учреждения;</w:t>
      </w:r>
    </w:p>
    <w:p w:rsidR="00503E72" w:rsidRPr="002D07BB" w:rsidRDefault="00503E72" w:rsidP="00A24C6F">
      <w:pPr>
        <w:pStyle w:val="12"/>
        <w:numPr>
          <w:ilvl w:val="0"/>
          <w:numId w:val="2"/>
        </w:numPr>
        <w:shd w:val="clear" w:color="auto" w:fill="auto"/>
        <w:tabs>
          <w:tab w:val="left" w:pos="1001"/>
        </w:tabs>
        <w:spacing w:line="276" w:lineRule="auto"/>
        <w:ind w:left="20" w:firstLine="700"/>
        <w:jc w:val="both"/>
        <w:rPr>
          <w:sz w:val="28"/>
          <w:szCs w:val="28"/>
        </w:rPr>
      </w:pPr>
      <w:r w:rsidRPr="002D07BB">
        <w:rPr>
          <w:sz w:val="28"/>
          <w:szCs w:val="28"/>
        </w:rPr>
        <w:t>заключает от имени Учреждения договоры, соглашения, контракты;</w:t>
      </w:r>
    </w:p>
    <w:p w:rsidR="00503E72" w:rsidRPr="002D07BB" w:rsidRDefault="00503E72" w:rsidP="00A24C6F">
      <w:pPr>
        <w:pStyle w:val="12"/>
        <w:numPr>
          <w:ilvl w:val="0"/>
          <w:numId w:val="2"/>
        </w:numPr>
        <w:shd w:val="clear" w:color="auto" w:fill="auto"/>
        <w:tabs>
          <w:tab w:val="left" w:pos="1001"/>
        </w:tabs>
        <w:spacing w:line="276" w:lineRule="auto"/>
        <w:ind w:left="20" w:firstLine="700"/>
        <w:jc w:val="both"/>
        <w:rPr>
          <w:sz w:val="28"/>
          <w:szCs w:val="28"/>
        </w:rPr>
      </w:pPr>
      <w:r w:rsidRPr="002D07BB">
        <w:rPr>
          <w:sz w:val="28"/>
          <w:szCs w:val="28"/>
        </w:rPr>
        <w:t>выдает доверенности;</w:t>
      </w:r>
    </w:p>
    <w:p w:rsidR="00503E72" w:rsidRPr="002D07BB" w:rsidRDefault="00503E72" w:rsidP="00A24C6F">
      <w:pPr>
        <w:pStyle w:val="12"/>
        <w:numPr>
          <w:ilvl w:val="0"/>
          <w:numId w:val="2"/>
        </w:numPr>
        <w:shd w:val="clear" w:color="auto" w:fill="auto"/>
        <w:tabs>
          <w:tab w:val="left" w:pos="1001"/>
        </w:tabs>
        <w:spacing w:line="276" w:lineRule="auto"/>
        <w:ind w:left="20" w:firstLine="700"/>
        <w:jc w:val="both"/>
        <w:rPr>
          <w:sz w:val="28"/>
          <w:szCs w:val="28"/>
        </w:rPr>
      </w:pPr>
      <w:r w:rsidRPr="002D07BB">
        <w:rPr>
          <w:sz w:val="28"/>
          <w:szCs w:val="28"/>
        </w:rPr>
        <w:t>ведет коллективные переговоры;</w:t>
      </w:r>
    </w:p>
    <w:p w:rsidR="00503E72" w:rsidRPr="002D07BB" w:rsidRDefault="00503E72" w:rsidP="00A24C6F">
      <w:pPr>
        <w:pStyle w:val="12"/>
        <w:numPr>
          <w:ilvl w:val="0"/>
          <w:numId w:val="2"/>
        </w:numPr>
        <w:shd w:val="clear" w:color="auto" w:fill="auto"/>
        <w:tabs>
          <w:tab w:val="left" w:pos="1001"/>
        </w:tabs>
        <w:spacing w:line="276" w:lineRule="auto"/>
        <w:ind w:left="20" w:right="20" w:firstLine="700"/>
        <w:jc w:val="both"/>
        <w:rPr>
          <w:sz w:val="28"/>
          <w:szCs w:val="28"/>
        </w:rPr>
      </w:pPr>
      <w:r w:rsidRPr="002D07BB">
        <w:rPr>
          <w:sz w:val="28"/>
          <w:szCs w:val="28"/>
        </w:rPr>
        <w:t>осуществляет прием на работу работников, заключает с ними и растор</w:t>
      </w:r>
      <w:r w:rsidRPr="002D07BB">
        <w:rPr>
          <w:sz w:val="28"/>
          <w:szCs w:val="28"/>
        </w:rPr>
        <w:softHyphen/>
        <w:t>гает трудовые договоры (контракты), распределяет должностные обязанности, создает условия и организует дополнительное профессиональное образование работников;</w:t>
      </w:r>
    </w:p>
    <w:p w:rsidR="00503E72" w:rsidRPr="002D07BB" w:rsidRDefault="00503E72" w:rsidP="00A24C6F">
      <w:pPr>
        <w:pStyle w:val="12"/>
        <w:numPr>
          <w:ilvl w:val="0"/>
          <w:numId w:val="2"/>
        </w:numPr>
        <w:shd w:val="clear" w:color="auto" w:fill="auto"/>
        <w:tabs>
          <w:tab w:val="left" w:pos="1001"/>
        </w:tabs>
        <w:spacing w:line="276" w:lineRule="auto"/>
        <w:ind w:left="20" w:right="20" w:firstLine="700"/>
        <w:jc w:val="both"/>
        <w:rPr>
          <w:sz w:val="28"/>
          <w:szCs w:val="28"/>
        </w:rPr>
      </w:pPr>
      <w:r w:rsidRPr="002D07BB">
        <w:rPr>
          <w:sz w:val="28"/>
          <w:szCs w:val="28"/>
        </w:rPr>
        <w:t>применяет к работникам Учреждения меры поощрения и налагает на них дисциплинарные взыскания;</w:t>
      </w:r>
    </w:p>
    <w:p w:rsidR="00503E72" w:rsidRPr="002D07BB" w:rsidRDefault="00503E72" w:rsidP="00A24C6F">
      <w:pPr>
        <w:pStyle w:val="12"/>
        <w:numPr>
          <w:ilvl w:val="0"/>
          <w:numId w:val="2"/>
        </w:numPr>
        <w:shd w:val="clear" w:color="auto" w:fill="auto"/>
        <w:tabs>
          <w:tab w:val="left" w:pos="1001"/>
        </w:tabs>
        <w:spacing w:line="276" w:lineRule="auto"/>
        <w:ind w:left="20" w:firstLine="700"/>
        <w:jc w:val="both"/>
        <w:rPr>
          <w:sz w:val="28"/>
          <w:szCs w:val="28"/>
        </w:rPr>
      </w:pPr>
      <w:r w:rsidRPr="002D07BB">
        <w:rPr>
          <w:sz w:val="28"/>
          <w:szCs w:val="28"/>
        </w:rPr>
        <w:t>организует проведение аттестации педагогических кадров Учреждения;</w:t>
      </w:r>
    </w:p>
    <w:p w:rsidR="00503E72" w:rsidRPr="002D07BB" w:rsidRDefault="00503E72" w:rsidP="00A24C6F">
      <w:pPr>
        <w:pStyle w:val="12"/>
        <w:numPr>
          <w:ilvl w:val="0"/>
          <w:numId w:val="2"/>
        </w:numPr>
        <w:shd w:val="clear" w:color="auto" w:fill="auto"/>
        <w:tabs>
          <w:tab w:val="left" w:pos="1001"/>
        </w:tabs>
        <w:spacing w:line="276" w:lineRule="auto"/>
        <w:ind w:left="20" w:right="20" w:firstLine="700"/>
        <w:jc w:val="both"/>
        <w:rPr>
          <w:sz w:val="28"/>
          <w:szCs w:val="28"/>
        </w:rPr>
      </w:pPr>
      <w:r w:rsidRPr="002D07BB">
        <w:rPr>
          <w:sz w:val="28"/>
          <w:szCs w:val="28"/>
        </w:rPr>
        <w:t>обеспечивает конфиденциальность информации в соответствии с зако</w:t>
      </w:r>
      <w:r w:rsidRPr="002D07BB">
        <w:rPr>
          <w:sz w:val="28"/>
          <w:szCs w:val="28"/>
        </w:rPr>
        <w:softHyphen/>
        <w:t>нодательством о персональных данных;</w:t>
      </w:r>
    </w:p>
    <w:p w:rsidR="00503E72" w:rsidRPr="002D07BB" w:rsidRDefault="00503E72" w:rsidP="00A24C6F">
      <w:pPr>
        <w:pStyle w:val="12"/>
        <w:numPr>
          <w:ilvl w:val="0"/>
          <w:numId w:val="2"/>
        </w:numPr>
        <w:shd w:val="clear" w:color="auto" w:fill="auto"/>
        <w:tabs>
          <w:tab w:val="left" w:pos="1001"/>
        </w:tabs>
        <w:spacing w:line="276" w:lineRule="auto"/>
        <w:ind w:left="20" w:firstLine="700"/>
        <w:jc w:val="both"/>
        <w:rPr>
          <w:sz w:val="28"/>
          <w:szCs w:val="28"/>
        </w:rPr>
      </w:pPr>
      <w:r w:rsidRPr="002D07BB">
        <w:rPr>
          <w:sz w:val="28"/>
          <w:szCs w:val="28"/>
        </w:rPr>
        <w:t>возглавляет педагогический совет Учреждения;</w:t>
      </w:r>
    </w:p>
    <w:p w:rsidR="00503E72" w:rsidRPr="002D07BB" w:rsidRDefault="00503E72" w:rsidP="00A24C6F">
      <w:pPr>
        <w:pStyle w:val="12"/>
        <w:numPr>
          <w:ilvl w:val="0"/>
          <w:numId w:val="2"/>
        </w:numPr>
        <w:shd w:val="clear" w:color="auto" w:fill="auto"/>
        <w:tabs>
          <w:tab w:val="left" w:pos="1001"/>
        </w:tabs>
        <w:spacing w:line="276" w:lineRule="auto"/>
        <w:ind w:left="20" w:right="20" w:firstLine="700"/>
        <w:jc w:val="both"/>
        <w:rPr>
          <w:sz w:val="28"/>
          <w:szCs w:val="28"/>
        </w:rPr>
      </w:pPr>
      <w:r w:rsidRPr="002D07BB">
        <w:rPr>
          <w:sz w:val="28"/>
          <w:szCs w:val="28"/>
        </w:rPr>
        <w:t xml:space="preserve">утверждает образовательную программу дошкольного образования Учреждения, </w:t>
      </w:r>
      <w:r>
        <w:rPr>
          <w:sz w:val="28"/>
          <w:szCs w:val="28"/>
        </w:rPr>
        <w:t xml:space="preserve">рабочие программы педагогических работников Учреждения, </w:t>
      </w:r>
      <w:r w:rsidRPr="002D07BB">
        <w:rPr>
          <w:sz w:val="28"/>
          <w:szCs w:val="28"/>
        </w:rPr>
        <w:t>создает условия для ее реализации и несет ответственность за ее выполнение;</w:t>
      </w:r>
    </w:p>
    <w:p w:rsidR="00503E72" w:rsidRPr="002D07BB" w:rsidRDefault="00503E72" w:rsidP="00A24C6F">
      <w:pPr>
        <w:pStyle w:val="12"/>
        <w:numPr>
          <w:ilvl w:val="0"/>
          <w:numId w:val="2"/>
        </w:numPr>
        <w:shd w:val="clear" w:color="auto" w:fill="auto"/>
        <w:tabs>
          <w:tab w:val="left" w:pos="1001"/>
        </w:tabs>
        <w:spacing w:line="276" w:lineRule="auto"/>
        <w:ind w:left="20" w:firstLine="700"/>
        <w:jc w:val="both"/>
        <w:rPr>
          <w:sz w:val="28"/>
          <w:szCs w:val="28"/>
        </w:rPr>
      </w:pPr>
      <w:r w:rsidRPr="002D07BB">
        <w:rPr>
          <w:sz w:val="28"/>
          <w:szCs w:val="28"/>
        </w:rPr>
        <w:t>утверждает график работы Учреждения, учебный план и режим дня воспитанников Учреждения;</w:t>
      </w:r>
    </w:p>
    <w:p w:rsidR="00503E72" w:rsidRPr="002D07BB" w:rsidRDefault="00503E72" w:rsidP="00A24C6F">
      <w:pPr>
        <w:pStyle w:val="12"/>
        <w:numPr>
          <w:ilvl w:val="0"/>
          <w:numId w:val="2"/>
        </w:numPr>
        <w:shd w:val="clear" w:color="auto" w:fill="auto"/>
        <w:tabs>
          <w:tab w:val="left" w:pos="1001"/>
        </w:tabs>
        <w:spacing w:line="276" w:lineRule="auto"/>
        <w:ind w:left="20" w:right="20" w:firstLine="700"/>
        <w:jc w:val="both"/>
        <w:rPr>
          <w:sz w:val="28"/>
          <w:szCs w:val="28"/>
        </w:rPr>
      </w:pPr>
      <w:r w:rsidRPr="002D07BB">
        <w:rPr>
          <w:sz w:val="28"/>
          <w:szCs w:val="28"/>
        </w:rPr>
        <w:t>утверждает по согласованию с Учредителем программу развития Учреждения, оказывает содействие в исполнении решений коллегиальных органов Учреждения;</w:t>
      </w:r>
    </w:p>
    <w:p w:rsidR="00503E72" w:rsidRPr="002D07BB" w:rsidRDefault="00503E72" w:rsidP="00A24C6F">
      <w:pPr>
        <w:pStyle w:val="12"/>
        <w:numPr>
          <w:ilvl w:val="0"/>
          <w:numId w:val="2"/>
        </w:numPr>
        <w:shd w:val="clear" w:color="auto" w:fill="auto"/>
        <w:tabs>
          <w:tab w:val="left" w:pos="1001"/>
        </w:tabs>
        <w:spacing w:line="276" w:lineRule="auto"/>
        <w:ind w:left="20" w:right="20" w:firstLine="700"/>
        <w:jc w:val="both"/>
        <w:rPr>
          <w:sz w:val="28"/>
          <w:szCs w:val="28"/>
        </w:rPr>
      </w:pPr>
      <w:r w:rsidRPr="002D07BB">
        <w:rPr>
          <w:sz w:val="28"/>
          <w:szCs w:val="28"/>
        </w:rPr>
        <w:t>утверждает отчет о результатах деятельности Учреждения и об ис</w:t>
      </w:r>
      <w:r w:rsidRPr="002D07BB">
        <w:rPr>
          <w:sz w:val="28"/>
          <w:szCs w:val="28"/>
        </w:rPr>
        <w:softHyphen/>
        <w:t>пользовании закрепленного за ним муниципального имущества;</w:t>
      </w:r>
    </w:p>
    <w:p w:rsidR="00503E72" w:rsidRPr="002D07BB" w:rsidRDefault="00503E72" w:rsidP="00A24C6F">
      <w:pPr>
        <w:pStyle w:val="12"/>
        <w:numPr>
          <w:ilvl w:val="0"/>
          <w:numId w:val="2"/>
        </w:numPr>
        <w:shd w:val="clear" w:color="auto" w:fill="auto"/>
        <w:tabs>
          <w:tab w:val="left" w:pos="1001"/>
        </w:tabs>
        <w:spacing w:line="276" w:lineRule="auto"/>
        <w:ind w:left="20" w:right="20" w:firstLine="700"/>
        <w:jc w:val="both"/>
        <w:rPr>
          <w:sz w:val="28"/>
          <w:szCs w:val="28"/>
        </w:rPr>
      </w:pPr>
      <w:r w:rsidRPr="002D07BB">
        <w:rPr>
          <w:sz w:val="28"/>
          <w:szCs w:val="28"/>
        </w:rPr>
        <w:t>обеспечивает предоставление Учредителю и общественности ежегод</w:t>
      </w:r>
      <w:r w:rsidRPr="002D07BB">
        <w:rPr>
          <w:sz w:val="28"/>
          <w:szCs w:val="28"/>
        </w:rPr>
        <w:softHyphen/>
        <w:t>ного отчета о поступлении и расходовании финансовых и материальных средств, а также отчета о результатах самообследования;</w:t>
      </w:r>
    </w:p>
    <w:p w:rsidR="00503E72" w:rsidRPr="002D07BB" w:rsidRDefault="00503E72" w:rsidP="00A24C6F">
      <w:pPr>
        <w:pStyle w:val="12"/>
        <w:numPr>
          <w:ilvl w:val="0"/>
          <w:numId w:val="2"/>
        </w:numPr>
        <w:shd w:val="clear" w:color="auto" w:fill="auto"/>
        <w:tabs>
          <w:tab w:val="left" w:pos="996"/>
        </w:tabs>
        <w:spacing w:line="276" w:lineRule="auto"/>
        <w:ind w:left="20" w:right="20" w:firstLine="700"/>
        <w:jc w:val="both"/>
        <w:rPr>
          <w:sz w:val="28"/>
          <w:szCs w:val="28"/>
        </w:rPr>
      </w:pPr>
      <w:r w:rsidRPr="002D07BB">
        <w:rPr>
          <w:sz w:val="28"/>
          <w:szCs w:val="28"/>
        </w:rPr>
        <w:t>создает необходимые условия для охраны и укрепления здоровья, ор</w:t>
      </w:r>
      <w:r w:rsidRPr="002D07BB">
        <w:rPr>
          <w:sz w:val="28"/>
          <w:szCs w:val="28"/>
        </w:rPr>
        <w:softHyphen/>
        <w:t xml:space="preserve">ганизации питания воспитанников и работников </w:t>
      </w:r>
      <w:r>
        <w:rPr>
          <w:sz w:val="28"/>
          <w:szCs w:val="28"/>
        </w:rPr>
        <w:t>Учреждения</w:t>
      </w:r>
      <w:r w:rsidRPr="002D07BB">
        <w:rPr>
          <w:sz w:val="28"/>
          <w:szCs w:val="28"/>
        </w:rPr>
        <w:t>;</w:t>
      </w:r>
    </w:p>
    <w:p w:rsidR="00503E72" w:rsidRPr="002D07BB" w:rsidRDefault="00503E72" w:rsidP="00A24C6F">
      <w:pPr>
        <w:pStyle w:val="12"/>
        <w:numPr>
          <w:ilvl w:val="0"/>
          <w:numId w:val="2"/>
        </w:numPr>
        <w:shd w:val="clear" w:color="auto" w:fill="auto"/>
        <w:tabs>
          <w:tab w:val="left" w:pos="996"/>
        </w:tabs>
        <w:spacing w:line="276" w:lineRule="auto"/>
        <w:ind w:left="20" w:right="20" w:firstLine="700"/>
        <w:jc w:val="both"/>
        <w:rPr>
          <w:sz w:val="28"/>
          <w:szCs w:val="28"/>
        </w:rPr>
      </w:pPr>
      <w:r w:rsidRPr="002D07BB">
        <w:rPr>
          <w:sz w:val="28"/>
          <w:szCs w:val="28"/>
        </w:rPr>
        <w:t>несет ответственность за соблюдение санитарно-эпидемиологических и противопожарных требований, а также иных требований по охране жизни и здоровья работников и воспитанников Учреждения;</w:t>
      </w:r>
    </w:p>
    <w:p w:rsidR="00503E72" w:rsidRPr="002D07BB" w:rsidRDefault="00503E72" w:rsidP="00A24C6F">
      <w:pPr>
        <w:pStyle w:val="12"/>
        <w:numPr>
          <w:ilvl w:val="0"/>
          <w:numId w:val="2"/>
        </w:numPr>
        <w:shd w:val="clear" w:color="auto" w:fill="auto"/>
        <w:tabs>
          <w:tab w:val="left" w:pos="996"/>
        </w:tabs>
        <w:spacing w:line="276" w:lineRule="auto"/>
        <w:ind w:left="20" w:right="20" w:firstLine="700"/>
        <w:jc w:val="both"/>
        <w:rPr>
          <w:sz w:val="28"/>
          <w:szCs w:val="28"/>
        </w:rPr>
      </w:pPr>
      <w:r w:rsidRPr="002D07BB">
        <w:rPr>
          <w:sz w:val="28"/>
          <w:szCs w:val="28"/>
        </w:rPr>
        <w:t>создает безопасные условия обучения, воспитания воспитанникам, присмотра и ухода за воспитанниками;</w:t>
      </w:r>
    </w:p>
    <w:p w:rsidR="00503E72" w:rsidRPr="002D07BB" w:rsidRDefault="00503E72" w:rsidP="00A24C6F">
      <w:pPr>
        <w:pStyle w:val="12"/>
        <w:numPr>
          <w:ilvl w:val="0"/>
          <w:numId w:val="2"/>
        </w:numPr>
        <w:shd w:val="clear" w:color="auto" w:fill="auto"/>
        <w:tabs>
          <w:tab w:val="left" w:pos="996"/>
        </w:tabs>
        <w:spacing w:line="276" w:lineRule="auto"/>
        <w:ind w:left="20" w:right="20" w:firstLine="700"/>
        <w:jc w:val="both"/>
        <w:rPr>
          <w:sz w:val="28"/>
          <w:szCs w:val="28"/>
        </w:rPr>
      </w:pPr>
      <w:r w:rsidRPr="002D07BB">
        <w:rPr>
          <w:sz w:val="28"/>
          <w:szCs w:val="28"/>
        </w:rPr>
        <w:t xml:space="preserve">обеспечивает прием детей в Учреждение в соответствии со </w:t>
      </w:r>
      <w:r w:rsidRPr="002D07BB">
        <w:rPr>
          <w:sz w:val="28"/>
          <w:szCs w:val="28"/>
        </w:rPr>
        <w:lastRenderedPageBreak/>
        <w:t>списками детей, направленных для зачисления детей в Учреждение, или направлениями для зачисления в Учреждение;</w:t>
      </w:r>
    </w:p>
    <w:p w:rsidR="00503E72" w:rsidRPr="002D07BB" w:rsidRDefault="00503E72" w:rsidP="00A24C6F">
      <w:pPr>
        <w:pStyle w:val="12"/>
        <w:numPr>
          <w:ilvl w:val="0"/>
          <w:numId w:val="2"/>
        </w:numPr>
        <w:shd w:val="clear" w:color="auto" w:fill="auto"/>
        <w:tabs>
          <w:tab w:val="left" w:pos="996"/>
        </w:tabs>
        <w:spacing w:line="276" w:lineRule="auto"/>
        <w:ind w:left="20" w:right="20" w:firstLine="700"/>
        <w:jc w:val="both"/>
        <w:rPr>
          <w:sz w:val="28"/>
          <w:szCs w:val="28"/>
        </w:rPr>
      </w:pPr>
      <w:r w:rsidRPr="002D07BB">
        <w:rPr>
          <w:sz w:val="28"/>
          <w:szCs w:val="28"/>
        </w:rPr>
        <w:t>формирует списки групп Учреждения и утверждает количественный состав воспитанников Учреждения;</w:t>
      </w:r>
    </w:p>
    <w:p w:rsidR="00503E72" w:rsidRPr="002D07BB" w:rsidRDefault="00503E72" w:rsidP="00A24C6F">
      <w:pPr>
        <w:pStyle w:val="12"/>
        <w:numPr>
          <w:ilvl w:val="0"/>
          <w:numId w:val="2"/>
        </w:numPr>
        <w:shd w:val="clear" w:color="auto" w:fill="auto"/>
        <w:tabs>
          <w:tab w:val="left" w:pos="996"/>
        </w:tabs>
        <w:spacing w:line="276" w:lineRule="auto"/>
        <w:ind w:left="20" w:right="20" w:firstLine="700"/>
        <w:jc w:val="both"/>
        <w:rPr>
          <w:sz w:val="28"/>
          <w:szCs w:val="28"/>
        </w:rPr>
      </w:pPr>
      <w:r w:rsidRPr="002D07BB">
        <w:rPr>
          <w:sz w:val="28"/>
          <w:szCs w:val="28"/>
        </w:rPr>
        <w:t>осуществляет взаимодействие с семьями воспитанников, а также взаи</w:t>
      </w:r>
      <w:r w:rsidRPr="002D07BB">
        <w:rPr>
          <w:sz w:val="28"/>
          <w:szCs w:val="28"/>
        </w:rPr>
        <w:softHyphen/>
        <w:t>модействие и сотрудничество с организациями, в том числе иностранными, по вопросам дошкольного образования;</w:t>
      </w:r>
    </w:p>
    <w:p w:rsidR="00503E72" w:rsidRPr="002D07BB" w:rsidRDefault="00503E72" w:rsidP="00A24C6F">
      <w:pPr>
        <w:pStyle w:val="12"/>
        <w:numPr>
          <w:ilvl w:val="0"/>
          <w:numId w:val="2"/>
        </w:numPr>
        <w:shd w:val="clear" w:color="auto" w:fill="auto"/>
        <w:tabs>
          <w:tab w:val="left" w:pos="996"/>
        </w:tabs>
        <w:spacing w:line="276" w:lineRule="auto"/>
        <w:ind w:left="20" w:right="20" w:firstLine="700"/>
        <w:jc w:val="both"/>
        <w:rPr>
          <w:sz w:val="28"/>
          <w:szCs w:val="28"/>
        </w:rPr>
      </w:pPr>
      <w:r w:rsidRPr="002D07BB">
        <w:rPr>
          <w:sz w:val="28"/>
          <w:szCs w:val="28"/>
        </w:rPr>
        <w:t>имеет право возлагать на время своего отсутствия исполнение обязан</w:t>
      </w:r>
      <w:r w:rsidRPr="002D07BB">
        <w:rPr>
          <w:sz w:val="28"/>
          <w:szCs w:val="28"/>
        </w:rPr>
        <w:softHyphen/>
        <w:t>ностей заведующего на иных работников Учреждения;</w:t>
      </w:r>
    </w:p>
    <w:p w:rsidR="00503E72" w:rsidRPr="002D07BB" w:rsidRDefault="00503E72" w:rsidP="00A24C6F">
      <w:pPr>
        <w:pStyle w:val="12"/>
        <w:shd w:val="clear" w:color="auto" w:fill="auto"/>
        <w:tabs>
          <w:tab w:val="left" w:pos="1260"/>
        </w:tabs>
        <w:spacing w:line="276" w:lineRule="auto"/>
        <w:ind w:left="20" w:right="20"/>
        <w:jc w:val="both"/>
        <w:rPr>
          <w:sz w:val="28"/>
          <w:szCs w:val="28"/>
        </w:rPr>
      </w:pPr>
      <w:r w:rsidRPr="002D07BB">
        <w:rPr>
          <w:sz w:val="28"/>
          <w:szCs w:val="28"/>
        </w:rPr>
        <w:t>- руководит образовательной, научной, воспитательной работой и организационно</w:t>
      </w:r>
      <w:r w:rsidRPr="002D07BB">
        <w:rPr>
          <w:sz w:val="28"/>
          <w:szCs w:val="28"/>
        </w:rPr>
        <w:softHyphen/>
        <w:t>-хозяйственной деятельностью Учреждения, а также несет перед Учреждением ответственность в размере убытков, причиненных Учреждению. Заведующий Учреждением несет ответственность за руководство Учреждением в резуль</w:t>
      </w:r>
      <w:r w:rsidRPr="002D07BB">
        <w:rPr>
          <w:sz w:val="28"/>
          <w:szCs w:val="28"/>
        </w:rPr>
        <w:softHyphen/>
        <w:t>тате совершения крупной сделки с нарушением требований законодательства Российской Федерации, независимо от того, была ли эта сделка признана не</w:t>
      </w:r>
      <w:r w:rsidRPr="002D07BB">
        <w:rPr>
          <w:sz w:val="28"/>
          <w:szCs w:val="28"/>
        </w:rPr>
        <w:softHyphen/>
        <w:t>действительной.</w:t>
      </w:r>
    </w:p>
    <w:p w:rsidR="00503E72" w:rsidRPr="002D07BB" w:rsidRDefault="00503E72" w:rsidP="00A24C6F">
      <w:pPr>
        <w:ind w:firstLine="709"/>
        <w:jc w:val="both"/>
        <w:rPr>
          <w:rFonts w:ascii="Times New Roman" w:hAnsi="Times New Roman" w:cs="Times New Roman"/>
          <w:sz w:val="28"/>
          <w:szCs w:val="28"/>
        </w:rPr>
      </w:pPr>
      <w:r w:rsidRPr="002D07BB">
        <w:rPr>
          <w:rFonts w:ascii="Times New Roman" w:hAnsi="Times New Roman" w:cs="Times New Roman"/>
          <w:sz w:val="28"/>
          <w:szCs w:val="28"/>
        </w:rPr>
        <w:t>- организует работу по осуществлению непрерывного образования педагогических работников, распространению передового педагогического опыта;</w:t>
      </w:r>
    </w:p>
    <w:p w:rsidR="00503E72" w:rsidRPr="002D07BB" w:rsidRDefault="00503E72" w:rsidP="00A24C6F">
      <w:pPr>
        <w:tabs>
          <w:tab w:val="left" w:pos="993"/>
        </w:tabs>
        <w:ind w:firstLine="709"/>
        <w:jc w:val="both"/>
        <w:rPr>
          <w:rFonts w:ascii="Times New Roman" w:hAnsi="Times New Roman" w:cs="Times New Roman"/>
          <w:i/>
          <w:iCs/>
          <w:sz w:val="28"/>
          <w:szCs w:val="28"/>
        </w:rPr>
      </w:pPr>
      <w:r w:rsidRPr="002D07BB">
        <w:rPr>
          <w:rFonts w:ascii="Times New Roman" w:hAnsi="Times New Roman" w:cs="Times New Roman"/>
          <w:sz w:val="28"/>
          <w:szCs w:val="28"/>
        </w:rPr>
        <w:t xml:space="preserve">- осуществляет иную деятельность от имени Учреждения в соответствии с действующим законодательством Российской Федерации и настоящим Уставом. </w:t>
      </w:r>
    </w:p>
    <w:bookmarkEnd w:id="3"/>
    <w:p w:rsidR="00503E72" w:rsidRPr="002D07BB" w:rsidRDefault="00503E72" w:rsidP="00521C8B">
      <w:pPr>
        <w:jc w:val="both"/>
        <w:rPr>
          <w:rFonts w:ascii="Times New Roman" w:hAnsi="Times New Roman" w:cs="Times New Roman"/>
          <w:b/>
          <w:bCs/>
          <w:i/>
          <w:iCs/>
          <w:sz w:val="28"/>
          <w:szCs w:val="28"/>
        </w:rPr>
      </w:pPr>
      <w:r>
        <w:rPr>
          <w:rFonts w:ascii="Times New Roman" w:hAnsi="Times New Roman" w:cs="Times New Roman"/>
          <w:sz w:val="28"/>
          <w:szCs w:val="28"/>
        </w:rPr>
        <w:t>4.4</w:t>
      </w:r>
      <w:r w:rsidRPr="002D07BB">
        <w:rPr>
          <w:rFonts w:ascii="Times New Roman" w:hAnsi="Times New Roman" w:cs="Times New Roman"/>
          <w:sz w:val="28"/>
          <w:szCs w:val="28"/>
        </w:rPr>
        <w:t xml:space="preserve">. В Учреждении формируются следующие коллегиальные органы управления: общее собрание, педагогический совет, </w:t>
      </w:r>
      <w:r>
        <w:rPr>
          <w:rFonts w:ascii="Times New Roman" w:hAnsi="Times New Roman" w:cs="Times New Roman"/>
          <w:sz w:val="28"/>
          <w:szCs w:val="28"/>
        </w:rPr>
        <w:t>совет родителей.</w:t>
      </w:r>
    </w:p>
    <w:p w:rsidR="00503E72" w:rsidRPr="002D07BB" w:rsidRDefault="00503E72" w:rsidP="00521C8B">
      <w:pPr>
        <w:jc w:val="both"/>
        <w:rPr>
          <w:rFonts w:ascii="Times New Roman" w:hAnsi="Times New Roman" w:cs="Times New Roman"/>
          <w:sz w:val="28"/>
          <w:szCs w:val="28"/>
        </w:rPr>
      </w:pPr>
      <w:r>
        <w:rPr>
          <w:rFonts w:ascii="Times New Roman" w:hAnsi="Times New Roman" w:cs="Times New Roman"/>
          <w:sz w:val="28"/>
          <w:szCs w:val="28"/>
        </w:rPr>
        <w:t>4.5</w:t>
      </w:r>
      <w:r w:rsidRPr="002D07BB">
        <w:rPr>
          <w:rFonts w:ascii="Times New Roman" w:hAnsi="Times New Roman" w:cs="Times New Roman"/>
          <w:sz w:val="28"/>
          <w:szCs w:val="28"/>
        </w:rPr>
        <w:t>. Общее руководство Учреждением осуществляет общее собрание работников (дале</w:t>
      </w:r>
      <w:r>
        <w:rPr>
          <w:rFonts w:ascii="Times New Roman" w:hAnsi="Times New Roman" w:cs="Times New Roman"/>
          <w:sz w:val="28"/>
          <w:szCs w:val="28"/>
        </w:rPr>
        <w:t>е - Общее собрание). В со</w:t>
      </w:r>
      <w:r>
        <w:rPr>
          <w:rFonts w:ascii="Times New Roman" w:hAnsi="Times New Roman" w:cs="Times New Roman"/>
          <w:sz w:val="28"/>
          <w:szCs w:val="28"/>
        </w:rPr>
        <w:softHyphen/>
        <w:t>став О</w:t>
      </w:r>
      <w:r w:rsidRPr="002D07BB">
        <w:rPr>
          <w:rFonts w:ascii="Times New Roman" w:hAnsi="Times New Roman" w:cs="Times New Roman"/>
          <w:sz w:val="28"/>
          <w:szCs w:val="28"/>
        </w:rPr>
        <w:t>бщего собрания входят все работники, для которых Учреждение является основным местом работы. Срок полномочий Общего собрания – 1 год.</w:t>
      </w:r>
    </w:p>
    <w:p w:rsidR="00503E72" w:rsidRPr="002D07BB" w:rsidRDefault="00503E72" w:rsidP="00A24C6F">
      <w:pPr>
        <w:pStyle w:val="12"/>
        <w:shd w:val="clear" w:color="auto" w:fill="auto"/>
        <w:spacing w:line="276" w:lineRule="auto"/>
        <w:jc w:val="both"/>
        <w:rPr>
          <w:sz w:val="28"/>
          <w:szCs w:val="28"/>
        </w:rPr>
      </w:pPr>
      <w:r w:rsidRPr="002D07BB">
        <w:rPr>
          <w:sz w:val="28"/>
          <w:szCs w:val="28"/>
        </w:rPr>
        <w:t>К компетенции Общего собрания относится:</w:t>
      </w:r>
    </w:p>
    <w:p w:rsidR="00503E72" w:rsidRPr="002D07BB" w:rsidRDefault="00503E72" w:rsidP="00A24C6F">
      <w:pPr>
        <w:pStyle w:val="12"/>
        <w:numPr>
          <w:ilvl w:val="0"/>
          <w:numId w:val="2"/>
        </w:numPr>
        <w:shd w:val="clear" w:color="auto" w:fill="auto"/>
        <w:tabs>
          <w:tab w:val="left" w:pos="996"/>
        </w:tabs>
        <w:spacing w:line="276" w:lineRule="auto"/>
        <w:ind w:left="20" w:firstLine="700"/>
        <w:jc w:val="both"/>
        <w:rPr>
          <w:sz w:val="28"/>
          <w:szCs w:val="28"/>
        </w:rPr>
      </w:pPr>
      <w:r w:rsidRPr="002D07BB">
        <w:rPr>
          <w:sz w:val="28"/>
          <w:szCs w:val="28"/>
        </w:rPr>
        <w:t>разработка и принятие Устава Учреждения и изменений к нему;</w:t>
      </w:r>
    </w:p>
    <w:p w:rsidR="00503E72" w:rsidRPr="002D07BB" w:rsidRDefault="00503E72" w:rsidP="00A24C6F">
      <w:pPr>
        <w:pStyle w:val="12"/>
        <w:numPr>
          <w:ilvl w:val="0"/>
          <w:numId w:val="2"/>
        </w:numPr>
        <w:shd w:val="clear" w:color="auto" w:fill="auto"/>
        <w:tabs>
          <w:tab w:val="left" w:pos="996"/>
        </w:tabs>
        <w:spacing w:line="276" w:lineRule="auto"/>
        <w:ind w:left="20" w:firstLine="700"/>
        <w:jc w:val="both"/>
        <w:rPr>
          <w:sz w:val="28"/>
          <w:szCs w:val="28"/>
        </w:rPr>
      </w:pPr>
      <w:r w:rsidRPr="002D07BB">
        <w:rPr>
          <w:sz w:val="28"/>
          <w:szCs w:val="28"/>
        </w:rPr>
        <w:t>определение приоритетных направлений деятельности Учреждения;</w:t>
      </w:r>
    </w:p>
    <w:p w:rsidR="00503E72" w:rsidRPr="002D07BB" w:rsidRDefault="00503E72" w:rsidP="00A24C6F">
      <w:pPr>
        <w:pStyle w:val="12"/>
        <w:numPr>
          <w:ilvl w:val="0"/>
          <w:numId w:val="2"/>
        </w:numPr>
        <w:shd w:val="clear" w:color="auto" w:fill="auto"/>
        <w:tabs>
          <w:tab w:val="left" w:pos="996"/>
        </w:tabs>
        <w:spacing w:line="276" w:lineRule="auto"/>
        <w:ind w:left="20" w:firstLine="700"/>
        <w:jc w:val="both"/>
        <w:rPr>
          <w:sz w:val="28"/>
          <w:szCs w:val="28"/>
        </w:rPr>
      </w:pPr>
      <w:r w:rsidRPr="002D07BB">
        <w:rPr>
          <w:sz w:val="28"/>
          <w:szCs w:val="28"/>
        </w:rPr>
        <w:t>принятие программы развития Учреждения</w:t>
      </w:r>
    </w:p>
    <w:p w:rsidR="00503E72" w:rsidRPr="002D07BB" w:rsidRDefault="00503E72" w:rsidP="00A24C6F">
      <w:pPr>
        <w:pStyle w:val="12"/>
        <w:numPr>
          <w:ilvl w:val="0"/>
          <w:numId w:val="2"/>
        </w:numPr>
        <w:shd w:val="clear" w:color="auto" w:fill="auto"/>
        <w:tabs>
          <w:tab w:val="left" w:pos="996"/>
        </w:tabs>
        <w:spacing w:line="276" w:lineRule="auto"/>
        <w:ind w:left="20" w:right="20" w:firstLine="700"/>
        <w:jc w:val="both"/>
        <w:rPr>
          <w:sz w:val="28"/>
          <w:szCs w:val="28"/>
        </w:rPr>
      </w:pPr>
      <w:r w:rsidRPr="002D07BB">
        <w:rPr>
          <w:sz w:val="28"/>
          <w:szCs w:val="28"/>
        </w:rPr>
        <w:t>принятие отдельных локальных нормативных актов Учреждения, в том числе правил внутреннего трудового распорядка;</w:t>
      </w:r>
    </w:p>
    <w:p w:rsidR="00503E72" w:rsidRPr="002D07BB" w:rsidRDefault="00503E72" w:rsidP="00A24C6F">
      <w:pPr>
        <w:pStyle w:val="12"/>
        <w:numPr>
          <w:ilvl w:val="0"/>
          <w:numId w:val="2"/>
        </w:numPr>
        <w:shd w:val="clear" w:color="auto" w:fill="auto"/>
        <w:tabs>
          <w:tab w:val="left" w:pos="996"/>
        </w:tabs>
        <w:spacing w:line="276" w:lineRule="auto"/>
        <w:ind w:left="20" w:right="20" w:firstLine="700"/>
        <w:jc w:val="both"/>
        <w:rPr>
          <w:sz w:val="28"/>
          <w:szCs w:val="28"/>
        </w:rPr>
      </w:pPr>
      <w:r w:rsidRPr="002D07BB">
        <w:rPr>
          <w:sz w:val="28"/>
          <w:szCs w:val="28"/>
        </w:rPr>
        <w:t>принятие решения о необходимости заключения коллективного дого</w:t>
      </w:r>
      <w:r w:rsidRPr="002D07BB">
        <w:rPr>
          <w:sz w:val="28"/>
          <w:szCs w:val="28"/>
        </w:rPr>
        <w:softHyphen/>
        <w:t>вора, а также заслушивание отчета о его выполнении;</w:t>
      </w:r>
    </w:p>
    <w:p w:rsidR="00503E72" w:rsidRPr="002D07BB" w:rsidRDefault="00503E72" w:rsidP="00A24C6F">
      <w:pPr>
        <w:pStyle w:val="12"/>
        <w:numPr>
          <w:ilvl w:val="0"/>
          <w:numId w:val="2"/>
        </w:numPr>
        <w:shd w:val="clear" w:color="auto" w:fill="auto"/>
        <w:tabs>
          <w:tab w:val="left" w:pos="996"/>
        </w:tabs>
        <w:spacing w:line="276" w:lineRule="auto"/>
        <w:ind w:left="20" w:right="20" w:firstLine="700"/>
        <w:jc w:val="both"/>
        <w:rPr>
          <w:sz w:val="28"/>
          <w:szCs w:val="28"/>
        </w:rPr>
      </w:pPr>
      <w:r w:rsidRPr="002D07BB">
        <w:rPr>
          <w:sz w:val="28"/>
          <w:szCs w:val="28"/>
        </w:rPr>
        <w:lastRenderedPageBreak/>
        <w:t>обсуждение вопросов состояния трудовой дисциплины в Учреждении и мероприятий по ее укреплению, рассмотрение фактов нарушения трудовой дисциплины работниками Учреждения;</w:t>
      </w:r>
    </w:p>
    <w:p w:rsidR="00503E72" w:rsidRPr="002D07BB" w:rsidRDefault="00503E72" w:rsidP="00A24C6F">
      <w:pPr>
        <w:pStyle w:val="12"/>
        <w:numPr>
          <w:ilvl w:val="0"/>
          <w:numId w:val="2"/>
        </w:numPr>
        <w:shd w:val="clear" w:color="auto" w:fill="auto"/>
        <w:tabs>
          <w:tab w:val="left" w:pos="997"/>
        </w:tabs>
        <w:spacing w:line="276" w:lineRule="auto"/>
        <w:ind w:left="20" w:right="20" w:firstLine="700"/>
        <w:jc w:val="both"/>
        <w:rPr>
          <w:sz w:val="28"/>
          <w:szCs w:val="28"/>
        </w:rPr>
      </w:pPr>
      <w:r w:rsidRPr="002D07BB">
        <w:rPr>
          <w:sz w:val="28"/>
          <w:szCs w:val="28"/>
        </w:rPr>
        <w:t>рассмотрение вопросов охраны труда и безопасности условий труда работников, охраны и укрепления здоровья воспитанников Учреждения;</w:t>
      </w:r>
    </w:p>
    <w:p w:rsidR="00503E72" w:rsidRPr="002D07BB" w:rsidRDefault="00503E72" w:rsidP="00A24C6F">
      <w:pPr>
        <w:pStyle w:val="12"/>
        <w:numPr>
          <w:ilvl w:val="0"/>
          <w:numId w:val="2"/>
        </w:numPr>
        <w:shd w:val="clear" w:color="auto" w:fill="auto"/>
        <w:tabs>
          <w:tab w:val="left" w:pos="997"/>
        </w:tabs>
        <w:spacing w:line="276" w:lineRule="auto"/>
        <w:ind w:left="20" w:right="20" w:firstLine="700"/>
        <w:jc w:val="both"/>
        <w:rPr>
          <w:sz w:val="28"/>
          <w:szCs w:val="28"/>
        </w:rPr>
      </w:pPr>
      <w:r w:rsidRPr="002D07BB">
        <w:rPr>
          <w:sz w:val="28"/>
          <w:szCs w:val="28"/>
        </w:rPr>
        <w:t>участие в подготовке ежегодного отчета о поступлении и расходовании финансовых и материальных средств, а также отчета о результатах самообследования;</w:t>
      </w:r>
    </w:p>
    <w:p w:rsidR="00503E72" w:rsidRPr="002D07BB" w:rsidRDefault="00503E72" w:rsidP="00A24C6F">
      <w:pPr>
        <w:pStyle w:val="12"/>
        <w:numPr>
          <w:ilvl w:val="0"/>
          <w:numId w:val="2"/>
        </w:numPr>
        <w:shd w:val="clear" w:color="auto" w:fill="auto"/>
        <w:tabs>
          <w:tab w:val="left" w:pos="997"/>
        </w:tabs>
        <w:spacing w:line="276" w:lineRule="auto"/>
        <w:ind w:left="20" w:right="20" w:firstLine="700"/>
        <w:jc w:val="both"/>
        <w:rPr>
          <w:sz w:val="28"/>
          <w:szCs w:val="28"/>
        </w:rPr>
      </w:pPr>
      <w:r w:rsidRPr="002D07BB">
        <w:rPr>
          <w:sz w:val="28"/>
          <w:szCs w:val="28"/>
        </w:rPr>
        <w:t>заслушивание отчетов о работе заведующего Учреждением, коллеги</w:t>
      </w:r>
      <w:r w:rsidRPr="002D07BB">
        <w:rPr>
          <w:sz w:val="28"/>
          <w:szCs w:val="28"/>
        </w:rPr>
        <w:softHyphen/>
        <w:t>альных органов Учреждения;</w:t>
      </w:r>
    </w:p>
    <w:p w:rsidR="00503E72" w:rsidRPr="002D07BB" w:rsidRDefault="00503E72" w:rsidP="00A24C6F">
      <w:pPr>
        <w:pStyle w:val="12"/>
        <w:numPr>
          <w:ilvl w:val="0"/>
          <w:numId w:val="2"/>
        </w:numPr>
        <w:shd w:val="clear" w:color="auto" w:fill="auto"/>
        <w:tabs>
          <w:tab w:val="left" w:pos="997"/>
        </w:tabs>
        <w:spacing w:line="276" w:lineRule="auto"/>
        <w:ind w:left="20" w:right="20" w:firstLine="700"/>
        <w:jc w:val="both"/>
        <w:rPr>
          <w:sz w:val="28"/>
          <w:szCs w:val="28"/>
        </w:rPr>
      </w:pPr>
      <w:r w:rsidRPr="002D07BB">
        <w:rPr>
          <w:sz w:val="28"/>
          <w:szCs w:val="28"/>
        </w:rPr>
        <w:t>выдвижение кандидатур работников Учреждения для поощрения и представления к наградам.</w:t>
      </w:r>
    </w:p>
    <w:p w:rsidR="00503E72" w:rsidRPr="002D07BB" w:rsidRDefault="00503E72" w:rsidP="00521C8B">
      <w:pPr>
        <w:pStyle w:val="12"/>
        <w:shd w:val="clear" w:color="auto" w:fill="auto"/>
        <w:spacing w:line="276" w:lineRule="auto"/>
        <w:ind w:left="20" w:right="20"/>
        <w:jc w:val="both"/>
        <w:rPr>
          <w:sz w:val="28"/>
          <w:szCs w:val="28"/>
        </w:rPr>
      </w:pPr>
      <w:r>
        <w:rPr>
          <w:sz w:val="28"/>
          <w:szCs w:val="28"/>
        </w:rPr>
        <w:t xml:space="preserve">4.6. </w:t>
      </w:r>
      <w:r w:rsidRPr="002D07BB">
        <w:rPr>
          <w:sz w:val="28"/>
          <w:szCs w:val="28"/>
        </w:rPr>
        <w:t>Общее собрание созывается не реже двух раз в год. Решение о созыве Общего собр</w:t>
      </w:r>
      <w:r>
        <w:rPr>
          <w:sz w:val="28"/>
          <w:szCs w:val="28"/>
        </w:rPr>
        <w:t xml:space="preserve">ания может принимать заведующий. </w:t>
      </w:r>
      <w:r w:rsidRPr="002D07BB">
        <w:rPr>
          <w:sz w:val="28"/>
          <w:szCs w:val="28"/>
        </w:rPr>
        <w:t>Общее собрание правомочно,</w:t>
      </w:r>
      <w:r>
        <w:rPr>
          <w:sz w:val="28"/>
          <w:szCs w:val="28"/>
        </w:rPr>
        <w:t xml:space="preserve"> если на нем присутствует более </w:t>
      </w:r>
      <w:r w:rsidRPr="002D07BB">
        <w:rPr>
          <w:sz w:val="28"/>
          <w:szCs w:val="28"/>
        </w:rPr>
        <w:t>половины работников Учреждения.</w:t>
      </w:r>
      <w:r>
        <w:rPr>
          <w:sz w:val="28"/>
          <w:szCs w:val="28"/>
        </w:rPr>
        <w:t xml:space="preserve"> Р</w:t>
      </w:r>
      <w:r w:rsidRPr="002D07BB">
        <w:rPr>
          <w:sz w:val="28"/>
          <w:szCs w:val="28"/>
        </w:rPr>
        <w:t>ешение Общего собрания считается принятым, если за него проголосо</w:t>
      </w:r>
      <w:r w:rsidRPr="002D07BB">
        <w:rPr>
          <w:sz w:val="28"/>
          <w:szCs w:val="28"/>
        </w:rPr>
        <w:softHyphen/>
        <w:t>вало не менее 2/3 присутствующих на Общем собрании. Решения, принятые на заседании Общего собрания, оформляются протоколом. Протоколы хранятся в Учреждении.</w:t>
      </w:r>
      <w:r>
        <w:rPr>
          <w:sz w:val="28"/>
          <w:szCs w:val="28"/>
        </w:rPr>
        <w:t xml:space="preserve"> Д</w:t>
      </w:r>
      <w:r w:rsidRPr="002D07BB">
        <w:rPr>
          <w:sz w:val="28"/>
          <w:szCs w:val="28"/>
        </w:rPr>
        <w:t>ля ведения Общего собрания открытым голосованием избираются его председатель и секретарь.</w:t>
      </w:r>
      <w:r>
        <w:rPr>
          <w:sz w:val="28"/>
          <w:szCs w:val="28"/>
        </w:rPr>
        <w:t xml:space="preserve"> П</w:t>
      </w:r>
      <w:r w:rsidRPr="002D07BB">
        <w:rPr>
          <w:sz w:val="28"/>
          <w:szCs w:val="28"/>
        </w:rPr>
        <w:t>орядок организации и работы Общего собрания определяется положе</w:t>
      </w:r>
      <w:r w:rsidRPr="002D07BB">
        <w:rPr>
          <w:sz w:val="28"/>
          <w:szCs w:val="28"/>
        </w:rPr>
        <w:softHyphen/>
        <w:t>нием об Общем собрании, принимаемым Общим собранием и утверждаемым заведующим Учреждения. Данное положение не может противоречить дей</w:t>
      </w:r>
      <w:r w:rsidRPr="002D07BB">
        <w:rPr>
          <w:sz w:val="28"/>
          <w:szCs w:val="28"/>
        </w:rPr>
        <w:softHyphen/>
        <w:t>ствующему законодательству Российской Федерации и настоящему Уставу.</w:t>
      </w:r>
    </w:p>
    <w:p w:rsidR="00503E72" w:rsidRPr="002D07BB" w:rsidRDefault="00503E72" w:rsidP="00521C8B">
      <w:pPr>
        <w:jc w:val="both"/>
        <w:rPr>
          <w:rFonts w:ascii="Times New Roman" w:hAnsi="Times New Roman" w:cs="Times New Roman"/>
          <w:sz w:val="28"/>
          <w:szCs w:val="28"/>
        </w:rPr>
      </w:pPr>
      <w:r>
        <w:rPr>
          <w:rFonts w:ascii="Times New Roman" w:hAnsi="Times New Roman" w:cs="Times New Roman"/>
          <w:sz w:val="28"/>
          <w:szCs w:val="28"/>
        </w:rPr>
        <w:t>4.7</w:t>
      </w:r>
      <w:r w:rsidRPr="002D07BB">
        <w:rPr>
          <w:rFonts w:ascii="Times New Roman" w:hAnsi="Times New Roman" w:cs="Times New Roman"/>
          <w:sz w:val="28"/>
          <w:szCs w:val="28"/>
        </w:rPr>
        <w:t>. Педагогический совет является постоянно действующим коллегиальным органом управления, объединяющим всех педагогических работников Учреждения, для совместного планирования, руководства и координации педагогической, воспитательной и методической деятельности в целях осуществления единых принципов и подходов в процессе теоретического обучения, педагогической практики и воспитания детей.</w:t>
      </w:r>
    </w:p>
    <w:p w:rsidR="00503E72" w:rsidRPr="002D07BB" w:rsidRDefault="00503E72" w:rsidP="00521C8B">
      <w:pPr>
        <w:jc w:val="both"/>
        <w:rPr>
          <w:rFonts w:ascii="Times New Roman" w:hAnsi="Times New Roman" w:cs="Times New Roman"/>
          <w:sz w:val="28"/>
          <w:szCs w:val="28"/>
        </w:rPr>
      </w:pPr>
      <w:r w:rsidRPr="002D07BB">
        <w:rPr>
          <w:rFonts w:ascii="Times New Roman" w:hAnsi="Times New Roman" w:cs="Times New Roman"/>
          <w:spacing w:val="3"/>
          <w:sz w:val="28"/>
          <w:szCs w:val="28"/>
        </w:rPr>
        <w:t>4.</w:t>
      </w:r>
      <w:r>
        <w:rPr>
          <w:rFonts w:ascii="Times New Roman" w:hAnsi="Times New Roman" w:cs="Times New Roman"/>
          <w:spacing w:val="3"/>
          <w:sz w:val="28"/>
          <w:szCs w:val="28"/>
        </w:rPr>
        <w:t>8</w:t>
      </w:r>
      <w:r w:rsidRPr="002D07BB">
        <w:rPr>
          <w:rFonts w:ascii="Times New Roman" w:hAnsi="Times New Roman" w:cs="Times New Roman"/>
          <w:spacing w:val="3"/>
          <w:sz w:val="28"/>
          <w:szCs w:val="28"/>
        </w:rPr>
        <w:t>.</w:t>
      </w:r>
      <w:r>
        <w:rPr>
          <w:rFonts w:ascii="Times New Roman" w:hAnsi="Times New Roman" w:cs="Times New Roman"/>
          <w:spacing w:val="3"/>
          <w:sz w:val="28"/>
          <w:szCs w:val="28"/>
        </w:rPr>
        <w:t xml:space="preserve"> Председатель,  с</w:t>
      </w:r>
      <w:r w:rsidRPr="002D07BB">
        <w:rPr>
          <w:rFonts w:ascii="Times New Roman" w:hAnsi="Times New Roman" w:cs="Times New Roman"/>
          <w:spacing w:val="3"/>
          <w:sz w:val="28"/>
          <w:szCs w:val="28"/>
        </w:rPr>
        <w:t xml:space="preserve">екретарь педагогического совета избирается </w:t>
      </w:r>
      <w:r w:rsidRPr="002D07BB">
        <w:rPr>
          <w:rFonts w:ascii="Times New Roman" w:hAnsi="Times New Roman" w:cs="Times New Roman"/>
          <w:sz w:val="28"/>
          <w:szCs w:val="28"/>
        </w:rPr>
        <w:t>из его состава открытым голосованием. Председатель и секретарь педагогического совета выполняют свои обязанности на общественных началах. Срок полномочий педагогического совета -1 год.</w:t>
      </w:r>
    </w:p>
    <w:p w:rsidR="00503E72" w:rsidRPr="002D07BB" w:rsidRDefault="00503E72" w:rsidP="00A24C6F">
      <w:pPr>
        <w:pStyle w:val="12"/>
        <w:shd w:val="clear" w:color="auto" w:fill="auto"/>
        <w:spacing w:line="276" w:lineRule="auto"/>
        <w:ind w:left="20" w:firstLine="700"/>
        <w:jc w:val="both"/>
        <w:rPr>
          <w:sz w:val="28"/>
          <w:szCs w:val="28"/>
        </w:rPr>
      </w:pPr>
      <w:r w:rsidRPr="002D07BB">
        <w:rPr>
          <w:sz w:val="28"/>
          <w:szCs w:val="28"/>
        </w:rPr>
        <w:t>К компетенции Педагогического совета относится:</w:t>
      </w:r>
    </w:p>
    <w:p w:rsidR="00503E72" w:rsidRPr="002D07BB" w:rsidRDefault="00503E72" w:rsidP="00A24C6F">
      <w:pPr>
        <w:pStyle w:val="12"/>
        <w:numPr>
          <w:ilvl w:val="0"/>
          <w:numId w:val="2"/>
        </w:numPr>
        <w:shd w:val="clear" w:color="auto" w:fill="auto"/>
        <w:tabs>
          <w:tab w:val="left" w:pos="997"/>
        </w:tabs>
        <w:spacing w:line="276" w:lineRule="auto"/>
        <w:ind w:left="20" w:firstLine="700"/>
        <w:jc w:val="both"/>
        <w:rPr>
          <w:sz w:val="28"/>
          <w:szCs w:val="28"/>
        </w:rPr>
      </w:pPr>
      <w:r w:rsidRPr="002D07BB">
        <w:rPr>
          <w:sz w:val="28"/>
          <w:szCs w:val="28"/>
        </w:rPr>
        <w:t xml:space="preserve">определение содержания образовательной деятельности </w:t>
      </w:r>
      <w:r w:rsidRPr="002D07BB">
        <w:rPr>
          <w:sz w:val="28"/>
          <w:szCs w:val="28"/>
        </w:rPr>
        <w:lastRenderedPageBreak/>
        <w:t>Учреждения;</w:t>
      </w:r>
    </w:p>
    <w:p w:rsidR="00503E72" w:rsidRPr="002D07BB" w:rsidRDefault="00503E72" w:rsidP="00A24C6F">
      <w:pPr>
        <w:pStyle w:val="12"/>
        <w:numPr>
          <w:ilvl w:val="0"/>
          <w:numId w:val="2"/>
        </w:numPr>
        <w:shd w:val="clear" w:color="auto" w:fill="auto"/>
        <w:tabs>
          <w:tab w:val="left" w:pos="997"/>
        </w:tabs>
        <w:spacing w:line="276" w:lineRule="auto"/>
        <w:ind w:left="20" w:right="20" w:firstLine="700"/>
        <w:jc w:val="both"/>
        <w:rPr>
          <w:sz w:val="28"/>
          <w:szCs w:val="28"/>
        </w:rPr>
      </w:pPr>
      <w:r w:rsidRPr="002D07BB">
        <w:rPr>
          <w:sz w:val="28"/>
          <w:szCs w:val="28"/>
        </w:rPr>
        <w:t>принятие локальных нормативных актов по вопросам педагогической, воспитательной и методической деятельности, за исключением актов, отнесен</w:t>
      </w:r>
      <w:r w:rsidRPr="002D07BB">
        <w:rPr>
          <w:sz w:val="28"/>
          <w:szCs w:val="28"/>
        </w:rPr>
        <w:softHyphen/>
        <w:t>ных к компетенции общего собрания;</w:t>
      </w:r>
    </w:p>
    <w:p w:rsidR="00503E72" w:rsidRPr="002D07BB" w:rsidRDefault="00503E72" w:rsidP="00A24C6F">
      <w:pPr>
        <w:pStyle w:val="12"/>
        <w:numPr>
          <w:ilvl w:val="0"/>
          <w:numId w:val="2"/>
        </w:numPr>
        <w:shd w:val="clear" w:color="auto" w:fill="auto"/>
        <w:tabs>
          <w:tab w:val="left" w:pos="997"/>
        </w:tabs>
        <w:spacing w:line="276" w:lineRule="auto"/>
        <w:ind w:left="20" w:right="20" w:firstLine="700"/>
        <w:jc w:val="both"/>
        <w:rPr>
          <w:sz w:val="28"/>
          <w:szCs w:val="28"/>
        </w:rPr>
      </w:pPr>
      <w:r w:rsidRPr="002D07BB">
        <w:rPr>
          <w:sz w:val="28"/>
          <w:szCs w:val="28"/>
        </w:rPr>
        <w:t>разработка и принятие образовательной программы дошкольного обра</w:t>
      </w:r>
      <w:r w:rsidRPr="002D07BB">
        <w:rPr>
          <w:sz w:val="28"/>
          <w:szCs w:val="28"/>
        </w:rPr>
        <w:softHyphen/>
        <w:t xml:space="preserve">зования, </w:t>
      </w:r>
      <w:r>
        <w:rPr>
          <w:sz w:val="28"/>
          <w:szCs w:val="28"/>
        </w:rPr>
        <w:t>рабочих программ, реализуемых</w:t>
      </w:r>
      <w:r w:rsidRPr="002D07BB">
        <w:rPr>
          <w:sz w:val="28"/>
          <w:szCs w:val="28"/>
        </w:rPr>
        <w:t xml:space="preserve"> Учреждением;</w:t>
      </w:r>
    </w:p>
    <w:p w:rsidR="00503E72" w:rsidRPr="002D07BB" w:rsidRDefault="00503E72" w:rsidP="00A24C6F">
      <w:pPr>
        <w:pStyle w:val="12"/>
        <w:numPr>
          <w:ilvl w:val="0"/>
          <w:numId w:val="2"/>
        </w:numPr>
        <w:shd w:val="clear" w:color="auto" w:fill="auto"/>
        <w:tabs>
          <w:tab w:val="left" w:pos="997"/>
        </w:tabs>
        <w:spacing w:line="276" w:lineRule="auto"/>
        <w:ind w:left="20" w:right="20" w:firstLine="700"/>
        <w:jc w:val="both"/>
        <w:rPr>
          <w:sz w:val="28"/>
          <w:szCs w:val="28"/>
        </w:rPr>
      </w:pPr>
      <w:r>
        <w:rPr>
          <w:sz w:val="28"/>
          <w:szCs w:val="28"/>
        </w:rPr>
        <w:t>принятие</w:t>
      </w:r>
      <w:r w:rsidRPr="002D07BB">
        <w:rPr>
          <w:sz w:val="28"/>
          <w:szCs w:val="28"/>
        </w:rPr>
        <w:t xml:space="preserve"> учебного плана Учреждения и режима дня воспитанни</w:t>
      </w:r>
      <w:r w:rsidRPr="002D07BB">
        <w:rPr>
          <w:sz w:val="28"/>
          <w:szCs w:val="28"/>
        </w:rPr>
        <w:softHyphen/>
        <w:t>ков;</w:t>
      </w:r>
    </w:p>
    <w:p w:rsidR="00503E72" w:rsidRPr="002D07BB" w:rsidRDefault="00503E72" w:rsidP="00A24C6F">
      <w:pPr>
        <w:pStyle w:val="12"/>
        <w:numPr>
          <w:ilvl w:val="0"/>
          <w:numId w:val="2"/>
        </w:numPr>
        <w:shd w:val="clear" w:color="auto" w:fill="auto"/>
        <w:tabs>
          <w:tab w:val="left" w:pos="997"/>
        </w:tabs>
        <w:spacing w:line="276" w:lineRule="auto"/>
        <w:ind w:left="20" w:right="20" w:firstLine="700"/>
        <w:jc w:val="both"/>
        <w:rPr>
          <w:sz w:val="28"/>
          <w:szCs w:val="28"/>
        </w:rPr>
      </w:pPr>
      <w:r w:rsidRPr="002D07BB">
        <w:rPr>
          <w:sz w:val="28"/>
          <w:szCs w:val="28"/>
        </w:rPr>
        <w:t>рассмотрение вопросов предоставления дополнительных образователь</w:t>
      </w:r>
      <w:r w:rsidRPr="002D07BB">
        <w:rPr>
          <w:sz w:val="28"/>
          <w:szCs w:val="28"/>
        </w:rPr>
        <w:softHyphen/>
        <w:t>ных услуг, в том числе платных;</w:t>
      </w:r>
    </w:p>
    <w:p w:rsidR="00503E72" w:rsidRPr="002D07BB" w:rsidRDefault="00503E72" w:rsidP="00A24C6F">
      <w:pPr>
        <w:pStyle w:val="12"/>
        <w:numPr>
          <w:ilvl w:val="0"/>
          <w:numId w:val="2"/>
        </w:numPr>
        <w:shd w:val="clear" w:color="auto" w:fill="auto"/>
        <w:tabs>
          <w:tab w:val="left" w:pos="997"/>
        </w:tabs>
        <w:spacing w:line="276" w:lineRule="auto"/>
        <w:ind w:left="20" w:right="20" w:firstLine="700"/>
        <w:jc w:val="both"/>
        <w:rPr>
          <w:sz w:val="28"/>
          <w:szCs w:val="28"/>
        </w:rPr>
      </w:pPr>
      <w:r w:rsidRPr="002D07BB">
        <w:rPr>
          <w:sz w:val="28"/>
          <w:szCs w:val="28"/>
        </w:rPr>
        <w:t>организация применения рабочих, авторских программ и методов обучения и воспитания в пределах реализуемой Учреждением образовательной програм</w:t>
      </w:r>
      <w:r w:rsidRPr="002D07BB">
        <w:rPr>
          <w:sz w:val="28"/>
          <w:szCs w:val="28"/>
        </w:rPr>
        <w:softHyphen/>
        <w:t>мы;</w:t>
      </w:r>
    </w:p>
    <w:p w:rsidR="00503E72" w:rsidRPr="002D07BB" w:rsidRDefault="00503E72" w:rsidP="00A24C6F">
      <w:pPr>
        <w:pStyle w:val="12"/>
        <w:numPr>
          <w:ilvl w:val="0"/>
          <w:numId w:val="2"/>
        </w:numPr>
        <w:shd w:val="clear" w:color="auto" w:fill="auto"/>
        <w:tabs>
          <w:tab w:val="left" w:pos="997"/>
        </w:tabs>
        <w:spacing w:line="276" w:lineRule="auto"/>
        <w:ind w:left="20" w:right="20" w:firstLine="700"/>
        <w:jc w:val="both"/>
        <w:rPr>
          <w:sz w:val="28"/>
          <w:szCs w:val="28"/>
        </w:rPr>
      </w:pPr>
      <w:r w:rsidRPr="002D07BB">
        <w:rPr>
          <w:sz w:val="28"/>
          <w:szCs w:val="28"/>
        </w:rPr>
        <w:t>рассмотрение вопросов повышения профессионального уровня педаго</w:t>
      </w:r>
      <w:r w:rsidRPr="002D07BB">
        <w:rPr>
          <w:sz w:val="28"/>
          <w:szCs w:val="28"/>
        </w:rPr>
        <w:softHyphen/>
        <w:t>гических работников Учреждения;</w:t>
      </w:r>
    </w:p>
    <w:p w:rsidR="00503E72" w:rsidRPr="002D07BB" w:rsidRDefault="00503E72" w:rsidP="00A24C6F">
      <w:pPr>
        <w:pStyle w:val="12"/>
        <w:numPr>
          <w:ilvl w:val="0"/>
          <w:numId w:val="2"/>
        </w:numPr>
        <w:shd w:val="clear" w:color="auto" w:fill="auto"/>
        <w:tabs>
          <w:tab w:val="left" w:pos="1003"/>
        </w:tabs>
        <w:spacing w:line="276" w:lineRule="auto"/>
        <w:ind w:left="20" w:right="20" w:firstLine="700"/>
        <w:jc w:val="both"/>
        <w:rPr>
          <w:sz w:val="28"/>
          <w:szCs w:val="28"/>
        </w:rPr>
      </w:pPr>
      <w:r w:rsidRPr="002D07BB">
        <w:rPr>
          <w:sz w:val="28"/>
          <w:szCs w:val="28"/>
        </w:rPr>
        <w:t>координация работы педагогических работников Учреждения с роди</w:t>
      </w:r>
      <w:r w:rsidRPr="002D07BB">
        <w:rPr>
          <w:sz w:val="28"/>
          <w:szCs w:val="28"/>
        </w:rPr>
        <w:softHyphen/>
        <w:t>телями (законными представителями) воспитанников.</w:t>
      </w:r>
    </w:p>
    <w:p w:rsidR="00503E72" w:rsidRPr="002D07BB" w:rsidRDefault="00503E72" w:rsidP="00521C8B">
      <w:pPr>
        <w:pStyle w:val="12"/>
        <w:shd w:val="clear" w:color="auto" w:fill="auto"/>
        <w:spacing w:line="276" w:lineRule="auto"/>
        <w:ind w:left="20" w:right="20"/>
        <w:jc w:val="both"/>
        <w:rPr>
          <w:sz w:val="28"/>
          <w:szCs w:val="28"/>
        </w:rPr>
      </w:pPr>
      <w:r>
        <w:rPr>
          <w:sz w:val="28"/>
          <w:szCs w:val="28"/>
        </w:rPr>
        <w:t xml:space="preserve">4.9. </w:t>
      </w:r>
      <w:r w:rsidRPr="002D07BB">
        <w:rPr>
          <w:sz w:val="28"/>
          <w:szCs w:val="28"/>
        </w:rPr>
        <w:t xml:space="preserve">Заседания Педагогического совета правомочны, если на них присутствует более половины </w:t>
      </w:r>
      <w:r>
        <w:rPr>
          <w:sz w:val="28"/>
          <w:szCs w:val="28"/>
        </w:rPr>
        <w:t xml:space="preserve">педагогических </w:t>
      </w:r>
      <w:r w:rsidRPr="002D07BB">
        <w:rPr>
          <w:sz w:val="28"/>
          <w:szCs w:val="28"/>
        </w:rPr>
        <w:t>работников Учреждения. Решения Педагогического совета принимаются путем открытого голосования простым большинством голосов.Решение, принятое в пределах компетенции Педагогического совета, мо</w:t>
      </w:r>
      <w:r w:rsidRPr="002D07BB">
        <w:rPr>
          <w:sz w:val="28"/>
          <w:szCs w:val="28"/>
        </w:rPr>
        <w:softHyphen/>
        <w:t>жет утверждаться приказами Учреждения.Решения Педагогического совета оформляются протоколами, которые хранятся в Учреждении.С правом совещательного голоса на заседания Педагогического совета могут быть приглашены предс</w:t>
      </w:r>
      <w:r w:rsidR="0050729B">
        <w:rPr>
          <w:sz w:val="28"/>
          <w:szCs w:val="28"/>
        </w:rPr>
        <w:t>тавители  Совета родителей</w:t>
      </w:r>
      <w:r w:rsidRPr="002D07BB">
        <w:rPr>
          <w:sz w:val="28"/>
          <w:szCs w:val="28"/>
        </w:rPr>
        <w:t xml:space="preserve"> Учреждения, а также медицинские работники.</w:t>
      </w:r>
    </w:p>
    <w:p w:rsidR="00503E72" w:rsidRPr="002D07BB" w:rsidRDefault="00503E72" w:rsidP="00A24C6F">
      <w:pPr>
        <w:pStyle w:val="12"/>
        <w:shd w:val="clear" w:color="auto" w:fill="auto"/>
        <w:spacing w:line="276" w:lineRule="auto"/>
        <w:ind w:left="20"/>
        <w:jc w:val="both"/>
        <w:rPr>
          <w:sz w:val="28"/>
          <w:szCs w:val="28"/>
        </w:rPr>
      </w:pPr>
      <w:r w:rsidRPr="002D07BB">
        <w:rPr>
          <w:sz w:val="28"/>
          <w:szCs w:val="28"/>
        </w:rPr>
        <w:t>Заседания Педагогического совета проводятся не реже четырех раз в год.</w:t>
      </w:r>
    </w:p>
    <w:p w:rsidR="00503E72" w:rsidRPr="002D07BB" w:rsidRDefault="00503E72" w:rsidP="00A24C6F">
      <w:pPr>
        <w:pStyle w:val="12"/>
        <w:shd w:val="clear" w:color="auto" w:fill="auto"/>
        <w:spacing w:line="276" w:lineRule="auto"/>
        <w:ind w:left="20" w:right="20"/>
        <w:jc w:val="both"/>
        <w:rPr>
          <w:sz w:val="28"/>
          <w:szCs w:val="28"/>
        </w:rPr>
      </w:pPr>
      <w:r w:rsidRPr="002D07BB">
        <w:rPr>
          <w:sz w:val="28"/>
          <w:szCs w:val="28"/>
        </w:rPr>
        <w:t>Порядок работы Педагогического совета определяется положением о Пе</w:t>
      </w:r>
      <w:r w:rsidRPr="002D07BB">
        <w:rPr>
          <w:sz w:val="28"/>
          <w:szCs w:val="28"/>
        </w:rPr>
        <w:softHyphen/>
        <w:t>дагогическом совете, принимаемым Педагогическим советом и утверждаемым заведующим Учреждения. Данное положение не может противоречить дей</w:t>
      </w:r>
      <w:r w:rsidRPr="002D07BB">
        <w:rPr>
          <w:sz w:val="28"/>
          <w:szCs w:val="28"/>
        </w:rPr>
        <w:softHyphen/>
        <w:t>ствующему законодательству Российской Федерации и настоящему Уставу.</w:t>
      </w:r>
    </w:p>
    <w:p w:rsidR="00503E72" w:rsidRPr="002D07BB" w:rsidRDefault="00503E72" w:rsidP="00521C8B">
      <w:pPr>
        <w:pStyle w:val="12"/>
        <w:shd w:val="clear" w:color="auto" w:fill="auto"/>
        <w:tabs>
          <w:tab w:val="left" w:pos="1003"/>
        </w:tabs>
        <w:spacing w:line="276" w:lineRule="auto"/>
        <w:ind w:right="20"/>
        <w:jc w:val="both"/>
        <w:rPr>
          <w:sz w:val="28"/>
          <w:szCs w:val="28"/>
        </w:rPr>
      </w:pPr>
      <w:r w:rsidRPr="002D07BB">
        <w:rPr>
          <w:sz w:val="28"/>
          <w:szCs w:val="28"/>
        </w:rPr>
        <w:t>4.10.В целях учета мнения несовершеннолетних воспитанников и их родителей (законных представителей) по вопросам управления Учреждением и при принятии локальных</w:t>
      </w:r>
      <w:r>
        <w:rPr>
          <w:sz w:val="28"/>
          <w:szCs w:val="28"/>
        </w:rPr>
        <w:t xml:space="preserve"> нормативных </w:t>
      </w:r>
      <w:r w:rsidRPr="002D07BB">
        <w:rPr>
          <w:sz w:val="28"/>
          <w:szCs w:val="28"/>
        </w:rPr>
        <w:t>актов, затрагивающих их права  и интересы</w:t>
      </w:r>
      <w:r>
        <w:rPr>
          <w:sz w:val="28"/>
          <w:szCs w:val="28"/>
        </w:rPr>
        <w:t>,</w:t>
      </w:r>
      <w:r w:rsidRPr="002D07BB">
        <w:rPr>
          <w:sz w:val="28"/>
          <w:szCs w:val="28"/>
        </w:rPr>
        <w:t xml:space="preserve"> в Учреждении создается</w:t>
      </w:r>
      <w:r>
        <w:rPr>
          <w:sz w:val="28"/>
          <w:szCs w:val="28"/>
        </w:rPr>
        <w:t xml:space="preserve"> совет родителей</w:t>
      </w:r>
      <w:r w:rsidRPr="002D07BB">
        <w:rPr>
          <w:sz w:val="28"/>
          <w:szCs w:val="28"/>
        </w:rPr>
        <w:t xml:space="preserve"> Учреждения</w:t>
      </w:r>
      <w:r>
        <w:rPr>
          <w:sz w:val="28"/>
          <w:szCs w:val="28"/>
        </w:rPr>
        <w:t xml:space="preserve"> (далее - Совет родителей). </w:t>
      </w:r>
      <w:r w:rsidRPr="002D07BB">
        <w:rPr>
          <w:sz w:val="28"/>
          <w:szCs w:val="28"/>
        </w:rPr>
        <w:t xml:space="preserve"> В состав </w:t>
      </w:r>
      <w:r>
        <w:rPr>
          <w:sz w:val="28"/>
          <w:szCs w:val="28"/>
        </w:rPr>
        <w:t xml:space="preserve">Советародителей </w:t>
      </w:r>
      <w:r w:rsidRPr="002D07BB">
        <w:rPr>
          <w:sz w:val="28"/>
          <w:szCs w:val="28"/>
        </w:rPr>
        <w:t>входят родители (законные представи</w:t>
      </w:r>
      <w:r w:rsidRPr="002D07BB">
        <w:rPr>
          <w:sz w:val="28"/>
          <w:szCs w:val="28"/>
        </w:rPr>
        <w:softHyphen/>
        <w:t xml:space="preserve">тели) </w:t>
      </w:r>
      <w:r w:rsidRPr="002D07BB">
        <w:rPr>
          <w:sz w:val="28"/>
          <w:szCs w:val="28"/>
        </w:rPr>
        <w:lastRenderedPageBreak/>
        <w:t xml:space="preserve">воспитанников от каждой возрастной группы Учреждения. Возглавляет </w:t>
      </w:r>
      <w:r>
        <w:rPr>
          <w:sz w:val="28"/>
          <w:szCs w:val="28"/>
        </w:rPr>
        <w:t>Совет родителей</w:t>
      </w:r>
      <w:r w:rsidRPr="002D07BB">
        <w:rPr>
          <w:sz w:val="28"/>
          <w:szCs w:val="28"/>
        </w:rPr>
        <w:t xml:space="preserve"> председатель, избираемый из числа его членов путем от</w:t>
      </w:r>
      <w:r w:rsidRPr="002D07BB">
        <w:rPr>
          <w:sz w:val="28"/>
          <w:szCs w:val="28"/>
        </w:rPr>
        <w:softHyphen/>
        <w:t xml:space="preserve">крытого голосования простым большинством голосов. Порядок организации и работы </w:t>
      </w:r>
      <w:r>
        <w:rPr>
          <w:sz w:val="28"/>
          <w:szCs w:val="28"/>
        </w:rPr>
        <w:t>Совета родителей</w:t>
      </w:r>
      <w:r w:rsidRPr="002D07BB">
        <w:rPr>
          <w:sz w:val="28"/>
          <w:szCs w:val="28"/>
        </w:rPr>
        <w:t xml:space="preserve"> принимаются на Общем собрании и утверждается руководителем Учреждения. </w:t>
      </w:r>
    </w:p>
    <w:p w:rsidR="00503E72" w:rsidRPr="002D07BB" w:rsidRDefault="00503E72" w:rsidP="00521C8B">
      <w:pPr>
        <w:jc w:val="both"/>
        <w:rPr>
          <w:rFonts w:ascii="Times New Roman" w:hAnsi="Times New Roman" w:cs="Times New Roman"/>
          <w:sz w:val="28"/>
          <w:szCs w:val="28"/>
        </w:rPr>
      </w:pPr>
      <w:r w:rsidRPr="002D07BB">
        <w:rPr>
          <w:rFonts w:ascii="Times New Roman" w:hAnsi="Times New Roman" w:cs="Times New Roman"/>
          <w:kern w:val="36"/>
          <w:sz w:val="28"/>
          <w:szCs w:val="28"/>
        </w:rPr>
        <w:t>4.</w:t>
      </w:r>
      <w:r>
        <w:rPr>
          <w:rFonts w:ascii="Times New Roman" w:hAnsi="Times New Roman" w:cs="Times New Roman"/>
          <w:kern w:val="36"/>
          <w:sz w:val="28"/>
          <w:szCs w:val="28"/>
        </w:rPr>
        <w:t>11</w:t>
      </w:r>
      <w:r w:rsidRPr="002D07BB">
        <w:rPr>
          <w:rFonts w:ascii="Times New Roman" w:hAnsi="Times New Roman" w:cs="Times New Roman"/>
          <w:kern w:val="36"/>
          <w:sz w:val="28"/>
          <w:szCs w:val="28"/>
        </w:rPr>
        <w:t>.</w:t>
      </w:r>
      <w:r w:rsidRPr="002D07BB">
        <w:rPr>
          <w:rFonts w:ascii="Times New Roman" w:hAnsi="Times New Roman" w:cs="Times New Roman"/>
          <w:sz w:val="28"/>
          <w:szCs w:val="28"/>
        </w:rPr>
        <w:t>Правовой статус (права, обязанности и от</w:t>
      </w:r>
      <w:r>
        <w:rPr>
          <w:rFonts w:ascii="Times New Roman" w:hAnsi="Times New Roman" w:cs="Times New Roman"/>
          <w:sz w:val="28"/>
          <w:szCs w:val="28"/>
        </w:rPr>
        <w:t xml:space="preserve">ветственность) вспомогательного (инженерно-технического, </w:t>
      </w:r>
      <w:r w:rsidRPr="002D07BB">
        <w:rPr>
          <w:rFonts w:ascii="Times New Roman" w:hAnsi="Times New Roman" w:cs="Times New Roman"/>
          <w:sz w:val="28"/>
          <w:szCs w:val="28"/>
        </w:rPr>
        <w:t>административно-хозяйственного, производственного, учебно-вспомогательного</w:t>
      </w:r>
      <w:r w:rsidRPr="002D07BB">
        <w:rPr>
          <w:rFonts w:ascii="Times New Roman" w:hAnsi="Times New Roman" w:cs="Times New Roman"/>
          <w:b/>
          <w:bCs/>
          <w:sz w:val="28"/>
          <w:szCs w:val="28"/>
        </w:rPr>
        <w:t>)</w:t>
      </w:r>
      <w:r w:rsidRPr="002D07BB">
        <w:rPr>
          <w:rFonts w:ascii="Times New Roman" w:hAnsi="Times New Roman" w:cs="Times New Roman"/>
          <w:sz w:val="28"/>
          <w:szCs w:val="28"/>
        </w:rPr>
        <w:t xml:space="preserve"> персонала закреплен в соответствии с Федеральным законом от 29.12.2012 № 273-ФЗ «Об образовании в РФ», Трудовымкодексом Российской Федерации в Правилах внутреннего трудового распорядка, должностных инструкциях и трудовых договорах с работниками.В Учреждении действует профессиональный союз работников.</w:t>
      </w:r>
    </w:p>
    <w:p w:rsidR="00503E72" w:rsidRPr="00B66ED4" w:rsidRDefault="00503E72" w:rsidP="00A24C6F">
      <w:pPr>
        <w:autoSpaceDE w:val="0"/>
        <w:autoSpaceDN w:val="0"/>
        <w:adjustRightInd w:val="0"/>
        <w:spacing w:after="0"/>
        <w:jc w:val="both"/>
        <w:rPr>
          <w:rFonts w:ascii="Times New Roman CYR" w:hAnsi="Times New Roman CYR" w:cs="Times New Roman CYR"/>
          <w:sz w:val="28"/>
          <w:szCs w:val="28"/>
        </w:rPr>
      </w:pPr>
    </w:p>
    <w:p w:rsidR="00503E72" w:rsidRPr="00ED4E51" w:rsidRDefault="00503E72" w:rsidP="00521C8B">
      <w:pPr>
        <w:pStyle w:val="1"/>
        <w:spacing w:before="0"/>
        <w:ind w:firstLine="708"/>
        <w:jc w:val="center"/>
        <w:rPr>
          <w:rFonts w:ascii="Times New Roman" w:hAnsi="Times New Roman" w:cs="Times New Roman"/>
          <w:color w:val="auto"/>
        </w:rPr>
      </w:pPr>
      <w:bookmarkStart w:id="4" w:name="sub_8"/>
      <w:bookmarkEnd w:id="1"/>
      <w:r w:rsidRPr="00ED4E51">
        <w:rPr>
          <w:rFonts w:ascii="Times New Roman" w:hAnsi="Times New Roman" w:cs="Times New Roman"/>
          <w:color w:val="auto"/>
        </w:rPr>
        <w:t xml:space="preserve">5. </w:t>
      </w:r>
      <w:r>
        <w:rPr>
          <w:rFonts w:ascii="Times New Roman" w:hAnsi="Times New Roman" w:cs="Times New Roman"/>
          <w:color w:val="auto"/>
        </w:rPr>
        <w:t>ИМУЩЕСТВО УЧРЕЖДЕНИЯ</w:t>
      </w:r>
    </w:p>
    <w:bookmarkEnd w:id="4"/>
    <w:p w:rsidR="00503E72" w:rsidRPr="00ED4E51" w:rsidRDefault="00503E72" w:rsidP="00A24C6F">
      <w:pPr>
        <w:spacing w:after="0"/>
        <w:ind w:firstLine="720"/>
        <w:jc w:val="both"/>
        <w:rPr>
          <w:rFonts w:ascii="Times New Roman" w:hAnsi="Times New Roman" w:cs="Times New Roman"/>
          <w:sz w:val="28"/>
          <w:szCs w:val="28"/>
        </w:rPr>
      </w:pPr>
    </w:p>
    <w:p w:rsidR="00503E72" w:rsidRPr="00C66774" w:rsidRDefault="00503E72" w:rsidP="00521C8B">
      <w:pPr>
        <w:jc w:val="both"/>
        <w:rPr>
          <w:rFonts w:ascii="Times New Roman" w:hAnsi="Times New Roman" w:cs="Times New Roman"/>
          <w:b/>
          <w:bCs/>
          <w:i/>
          <w:iCs/>
          <w:sz w:val="28"/>
          <w:szCs w:val="28"/>
        </w:rPr>
      </w:pPr>
      <w:bookmarkStart w:id="5" w:name="sub_81"/>
      <w:r w:rsidRPr="00C66774">
        <w:rPr>
          <w:rFonts w:ascii="Times New Roman" w:hAnsi="Times New Roman" w:cs="Times New Roman"/>
          <w:sz w:val="28"/>
          <w:szCs w:val="28"/>
        </w:rPr>
        <w:t xml:space="preserve">5.1. Имущество Учреждения находится в собственности муниципального образования «Смоленский район» Смоленской области.  Объекты собственности, закрепленные Учредителем за Учреждением, находятся в оперативном управлении Учреждения. </w:t>
      </w:r>
    </w:p>
    <w:p w:rsidR="00503E72" w:rsidRPr="00C66774" w:rsidRDefault="00503E72" w:rsidP="00521C8B">
      <w:pPr>
        <w:jc w:val="both"/>
        <w:rPr>
          <w:rFonts w:ascii="Times New Roman" w:hAnsi="Times New Roman" w:cs="Times New Roman"/>
          <w:b/>
          <w:bCs/>
          <w:i/>
          <w:iCs/>
          <w:sz w:val="28"/>
          <w:szCs w:val="28"/>
        </w:rPr>
      </w:pPr>
      <w:r w:rsidRPr="00C66774">
        <w:rPr>
          <w:rFonts w:ascii="Times New Roman" w:hAnsi="Times New Roman" w:cs="Times New Roman"/>
          <w:sz w:val="28"/>
          <w:szCs w:val="28"/>
        </w:rPr>
        <w:t xml:space="preserve">5.2.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503E72" w:rsidRPr="00C66774" w:rsidRDefault="00503E72" w:rsidP="00521C8B">
      <w:pPr>
        <w:jc w:val="both"/>
        <w:rPr>
          <w:rFonts w:ascii="Times New Roman" w:hAnsi="Times New Roman" w:cs="Times New Roman"/>
          <w:sz w:val="28"/>
          <w:szCs w:val="28"/>
        </w:rPr>
      </w:pPr>
      <w:r w:rsidRPr="00C66774">
        <w:rPr>
          <w:rFonts w:ascii="Times New Roman" w:hAnsi="Times New Roman" w:cs="Times New Roman"/>
          <w:sz w:val="28"/>
          <w:szCs w:val="28"/>
        </w:rPr>
        <w:t>5.3. Источниками формирования имущества Учреждения в денежной и иных формах являются:</w:t>
      </w:r>
    </w:p>
    <w:p w:rsidR="00503E72" w:rsidRPr="00C66774" w:rsidRDefault="00503E72" w:rsidP="00A24C6F">
      <w:pPr>
        <w:tabs>
          <w:tab w:val="left" w:pos="993"/>
        </w:tabs>
        <w:ind w:firstLine="709"/>
        <w:jc w:val="both"/>
        <w:rPr>
          <w:rFonts w:ascii="Times New Roman" w:hAnsi="Times New Roman" w:cs="Times New Roman"/>
          <w:sz w:val="28"/>
          <w:szCs w:val="28"/>
        </w:rPr>
      </w:pPr>
      <w:r w:rsidRPr="00C66774">
        <w:rPr>
          <w:rFonts w:ascii="Times New Roman" w:hAnsi="Times New Roman" w:cs="Times New Roman"/>
          <w:sz w:val="28"/>
          <w:szCs w:val="28"/>
        </w:rPr>
        <w:t>- имущество, закрепленное или переданное Учредителем;</w:t>
      </w:r>
    </w:p>
    <w:p w:rsidR="00503E72" w:rsidRPr="00C66774" w:rsidRDefault="00503E72" w:rsidP="00A24C6F">
      <w:pPr>
        <w:tabs>
          <w:tab w:val="left" w:pos="993"/>
        </w:tabs>
        <w:ind w:firstLine="709"/>
        <w:jc w:val="both"/>
        <w:rPr>
          <w:rFonts w:ascii="Times New Roman" w:hAnsi="Times New Roman" w:cs="Times New Roman"/>
          <w:sz w:val="28"/>
          <w:szCs w:val="28"/>
        </w:rPr>
      </w:pPr>
      <w:r w:rsidRPr="00C66774">
        <w:rPr>
          <w:rFonts w:ascii="Times New Roman" w:hAnsi="Times New Roman" w:cs="Times New Roman"/>
          <w:sz w:val="28"/>
          <w:szCs w:val="28"/>
        </w:rPr>
        <w:t>- средства, полученные из бюджета муниципального образования «Смоленский район» Смоленской области;</w:t>
      </w:r>
    </w:p>
    <w:p w:rsidR="00503E72" w:rsidRPr="00C66774" w:rsidRDefault="00503E72" w:rsidP="00A24C6F">
      <w:pPr>
        <w:tabs>
          <w:tab w:val="left" w:pos="993"/>
        </w:tabs>
        <w:ind w:firstLine="709"/>
        <w:jc w:val="both"/>
        <w:rPr>
          <w:rFonts w:ascii="Times New Roman" w:hAnsi="Times New Roman" w:cs="Times New Roman"/>
          <w:sz w:val="28"/>
          <w:szCs w:val="28"/>
        </w:rPr>
      </w:pPr>
      <w:r w:rsidRPr="00C66774">
        <w:rPr>
          <w:rFonts w:ascii="Times New Roman" w:hAnsi="Times New Roman" w:cs="Times New Roman"/>
          <w:sz w:val="28"/>
          <w:szCs w:val="28"/>
        </w:rPr>
        <w:t>- средства, полученные от родителей (законных представителей) за присмотр и уход за ребенком в Учреждении (родительская плата);</w:t>
      </w:r>
    </w:p>
    <w:p w:rsidR="00503E72" w:rsidRPr="00C66774" w:rsidRDefault="00503E72" w:rsidP="00A24C6F">
      <w:pPr>
        <w:tabs>
          <w:tab w:val="left" w:pos="993"/>
        </w:tabs>
        <w:ind w:firstLine="709"/>
        <w:jc w:val="both"/>
        <w:rPr>
          <w:rFonts w:ascii="Times New Roman" w:hAnsi="Times New Roman" w:cs="Times New Roman"/>
          <w:sz w:val="28"/>
          <w:szCs w:val="28"/>
        </w:rPr>
      </w:pPr>
      <w:r w:rsidRPr="00C66774">
        <w:rPr>
          <w:rFonts w:ascii="Times New Roman" w:hAnsi="Times New Roman" w:cs="Times New Roman"/>
          <w:sz w:val="28"/>
          <w:szCs w:val="28"/>
        </w:rPr>
        <w:t>- средства, полученные от добровольных пожертвований физических и (или) юридических лиц;</w:t>
      </w:r>
    </w:p>
    <w:p w:rsidR="00503E72" w:rsidRPr="00C66774" w:rsidRDefault="00503E72" w:rsidP="00A24C6F">
      <w:pPr>
        <w:ind w:firstLine="709"/>
        <w:jc w:val="both"/>
        <w:rPr>
          <w:rFonts w:ascii="Times New Roman" w:hAnsi="Times New Roman" w:cs="Times New Roman"/>
          <w:b/>
          <w:bCs/>
          <w:i/>
          <w:iCs/>
          <w:sz w:val="28"/>
          <w:szCs w:val="28"/>
        </w:rPr>
      </w:pPr>
      <w:r w:rsidRPr="00C66774">
        <w:rPr>
          <w:rFonts w:ascii="Times New Roman" w:hAnsi="Times New Roman" w:cs="Times New Roman"/>
          <w:sz w:val="28"/>
          <w:szCs w:val="28"/>
        </w:rPr>
        <w:t xml:space="preserve">- другие источники в соответствии с действующим законодательством Российской Федерации.  </w:t>
      </w:r>
    </w:p>
    <w:p w:rsidR="00503E72" w:rsidRPr="00C66774" w:rsidRDefault="00503E72" w:rsidP="00521C8B">
      <w:pPr>
        <w:jc w:val="both"/>
        <w:rPr>
          <w:rFonts w:ascii="Times New Roman" w:hAnsi="Times New Roman" w:cs="Times New Roman"/>
          <w:sz w:val="28"/>
          <w:szCs w:val="28"/>
        </w:rPr>
      </w:pPr>
      <w:r w:rsidRPr="00C66774">
        <w:rPr>
          <w:rFonts w:ascii="Times New Roman" w:hAnsi="Times New Roman" w:cs="Times New Roman"/>
          <w:sz w:val="28"/>
          <w:szCs w:val="28"/>
        </w:rPr>
        <w:lastRenderedPageBreak/>
        <w:t xml:space="preserve">5.4. Учреждение без согласия Учредителя не вправе распоряжаться особо ценным движимым имуществом, закрепленным за ним Учредителем или приобретенным им за счет средств, выделенных ему Учредителем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действующим законодательством Российской Федерации. </w:t>
      </w:r>
    </w:p>
    <w:p w:rsidR="00503E72" w:rsidRPr="00C66774" w:rsidRDefault="00503E72" w:rsidP="00A24C6F">
      <w:pPr>
        <w:ind w:firstLine="709"/>
        <w:jc w:val="both"/>
        <w:rPr>
          <w:rFonts w:ascii="Times New Roman" w:hAnsi="Times New Roman" w:cs="Times New Roman"/>
          <w:b/>
          <w:bCs/>
          <w:sz w:val="28"/>
          <w:szCs w:val="28"/>
        </w:rPr>
      </w:pPr>
      <w:r w:rsidRPr="00C66774">
        <w:rPr>
          <w:rFonts w:ascii="Times New Roman" w:hAnsi="Times New Roman" w:cs="Times New Roman"/>
          <w:sz w:val="28"/>
          <w:szCs w:val="28"/>
        </w:rPr>
        <w:t xml:space="preserve">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определяются Учредителем. </w:t>
      </w:r>
    </w:p>
    <w:p w:rsidR="00503E72" w:rsidRPr="00C66774" w:rsidRDefault="00503E72" w:rsidP="00521C8B">
      <w:pPr>
        <w:jc w:val="both"/>
        <w:rPr>
          <w:rFonts w:ascii="Times New Roman" w:hAnsi="Times New Roman" w:cs="Times New Roman"/>
          <w:sz w:val="28"/>
          <w:szCs w:val="28"/>
        </w:rPr>
      </w:pPr>
      <w:r w:rsidRPr="00C66774">
        <w:rPr>
          <w:rFonts w:ascii="Times New Roman" w:hAnsi="Times New Roman" w:cs="Times New Roman"/>
          <w:sz w:val="28"/>
          <w:szCs w:val="28"/>
        </w:rPr>
        <w:t xml:space="preserve">5.5. Крупная сделка может быть совершена Учреждением только с предварительного согласия Учредителя.Крупной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503E72" w:rsidRPr="00C66774" w:rsidRDefault="00503E72" w:rsidP="00521C8B">
      <w:pPr>
        <w:jc w:val="both"/>
        <w:rPr>
          <w:rFonts w:ascii="Times New Roman" w:hAnsi="Times New Roman" w:cs="Times New Roman"/>
          <w:i/>
          <w:iCs/>
          <w:sz w:val="28"/>
          <w:szCs w:val="28"/>
        </w:rPr>
      </w:pPr>
      <w:r w:rsidRPr="00C66774">
        <w:rPr>
          <w:rFonts w:ascii="Times New Roman" w:hAnsi="Times New Roman" w:cs="Times New Roman"/>
          <w:sz w:val="28"/>
          <w:szCs w:val="28"/>
        </w:rPr>
        <w:t xml:space="preserve">5.6. Финансовое обеспечение оказания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Федеральным законом от 29.12.2012 № 273-ФЗ «Об образовании в Российской Федерации». </w:t>
      </w:r>
    </w:p>
    <w:p w:rsidR="00503E72" w:rsidRPr="00FD273D" w:rsidRDefault="00503E72" w:rsidP="00A24C6F">
      <w:pPr>
        <w:ind w:firstLine="709"/>
        <w:jc w:val="both"/>
        <w:rPr>
          <w:rFonts w:ascii="Times New Roman" w:hAnsi="Times New Roman" w:cs="Times New Roman"/>
          <w:sz w:val="28"/>
          <w:szCs w:val="28"/>
        </w:rPr>
      </w:pPr>
      <w:r w:rsidRPr="00C66774">
        <w:rPr>
          <w:rFonts w:ascii="Times New Roman" w:hAnsi="Times New Roman" w:cs="Times New Roman"/>
          <w:sz w:val="28"/>
          <w:szCs w:val="28"/>
        </w:rPr>
        <w:t xml:space="preserve">Муниципальное задание на оказание муниципальных услуг для Учреждения в соответствии с предусмотренным настоящим Уставом основным видом деятельности формирует и утверждает Учредитель (уполномоченный им орган). Учреждение не вправе отказаться от выполнения муниципального задания.Уменьшение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Финансовое обеспечение выполнения муниципального задания Учреждения осуществляется в виде субсидий из </w:t>
      </w:r>
      <w:r w:rsidRPr="00C66774">
        <w:rPr>
          <w:rFonts w:ascii="Times New Roman" w:hAnsi="Times New Roman" w:cs="Times New Roman"/>
          <w:sz w:val="28"/>
          <w:szCs w:val="28"/>
        </w:rPr>
        <w:lastRenderedPageBreak/>
        <w:t xml:space="preserve">бюджета муниципального образования «Смоленский район» Смоленской области.  </w:t>
      </w:r>
    </w:p>
    <w:p w:rsidR="00503E72" w:rsidRPr="00C66774" w:rsidRDefault="00503E72" w:rsidP="00521C8B">
      <w:pPr>
        <w:jc w:val="both"/>
        <w:rPr>
          <w:rFonts w:ascii="Times New Roman" w:hAnsi="Times New Roman" w:cs="Times New Roman"/>
          <w:sz w:val="28"/>
          <w:szCs w:val="28"/>
        </w:rPr>
      </w:pPr>
      <w:r w:rsidRPr="00C66774">
        <w:rPr>
          <w:rFonts w:ascii="Times New Roman" w:hAnsi="Times New Roman" w:cs="Times New Roman"/>
          <w:sz w:val="28"/>
          <w:szCs w:val="28"/>
        </w:rPr>
        <w:t xml:space="preserve">5.7. 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участки.В случае сдачи в аренду с согласия Учредителя недвижимого имущества или особо ценного движимого имущества, закрепленного за Учреждением Учредителем или приобретенного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503E72" w:rsidRPr="00C66774" w:rsidRDefault="00503E72" w:rsidP="00521C8B">
      <w:pPr>
        <w:jc w:val="both"/>
        <w:rPr>
          <w:rFonts w:ascii="Times New Roman" w:hAnsi="Times New Roman" w:cs="Times New Roman"/>
          <w:b/>
          <w:bCs/>
          <w:sz w:val="28"/>
          <w:szCs w:val="28"/>
        </w:rPr>
      </w:pPr>
      <w:r w:rsidRPr="00C66774">
        <w:rPr>
          <w:rFonts w:ascii="Times New Roman" w:hAnsi="Times New Roman" w:cs="Times New Roman"/>
          <w:sz w:val="28"/>
          <w:szCs w:val="28"/>
        </w:rPr>
        <w:t xml:space="preserve">5.8.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финансовом органе Администрации муниципального образования «Смоленский район» Смоленской области в порядке, установленном действующим законодательством Российской Федерации (за исключением случаев, установленных федеральным законодательством). </w:t>
      </w:r>
    </w:p>
    <w:p w:rsidR="00503E72" w:rsidRPr="00C66774" w:rsidRDefault="00503E72" w:rsidP="00521C8B">
      <w:pPr>
        <w:jc w:val="both"/>
        <w:rPr>
          <w:rFonts w:ascii="Times New Roman" w:hAnsi="Times New Roman" w:cs="Times New Roman"/>
          <w:b/>
          <w:bCs/>
          <w:sz w:val="28"/>
          <w:szCs w:val="28"/>
        </w:rPr>
      </w:pPr>
      <w:r w:rsidRPr="00C66774">
        <w:rPr>
          <w:rFonts w:ascii="Times New Roman" w:hAnsi="Times New Roman" w:cs="Times New Roman"/>
          <w:sz w:val="28"/>
          <w:szCs w:val="28"/>
        </w:rPr>
        <w:t xml:space="preserve">5.9. Учреждение самостоятельно распоряжается имеющимися денежными средствами.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действующим законодательством Российской Федерации. </w:t>
      </w:r>
    </w:p>
    <w:p w:rsidR="00503E72" w:rsidRPr="00C66774" w:rsidRDefault="00503E72" w:rsidP="00521C8B">
      <w:pPr>
        <w:jc w:val="both"/>
        <w:rPr>
          <w:rFonts w:ascii="Times New Roman" w:hAnsi="Times New Roman" w:cs="Times New Roman"/>
          <w:sz w:val="28"/>
          <w:szCs w:val="28"/>
        </w:rPr>
      </w:pPr>
      <w:r w:rsidRPr="00C66774">
        <w:rPr>
          <w:rFonts w:ascii="Times New Roman" w:hAnsi="Times New Roman" w:cs="Times New Roman"/>
          <w:sz w:val="28"/>
          <w:szCs w:val="28"/>
        </w:rPr>
        <w:t xml:space="preserve">5.10. Учреждение отвечает посвоим обязательствам всем находящимся у него на праве оперативного управления имуществом, закрепленным за Учреждением собственником, за исключением особо ценного движимого имущества,закрепленного за Учреждением собственником или приобретенного за счет выделенных собственником средств, а также недвижимого имущества. Собственник не несет ответственности по обязательствам Учреждения. </w:t>
      </w:r>
    </w:p>
    <w:p w:rsidR="00503E72" w:rsidRPr="00C66774" w:rsidRDefault="00503E72" w:rsidP="00521C8B">
      <w:pPr>
        <w:jc w:val="both"/>
        <w:rPr>
          <w:rFonts w:ascii="Times New Roman" w:hAnsi="Times New Roman" w:cs="Times New Roman"/>
          <w:b/>
          <w:bCs/>
          <w:i/>
          <w:iCs/>
          <w:sz w:val="28"/>
          <w:szCs w:val="28"/>
        </w:rPr>
      </w:pPr>
      <w:r w:rsidRPr="00C66774">
        <w:rPr>
          <w:rFonts w:ascii="Times New Roman" w:hAnsi="Times New Roman" w:cs="Times New Roman"/>
          <w:sz w:val="28"/>
          <w:szCs w:val="28"/>
        </w:rPr>
        <w:t xml:space="preserve">5.11.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w:t>
      </w:r>
    </w:p>
    <w:p w:rsidR="00503E72" w:rsidRPr="00C66774" w:rsidRDefault="00503E72" w:rsidP="00521C8B">
      <w:pPr>
        <w:jc w:val="both"/>
        <w:rPr>
          <w:rFonts w:ascii="Times New Roman" w:hAnsi="Times New Roman" w:cs="Times New Roman"/>
          <w:sz w:val="28"/>
          <w:szCs w:val="28"/>
        </w:rPr>
      </w:pPr>
      <w:r w:rsidRPr="00C66774">
        <w:rPr>
          <w:rFonts w:ascii="Times New Roman" w:hAnsi="Times New Roman" w:cs="Times New Roman"/>
          <w:sz w:val="28"/>
          <w:szCs w:val="28"/>
        </w:rPr>
        <w:lastRenderedPageBreak/>
        <w:t>5.12. Учреждение не вправе совершать сделки, возможными последствиями которых является отчуждение или обременение имущества, закрепленного за Учреждением</w:t>
      </w:r>
    </w:p>
    <w:p w:rsidR="00503E72" w:rsidRPr="00FD273D" w:rsidRDefault="00503E72" w:rsidP="00521C8B">
      <w:pPr>
        <w:jc w:val="both"/>
        <w:rPr>
          <w:rFonts w:ascii="Times New Roman" w:hAnsi="Times New Roman" w:cs="Times New Roman"/>
          <w:b/>
          <w:bCs/>
          <w:i/>
          <w:iCs/>
          <w:sz w:val="28"/>
          <w:szCs w:val="28"/>
        </w:rPr>
      </w:pPr>
      <w:r w:rsidRPr="00C66774">
        <w:rPr>
          <w:rFonts w:ascii="Times New Roman" w:hAnsi="Times New Roman" w:cs="Times New Roman"/>
          <w:sz w:val="28"/>
          <w:szCs w:val="28"/>
        </w:rPr>
        <w:t xml:space="preserve">5.13. Учреждение ведет бухгалтерский (бюджетный), налоговый и статистический учет в соответствии с законодательством Российской Федерации, в установленном порядке составляет и представляет соответствующим органам отчетность, несет ответственность за ее достоверность.Учет осуществляется муниципальным </w:t>
      </w:r>
      <w:r w:rsidRPr="00146CF6">
        <w:rPr>
          <w:rFonts w:ascii="Times New Roman" w:hAnsi="Times New Roman" w:cs="Times New Roman"/>
          <w:sz w:val="28"/>
          <w:szCs w:val="28"/>
        </w:rPr>
        <w:t xml:space="preserve">казенным </w:t>
      </w:r>
      <w:r>
        <w:rPr>
          <w:rFonts w:ascii="Times New Roman" w:hAnsi="Times New Roman" w:cs="Times New Roman"/>
          <w:sz w:val="28"/>
          <w:szCs w:val="28"/>
        </w:rPr>
        <w:t>учреждением «</w:t>
      </w:r>
      <w:r w:rsidRPr="00C66774">
        <w:rPr>
          <w:rFonts w:ascii="Times New Roman" w:hAnsi="Times New Roman" w:cs="Times New Roman"/>
          <w:sz w:val="28"/>
          <w:szCs w:val="28"/>
        </w:rPr>
        <w:t xml:space="preserve">Централизованная бухгалтерия </w:t>
      </w:r>
      <w:r>
        <w:rPr>
          <w:rFonts w:ascii="Times New Roman" w:hAnsi="Times New Roman" w:cs="Times New Roman"/>
          <w:sz w:val="28"/>
          <w:szCs w:val="28"/>
        </w:rPr>
        <w:t xml:space="preserve">муниципальных казенных и бюджетных </w:t>
      </w:r>
      <w:r w:rsidRPr="00C66774">
        <w:rPr>
          <w:rFonts w:ascii="Times New Roman" w:hAnsi="Times New Roman" w:cs="Times New Roman"/>
          <w:sz w:val="28"/>
          <w:szCs w:val="28"/>
        </w:rPr>
        <w:t>учреждений культуры и</w:t>
      </w:r>
      <w:r>
        <w:rPr>
          <w:rFonts w:ascii="Times New Roman" w:hAnsi="Times New Roman" w:cs="Times New Roman"/>
          <w:sz w:val="28"/>
          <w:szCs w:val="28"/>
        </w:rPr>
        <w:t xml:space="preserve"> образования Смоленского района</w:t>
      </w:r>
      <w:r w:rsidRPr="00C66774">
        <w:rPr>
          <w:rFonts w:ascii="Times New Roman" w:hAnsi="Times New Roman" w:cs="Times New Roman"/>
          <w:sz w:val="28"/>
          <w:szCs w:val="28"/>
        </w:rPr>
        <w:t xml:space="preserve"> Смоленской области</w:t>
      </w:r>
      <w:r>
        <w:rPr>
          <w:rFonts w:ascii="Times New Roman" w:hAnsi="Times New Roman" w:cs="Times New Roman"/>
          <w:sz w:val="28"/>
          <w:szCs w:val="28"/>
        </w:rPr>
        <w:t>»</w:t>
      </w:r>
      <w:r w:rsidRPr="00C66774">
        <w:rPr>
          <w:rFonts w:ascii="Times New Roman" w:hAnsi="Times New Roman" w:cs="Times New Roman"/>
          <w:sz w:val="28"/>
          <w:szCs w:val="28"/>
        </w:rPr>
        <w:t xml:space="preserve"> на основании договора о ведении бухгалтерского учета.</w:t>
      </w:r>
    </w:p>
    <w:p w:rsidR="00503E72" w:rsidRPr="00C66774" w:rsidRDefault="00503E72" w:rsidP="00521C8B">
      <w:pPr>
        <w:spacing w:after="0"/>
        <w:jc w:val="both"/>
        <w:rPr>
          <w:rFonts w:ascii="Times New Roman" w:hAnsi="Times New Roman" w:cs="Times New Roman"/>
          <w:sz w:val="28"/>
          <w:szCs w:val="28"/>
        </w:rPr>
      </w:pPr>
      <w:bookmarkStart w:id="6" w:name="sub_817"/>
      <w:bookmarkEnd w:id="5"/>
      <w:r w:rsidRPr="00C66774">
        <w:rPr>
          <w:rFonts w:ascii="Times New Roman" w:hAnsi="Times New Roman" w:cs="Times New Roman"/>
          <w:sz w:val="28"/>
          <w:szCs w:val="28"/>
        </w:rPr>
        <w:t>5.14. Имущество, закрепленное за Учреждением на праве оперативного управления, может быть изъято Учредителем в случаях:</w:t>
      </w:r>
    </w:p>
    <w:p w:rsidR="00503E72" w:rsidRPr="00C66774" w:rsidRDefault="00503E72" w:rsidP="00A24C6F">
      <w:pPr>
        <w:spacing w:after="0"/>
        <w:ind w:firstLine="709"/>
        <w:jc w:val="both"/>
        <w:rPr>
          <w:rFonts w:ascii="Times New Roman" w:hAnsi="Times New Roman" w:cs="Times New Roman"/>
          <w:sz w:val="28"/>
          <w:szCs w:val="28"/>
        </w:rPr>
      </w:pPr>
      <w:r w:rsidRPr="00C66774">
        <w:rPr>
          <w:rFonts w:ascii="Times New Roman" w:hAnsi="Times New Roman" w:cs="Times New Roman"/>
          <w:sz w:val="28"/>
          <w:szCs w:val="28"/>
        </w:rPr>
        <w:t>- принятия решения о реорганизации или ликвидации Учреждения;</w:t>
      </w:r>
    </w:p>
    <w:p w:rsidR="00503E72" w:rsidRPr="00C66774" w:rsidRDefault="00503E72" w:rsidP="00A24C6F">
      <w:pPr>
        <w:spacing w:after="0"/>
        <w:ind w:firstLine="709"/>
        <w:jc w:val="both"/>
        <w:rPr>
          <w:rFonts w:ascii="Times New Roman" w:hAnsi="Times New Roman" w:cs="Times New Roman"/>
          <w:sz w:val="28"/>
          <w:szCs w:val="28"/>
        </w:rPr>
      </w:pPr>
      <w:r w:rsidRPr="00C66774">
        <w:rPr>
          <w:rFonts w:ascii="Times New Roman" w:hAnsi="Times New Roman" w:cs="Times New Roman"/>
          <w:sz w:val="28"/>
          <w:szCs w:val="28"/>
        </w:rPr>
        <w:t>- при нарушении условий пользования имуществом, предусмотренных действующим законодательством, решениями Учредителя и настоящим Уставом.</w:t>
      </w:r>
    </w:p>
    <w:bookmarkEnd w:id="6"/>
    <w:p w:rsidR="00503E72" w:rsidRDefault="00503E72" w:rsidP="00C854C5">
      <w:pPr>
        <w:rPr>
          <w:rFonts w:ascii="Times New Roman" w:hAnsi="Times New Roman" w:cs="Times New Roman"/>
          <w:b/>
          <w:bCs/>
          <w:sz w:val="28"/>
          <w:szCs w:val="28"/>
        </w:rPr>
      </w:pPr>
    </w:p>
    <w:p w:rsidR="00503E72" w:rsidRPr="004B7938" w:rsidRDefault="00503E72" w:rsidP="00521C8B">
      <w:pPr>
        <w:jc w:val="center"/>
        <w:rPr>
          <w:rFonts w:ascii="Times New Roman" w:hAnsi="Times New Roman" w:cs="Times New Roman"/>
          <w:b/>
          <w:bCs/>
          <w:sz w:val="28"/>
          <w:szCs w:val="28"/>
        </w:rPr>
      </w:pPr>
      <w:r w:rsidRPr="004B7938">
        <w:rPr>
          <w:rFonts w:ascii="Times New Roman" w:hAnsi="Times New Roman" w:cs="Times New Roman"/>
          <w:b/>
          <w:bCs/>
          <w:sz w:val="28"/>
          <w:szCs w:val="28"/>
        </w:rPr>
        <w:t>6. ПОРЯДОК ПРИНЯТИЯ ЛОКАЛЬНЫХ НОРМАТИВНЫХ АКТОВ УЧРЕЖДЕНИЯ</w:t>
      </w:r>
    </w:p>
    <w:p w:rsidR="00503E72" w:rsidRPr="00F05A9C" w:rsidRDefault="00503E72" w:rsidP="00521C8B">
      <w:pPr>
        <w:pStyle w:val="ad"/>
        <w:spacing w:after="0"/>
        <w:ind w:left="0"/>
        <w:jc w:val="both"/>
        <w:rPr>
          <w:rFonts w:ascii="Times New Roman" w:hAnsi="Times New Roman" w:cs="Times New Roman"/>
          <w:sz w:val="28"/>
          <w:szCs w:val="28"/>
        </w:rPr>
      </w:pPr>
      <w:r w:rsidRPr="00F05A9C">
        <w:rPr>
          <w:rFonts w:ascii="Times New Roman" w:hAnsi="Times New Roman" w:cs="Times New Roman"/>
          <w:sz w:val="28"/>
          <w:szCs w:val="28"/>
        </w:rPr>
        <w:t>6.1. Учреждение принимает локальные нормативные акты, в том числе содержащие нормы, регулирующие образовательные отношения, в пределах своей компетенции в соответствии с законодательством Российской Федерации.</w:t>
      </w:r>
    </w:p>
    <w:p w:rsidR="00503E72" w:rsidRPr="00F05A9C" w:rsidRDefault="00503E72" w:rsidP="00521C8B">
      <w:pPr>
        <w:pStyle w:val="ad"/>
        <w:spacing w:after="0"/>
        <w:ind w:left="0"/>
        <w:jc w:val="both"/>
        <w:rPr>
          <w:rFonts w:ascii="Times New Roman" w:hAnsi="Times New Roman" w:cs="Times New Roman"/>
          <w:sz w:val="28"/>
          <w:szCs w:val="28"/>
        </w:rPr>
      </w:pPr>
      <w:r w:rsidRPr="00F05A9C">
        <w:rPr>
          <w:rFonts w:ascii="Times New Roman" w:hAnsi="Times New Roman" w:cs="Times New Roman"/>
          <w:sz w:val="28"/>
          <w:szCs w:val="28"/>
        </w:rPr>
        <w:t>6.2. Локальные нормативные акты ут</w:t>
      </w:r>
      <w:r>
        <w:rPr>
          <w:rFonts w:ascii="Times New Roman" w:hAnsi="Times New Roman" w:cs="Times New Roman"/>
          <w:sz w:val="28"/>
          <w:szCs w:val="28"/>
        </w:rPr>
        <w:t>верждаются приказом заведующего.</w:t>
      </w:r>
    </w:p>
    <w:p w:rsidR="00503E72" w:rsidRPr="00F05A9C" w:rsidRDefault="00503E72" w:rsidP="00521C8B">
      <w:pPr>
        <w:jc w:val="both"/>
        <w:rPr>
          <w:rFonts w:ascii="Times New Roman" w:hAnsi="Times New Roman" w:cs="Times New Roman"/>
          <w:sz w:val="28"/>
          <w:szCs w:val="28"/>
        </w:rPr>
      </w:pPr>
      <w:r w:rsidRPr="00F05A9C">
        <w:rPr>
          <w:rFonts w:ascii="Times New Roman" w:hAnsi="Times New Roman" w:cs="Times New Roman"/>
          <w:sz w:val="28"/>
          <w:szCs w:val="28"/>
        </w:rPr>
        <w:t xml:space="preserve">6.3. При принятии локальных нормативных актов, затрагивающих права воспитанников и работников Учреждения, учитывается мнение </w:t>
      </w:r>
      <w:r>
        <w:rPr>
          <w:rFonts w:ascii="Times New Roman" w:hAnsi="Times New Roman" w:cs="Times New Roman"/>
          <w:sz w:val="28"/>
          <w:szCs w:val="28"/>
        </w:rPr>
        <w:t xml:space="preserve"> Совета родителей</w:t>
      </w:r>
      <w:r w:rsidRPr="00F05A9C">
        <w:rPr>
          <w:rFonts w:ascii="Times New Roman" w:hAnsi="Times New Roman" w:cs="Times New Roman"/>
          <w:sz w:val="28"/>
          <w:szCs w:val="28"/>
        </w:rPr>
        <w:t>, а также в порядке и в случаях, которые предусмотрены трудовым законодательством, представительных органов работников Учреждения (при наличии таких представительных органов).</w:t>
      </w:r>
    </w:p>
    <w:p w:rsidR="00503E72" w:rsidRPr="00F05A9C" w:rsidRDefault="00503E72" w:rsidP="00521C8B">
      <w:pPr>
        <w:pStyle w:val="ad"/>
        <w:spacing w:after="0"/>
        <w:ind w:left="0"/>
        <w:jc w:val="both"/>
        <w:rPr>
          <w:rFonts w:ascii="Times New Roman" w:hAnsi="Times New Roman" w:cs="Times New Roman"/>
          <w:sz w:val="28"/>
          <w:szCs w:val="28"/>
        </w:rPr>
      </w:pPr>
      <w:r>
        <w:rPr>
          <w:rFonts w:ascii="Times New Roman" w:hAnsi="Times New Roman" w:cs="Times New Roman"/>
          <w:sz w:val="28"/>
          <w:szCs w:val="28"/>
        </w:rPr>
        <w:t>6.4.</w:t>
      </w:r>
      <w:r w:rsidRPr="00F05A9C">
        <w:rPr>
          <w:rFonts w:ascii="Times New Roman" w:hAnsi="Times New Roman" w:cs="Times New Roman"/>
          <w:sz w:val="28"/>
          <w:szCs w:val="28"/>
        </w:rPr>
        <w:t xml:space="preserve">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Учреждения.Заведующий перед принятием решения направляет проект локального нормативного акта, затрагивающего права и законные интересы воспитанников и работников Учреждения, и обоснование по нему в </w:t>
      </w:r>
      <w:r>
        <w:rPr>
          <w:rFonts w:ascii="Times New Roman" w:hAnsi="Times New Roman" w:cs="Times New Roman"/>
          <w:sz w:val="28"/>
          <w:szCs w:val="28"/>
        </w:rPr>
        <w:t>Совет родителей</w:t>
      </w:r>
      <w:r w:rsidRPr="00F05A9C">
        <w:rPr>
          <w:rFonts w:ascii="Times New Roman" w:hAnsi="Times New Roman" w:cs="Times New Roman"/>
          <w:sz w:val="28"/>
          <w:szCs w:val="28"/>
        </w:rPr>
        <w:t xml:space="preserve">, а также в порядке и в случаях, которые предусмотрены трудовым </w:t>
      </w:r>
      <w:r w:rsidRPr="00F05A9C">
        <w:rPr>
          <w:rFonts w:ascii="Times New Roman" w:hAnsi="Times New Roman" w:cs="Times New Roman"/>
          <w:sz w:val="28"/>
          <w:szCs w:val="28"/>
        </w:rPr>
        <w:lastRenderedPageBreak/>
        <w:t>законодательством – в выборный орган первичной профсоюзной организации, представляющий интересы работников Учреждения.</w:t>
      </w:r>
    </w:p>
    <w:p w:rsidR="00503E72" w:rsidRPr="00F05A9C" w:rsidRDefault="00503E72" w:rsidP="00521C8B">
      <w:pPr>
        <w:pStyle w:val="ad"/>
        <w:spacing w:after="0"/>
        <w:ind w:left="0"/>
        <w:jc w:val="both"/>
        <w:rPr>
          <w:rFonts w:ascii="Times New Roman" w:hAnsi="Times New Roman" w:cs="Times New Roman"/>
          <w:sz w:val="28"/>
          <w:szCs w:val="28"/>
        </w:rPr>
      </w:pPr>
      <w:r>
        <w:rPr>
          <w:rFonts w:ascii="Times New Roman" w:hAnsi="Times New Roman" w:cs="Times New Roman"/>
          <w:sz w:val="28"/>
          <w:szCs w:val="28"/>
        </w:rPr>
        <w:t>6.5</w:t>
      </w:r>
      <w:r w:rsidRPr="00F05A9C">
        <w:rPr>
          <w:rFonts w:ascii="Times New Roman" w:hAnsi="Times New Roman" w:cs="Times New Roman"/>
          <w:sz w:val="28"/>
          <w:szCs w:val="28"/>
        </w:rPr>
        <w:t>. Проекты локальных нормативных актов, затрагивающих права и законные интересы воспитанников и работников Учреждения, в целях их обсуждения участниками образовательных отношений (далее – общественное обсуждение) должны быть размещены на сайте Учреждения в течение пяти рабочих дней.</w:t>
      </w:r>
    </w:p>
    <w:p w:rsidR="00503E72" w:rsidRPr="00F05A9C" w:rsidRDefault="00503E72" w:rsidP="00521C8B">
      <w:pPr>
        <w:pStyle w:val="ad"/>
        <w:spacing w:after="0"/>
        <w:ind w:left="0"/>
        <w:jc w:val="both"/>
        <w:rPr>
          <w:rFonts w:ascii="Times New Roman" w:hAnsi="Times New Roman" w:cs="Times New Roman"/>
          <w:sz w:val="28"/>
          <w:szCs w:val="28"/>
        </w:rPr>
      </w:pPr>
      <w:r>
        <w:rPr>
          <w:rFonts w:ascii="Times New Roman" w:hAnsi="Times New Roman" w:cs="Times New Roman"/>
          <w:sz w:val="28"/>
          <w:szCs w:val="28"/>
        </w:rPr>
        <w:t>6.6</w:t>
      </w:r>
      <w:r w:rsidRPr="00F05A9C">
        <w:rPr>
          <w:rFonts w:ascii="Times New Roman" w:hAnsi="Times New Roman" w:cs="Times New Roman"/>
          <w:sz w:val="28"/>
          <w:szCs w:val="28"/>
        </w:rPr>
        <w:t>. Участники образовательных отношений могут направлять возникшие у них в ходе общественного обсуждения замечания и п</w:t>
      </w:r>
      <w:r>
        <w:rPr>
          <w:rFonts w:ascii="Times New Roman" w:hAnsi="Times New Roman" w:cs="Times New Roman"/>
          <w:sz w:val="28"/>
          <w:szCs w:val="28"/>
        </w:rPr>
        <w:t>редложения в письменной форме в Совет родителей</w:t>
      </w:r>
      <w:r w:rsidRPr="00F05A9C">
        <w:rPr>
          <w:rFonts w:ascii="Times New Roman" w:hAnsi="Times New Roman" w:cs="Times New Roman"/>
          <w:sz w:val="28"/>
          <w:szCs w:val="28"/>
        </w:rPr>
        <w:t>, выборный орган первичной про</w:t>
      </w:r>
      <w:r>
        <w:rPr>
          <w:rFonts w:ascii="Times New Roman" w:hAnsi="Times New Roman" w:cs="Times New Roman"/>
          <w:sz w:val="28"/>
          <w:szCs w:val="28"/>
        </w:rPr>
        <w:t>фсоюзной организации, согласно законодательства Российской Федерации.</w:t>
      </w:r>
    </w:p>
    <w:p w:rsidR="00503E72" w:rsidRPr="00F05A9C" w:rsidRDefault="00503E72" w:rsidP="00521C8B">
      <w:pPr>
        <w:pStyle w:val="ad"/>
        <w:spacing w:after="0"/>
        <w:ind w:left="0"/>
        <w:jc w:val="both"/>
        <w:rPr>
          <w:rFonts w:ascii="Times New Roman" w:hAnsi="Times New Roman" w:cs="Times New Roman"/>
          <w:sz w:val="28"/>
          <w:szCs w:val="28"/>
        </w:rPr>
      </w:pPr>
      <w:r>
        <w:rPr>
          <w:rFonts w:ascii="Times New Roman" w:hAnsi="Times New Roman" w:cs="Times New Roman"/>
          <w:sz w:val="28"/>
          <w:szCs w:val="28"/>
        </w:rPr>
        <w:t>6.7</w:t>
      </w:r>
      <w:r w:rsidRPr="00F05A9C">
        <w:rPr>
          <w:rFonts w:ascii="Times New Roman" w:hAnsi="Times New Roman" w:cs="Times New Roman"/>
          <w:sz w:val="28"/>
          <w:szCs w:val="28"/>
        </w:rPr>
        <w:t xml:space="preserve">. </w:t>
      </w:r>
      <w:r>
        <w:rPr>
          <w:rFonts w:ascii="Times New Roman" w:hAnsi="Times New Roman" w:cs="Times New Roman"/>
          <w:sz w:val="28"/>
          <w:szCs w:val="28"/>
        </w:rPr>
        <w:t>Совет родителей</w:t>
      </w:r>
      <w:r w:rsidRPr="00F05A9C">
        <w:rPr>
          <w:rFonts w:ascii="Times New Roman" w:hAnsi="Times New Roman" w:cs="Times New Roman"/>
          <w:sz w:val="28"/>
          <w:szCs w:val="28"/>
        </w:rPr>
        <w:t>, выборный орган первичной профсоюзной организации не позднее пяти рабочих дней со дня получения проекта локального нормативного акта направляет заведующему мотивированное мнение по проекту в письменной форме. Мотивированное мнение должно учитывать, в том числе замечания и предложения, высказанные участниками образовательных отношений в рамках общественного обсуждения проекта локального нормативного акта.</w:t>
      </w:r>
    </w:p>
    <w:p w:rsidR="00503E72" w:rsidRPr="00F05A9C" w:rsidRDefault="00503E72" w:rsidP="00521C8B">
      <w:pPr>
        <w:pStyle w:val="ad"/>
        <w:spacing w:after="0"/>
        <w:ind w:left="0"/>
        <w:jc w:val="both"/>
        <w:rPr>
          <w:rFonts w:ascii="Times New Roman" w:hAnsi="Times New Roman" w:cs="Times New Roman"/>
          <w:sz w:val="28"/>
          <w:szCs w:val="28"/>
        </w:rPr>
      </w:pPr>
      <w:r>
        <w:rPr>
          <w:rFonts w:ascii="Times New Roman" w:hAnsi="Times New Roman" w:cs="Times New Roman"/>
          <w:sz w:val="28"/>
          <w:szCs w:val="28"/>
        </w:rPr>
        <w:t>6.8</w:t>
      </w:r>
      <w:r w:rsidRPr="00F05A9C">
        <w:rPr>
          <w:rFonts w:ascii="Times New Roman" w:hAnsi="Times New Roman" w:cs="Times New Roman"/>
          <w:sz w:val="28"/>
          <w:szCs w:val="28"/>
        </w:rPr>
        <w:t xml:space="preserve">. В случае, если мотивированное мнение </w:t>
      </w:r>
      <w:r>
        <w:rPr>
          <w:rFonts w:ascii="Times New Roman" w:hAnsi="Times New Roman" w:cs="Times New Roman"/>
          <w:sz w:val="28"/>
          <w:szCs w:val="28"/>
        </w:rPr>
        <w:t>Совета  родителей</w:t>
      </w:r>
      <w:r w:rsidRPr="00F05A9C">
        <w:rPr>
          <w:rFonts w:ascii="Times New Roman" w:hAnsi="Times New Roman" w:cs="Times New Roman"/>
          <w:sz w:val="28"/>
          <w:szCs w:val="28"/>
        </w:rPr>
        <w:t>, выборного органа первичной профсоюзной организации не содержит согласия с проектом локального нормативного акта</w:t>
      </w:r>
      <w:r>
        <w:rPr>
          <w:rFonts w:ascii="Times New Roman" w:hAnsi="Times New Roman" w:cs="Times New Roman"/>
          <w:sz w:val="28"/>
          <w:szCs w:val="28"/>
        </w:rPr>
        <w:t>,</w:t>
      </w:r>
      <w:r w:rsidRPr="00F05A9C">
        <w:rPr>
          <w:rFonts w:ascii="Times New Roman" w:hAnsi="Times New Roman" w:cs="Times New Roman"/>
          <w:sz w:val="28"/>
          <w:szCs w:val="28"/>
        </w:rPr>
        <w:t xml:space="preserve"> либо содержит предложения по его совершенствованию, заведующий может согласиться с ним либо обязан в течение трех рабочих дней после получения мотивированного мнения провест</w:t>
      </w:r>
      <w:r>
        <w:rPr>
          <w:rFonts w:ascii="Times New Roman" w:hAnsi="Times New Roman" w:cs="Times New Roman"/>
          <w:sz w:val="28"/>
          <w:szCs w:val="28"/>
        </w:rPr>
        <w:t>и дополнительные консультации с Советом родителей</w:t>
      </w:r>
      <w:r w:rsidRPr="00F05A9C">
        <w:rPr>
          <w:rFonts w:ascii="Times New Roman" w:hAnsi="Times New Roman" w:cs="Times New Roman"/>
          <w:sz w:val="28"/>
          <w:szCs w:val="28"/>
        </w:rPr>
        <w:t>, выборным органом первичной профсоюзной организации в целях достижения взаимоприемлемого решения.</w:t>
      </w:r>
    </w:p>
    <w:p w:rsidR="00503E72" w:rsidRPr="00F05A9C" w:rsidRDefault="00503E72" w:rsidP="00521C8B">
      <w:pPr>
        <w:pStyle w:val="ad"/>
        <w:spacing w:after="0"/>
        <w:ind w:left="0"/>
        <w:jc w:val="both"/>
        <w:rPr>
          <w:rFonts w:ascii="Times New Roman" w:hAnsi="Times New Roman" w:cs="Times New Roman"/>
          <w:sz w:val="28"/>
          <w:szCs w:val="28"/>
        </w:rPr>
      </w:pPr>
      <w:r>
        <w:rPr>
          <w:rFonts w:ascii="Times New Roman" w:hAnsi="Times New Roman" w:cs="Times New Roman"/>
          <w:sz w:val="28"/>
          <w:szCs w:val="28"/>
        </w:rPr>
        <w:t>6.9</w:t>
      </w:r>
      <w:r w:rsidRPr="00F05A9C">
        <w:rPr>
          <w:rFonts w:ascii="Times New Roman" w:hAnsi="Times New Roman" w:cs="Times New Roman"/>
          <w:sz w:val="28"/>
          <w:szCs w:val="28"/>
        </w:rPr>
        <w:t>. При не достижении согласия, возникшие разногласия оформляются протоколом, после чего заведующий имеет право принять локальный нормативный акт.</w:t>
      </w:r>
    </w:p>
    <w:p w:rsidR="00503E72" w:rsidRPr="00F05A9C" w:rsidRDefault="00503E72" w:rsidP="00521C8B">
      <w:pPr>
        <w:pStyle w:val="ad"/>
        <w:spacing w:after="0"/>
        <w:ind w:left="0"/>
        <w:jc w:val="both"/>
        <w:rPr>
          <w:rFonts w:ascii="Times New Roman" w:hAnsi="Times New Roman" w:cs="Times New Roman"/>
          <w:sz w:val="28"/>
          <w:szCs w:val="28"/>
        </w:rPr>
      </w:pPr>
      <w:r>
        <w:rPr>
          <w:rFonts w:ascii="Times New Roman" w:hAnsi="Times New Roman" w:cs="Times New Roman"/>
          <w:sz w:val="28"/>
          <w:szCs w:val="28"/>
        </w:rPr>
        <w:t>6.10</w:t>
      </w:r>
      <w:r w:rsidRPr="00F05A9C">
        <w:rPr>
          <w:rFonts w:ascii="Times New Roman" w:hAnsi="Times New Roman" w:cs="Times New Roman"/>
          <w:sz w:val="28"/>
          <w:szCs w:val="28"/>
        </w:rPr>
        <w:t>. Локальный нормативный акт, по которому не было достигнуто согласие с выборным органом первичной профсоюзной организации, может быть обжалован последним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Трудовым кодексом Российской Федерации.</w:t>
      </w:r>
    </w:p>
    <w:p w:rsidR="00503E72" w:rsidRPr="00F05A9C" w:rsidRDefault="00503E72" w:rsidP="00521C8B">
      <w:pPr>
        <w:pStyle w:val="ad"/>
        <w:spacing w:after="0"/>
        <w:ind w:left="0"/>
        <w:jc w:val="both"/>
        <w:rPr>
          <w:rFonts w:ascii="Times New Roman" w:hAnsi="Times New Roman" w:cs="Times New Roman"/>
          <w:sz w:val="28"/>
          <w:szCs w:val="28"/>
        </w:rPr>
      </w:pPr>
      <w:r>
        <w:rPr>
          <w:rFonts w:ascii="Times New Roman" w:hAnsi="Times New Roman" w:cs="Times New Roman"/>
          <w:sz w:val="28"/>
          <w:szCs w:val="28"/>
        </w:rPr>
        <w:t>6.11</w:t>
      </w:r>
      <w:r w:rsidRPr="00F05A9C">
        <w:rPr>
          <w:rFonts w:ascii="Times New Roman" w:hAnsi="Times New Roman" w:cs="Times New Roman"/>
          <w:sz w:val="28"/>
          <w:szCs w:val="28"/>
        </w:rPr>
        <w:t xml:space="preserve">. Локальный нормативный акт, по которому не было достигнуто согласие с </w:t>
      </w:r>
      <w:r>
        <w:rPr>
          <w:rFonts w:ascii="Times New Roman" w:hAnsi="Times New Roman" w:cs="Times New Roman"/>
          <w:sz w:val="28"/>
          <w:szCs w:val="28"/>
        </w:rPr>
        <w:t>Советом родителей</w:t>
      </w:r>
      <w:r w:rsidRPr="00F05A9C">
        <w:rPr>
          <w:rFonts w:ascii="Times New Roman" w:hAnsi="Times New Roman" w:cs="Times New Roman"/>
          <w:sz w:val="28"/>
          <w:szCs w:val="28"/>
        </w:rPr>
        <w:t>, может быть обж</w:t>
      </w:r>
      <w:r>
        <w:rPr>
          <w:rFonts w:ascii="Times New Roman" w:hAnsi="Times New Roman" w:cs="Times New Roman"/>
          <w:sz w:val="28"/>
          <w:szCs w:val="28"/>
        </w:rPr>
        <w:t>алован в порядке, установленном законодательством</w:t>
      </w:r>
      <w:r w:rsidRPr="00F05A9C">
        <w:rPr>
          <w:rFonts w:ascii="Times New Roman" w:hAnsi="Times New Roman" w:cs="Times New Roman"/>
          <w:sz w:val="28"/>
          <w:szCs w:val="28"/>
        </w:rPr>
        <w:t>.</w:t>
      </w:r>
    </w:p>
    <w:p w:rsidR="00503E72" w:rsidRPr="00F05A9C" w:rsidRDefault="00503E72" w:rsidP="00521C8B">
      <w:pPr>
        <w:pStyle w:val="ad"/>
        <w:spacing w:after="0"/>
        <w:ind w:left="0"/>
        <w:jc w:val="both"/>
        <w:rPr>
          <w:rFonts w:ascii="Times New Roman" w:hAnsi="Times New Roman" w:cs="Times New Roman"/>
          <w:sz w:val="28"/>
          <w:szCs w:val="28"/>
        </w:rPr>
      </w:pPr>
      <w:r w:rsidRPr="00F05A9C">
        <w:rPr>
          <w:rFonts w:ascii="Times New Roman" w:hAnsi="Times New Roman" w:cs="Times New Roman"/>
          <w:sz w:val="28"/>
          <w:szCs w:val="28"/>
        </w:rPr>
        <w:lastRenderedPageBreak/>
        <w:t>6</w:t>
      </w:r>
      <w:r>
        <w:rPr>
          <w:rFonts w:ascii="Times New Roman" w:hAnsi="Times New Roman" w:cs="Times New Roman"/>
          <w:sz w:val="28"/>
          <w:szCs w:val="28"/>
        </w:rPr>
        <w:t>.12</w:t>
      </w:r>
      <w:r w:rsidRPr="00F05A9C">
        <w:rPr>
          <w:rFonts w:ascii="Times New Roman" w:hAnsi="Times New Roman" w:cs="Times New Roman"/>
          <w:sz w:val="28"/>
          <w:szCs w:val="28"/>
        </w:rPr>
        <w:t>.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положением</w:t>
      </w:r>
      <w:r>
        <w:rPr>
          <w:rFonts w:ascii="Times New Roman" w:hAnsi="Times New Roman" w:cs="Times New Roman"/>
          <w:sz w:val="28"/>
          <w:szCs w:val="28"/>
        </w:rPr>
        <w:t>,</w:t>
      </w:r>
      <w:r w:rsidRPr="00F05A9C">
        <w:rPr>
          <w:rFonts w:ascii="Times New Roman" w:hAnsi="Times New Roman" w:cs="Times New Roman"/>
          <w:sz w:val="28"/>
          <w:szCs w:val="28"/>
        </w:rPr>
        <w:t xml:space="preserve"> либо принятые с нарушением установленного порядка, не применяются и подлежат отмене Учреждением.</w:t>
      </w:r>
    </w:p>
    <w:p w:rsidR="00503E72" w:rsidRPr="00F05A9C" w:rsidRDefault="00503E72" w:rsidP="00A24C6F">
      <w:pPr>
        <w:ind w:left="5580"/>
        <w:jc w:val="both"/>
        <w:rPr>
          <w:rFonts w:ascii="Times New Roman" w:hAnsi="Times New Roman" w:cs="Times New Roman"/>
          <w:sz w:val="28"/>
          <w:szCs w:val="28"/>
        </w:rPr>
      </w:pPr>
    </w:p>
    <w:p w:rsidR="00503E72" w:rsidRDefault="00503E72" w:rsidP="00A24C6F">
      <w:pPr>
        <w:pStyle w:val="1"/>
        <w:spacing w:before="0"/>
        <w:ind w:firstLine="709"/>
        <w:jc w:val="both"/>
        <w:rPr>
          <w:rFonts w:ascii="Times New Roman" w:hAnsi="Times New Roman" w:cs="Times New Roman"/>
          <w:color w:val="auto"/>
        </w:rPr>
      </w:pPr>
    </w:p>
    <w:p w:rsidR="00503E72" w:rsidRPr="00ED4E51" w:rsidRDefault="00503E72" w:rsidP="00A24C6F">
      <w:pPr>
        <w:pStyle w:val="1"/>
        <w:spacing w:before="0"/>
        <w:jc w:val="center"/>
        <w:rPr>
          <w:rFonts w:ascii="Times New Roman" w:hAnsi="Times New Roman" w:cs="Times New Roman"/>
          <w:color w:val="auto"/>
        </w:rPr>
      </w:pPr>
      <w:r>
        <w:rPr>
          <w:rFonts w:ascii="Times New Roman" w:hAnsi="Times New Roman" w:cs="Times New Roman"/>
          <w:color w:val="auto"/>
        </w:rPr>
        <w:t>7</w:t>
      </w:r>
      <w:r w:rsidRPr="00ED4E51">
        <w:rPr>
          <w:rFonts w:ascii="Times New Roman" w:hAnsi="Times New Roman" w:cs="Times New Roman"/>
          <w:color w:val="auto"/>
        </w:rPr>
        <w:t xml:space="preserve">. </w:t>
      </w:r>
      <w:r>
        <w:rPr>
          <w:rFonts w:ascii="Times New Roman" w:hAnsi="Times New Roman" w:cs="Times New Roman"/>
          <w:color w:val="auto"/>
        </w:rPr>
        <w:t>ПОРЯДОК ИЗМЕНЕНИЯ УСТАВА</w:t>
      </w:r>
    </w:p>
    <w:p w:rsidR="00503E72" w:rsidRDefault="00503E72" w:rsidP="00A24C6F">
      <w:pPr>
        <w:spacing w:after="0"/>
        <w:jc w:val="both"/>
        <w:rPr>
          <w:rFonts w:ascii="Times New Roman" w:hAnsi="Times New Roman" w:cs="Times New Roman"/>
          <w:sz w:val="28"/>
          <w:szCs w:val="28"/>
        </w:rPr>
      </w:pPr>
    </w:p>
    <w:p w:rsidR="00503E72" w:rsidRDefault="00503E72" w:rsidP="00A24C6F">
      <w:pPr>
        <w:spacing w:after="0"/>
        <w:ind w:firstLine="567"/>
        <w:jc w:val="both"/>
        <w:rPr>
          <w:rFonts w:ascii="Times New Roman" w:hAnsi="Times New Roman" w:cs="Times New Roman"/>
          <w:sz w:val="28"/>
          <w:szCs w:val="28"/>
        </w:rPr>
      </w:pPr>
      <w:r>
        <w:rPr>
          <w:rFonts w:ascii="Times New Roman" w:hAnsi="Times New Roman" w:cs="Times New Roman"/>
          <w:sz w:val="28"/>
          <w:szCs w:val="28"/>
        </w:rPr>
        <w:t>7.1.</w:t>
      </w:r>
      <w:r w:rsidRPr="00ED4E51">
        <w:rPr>
          <w:rFonts w:ascii="Times New Roman" w:hAnsi="Times New Roman" w:cs="Times New Roman"/>
          <w:sz w:val="28"/>
          <w:szCs w:val="28"/>
        </w:rPr>
        <w:t>Изменения (дополнения) к Уставу Учреждения, новая редакция Устава принимаются общим собранием и утвер</w:t>
      </w:r>
      <w:r>
        <w:rPr>
          <w:rFonts w:ascii="Times New Roman" w:hAnsi="Times New Roman" w:cs="Times New Roman"/>
          <w:sz w:val="28"/>
          <w:szCs w:val="28"/>
        </w:rPr>
        <w:t>ждаются Учредителем Учреждения, регистрируются в порядке, установленном законодательством Российской Федерации.</w:t>
      </w:r>
    </w:p>
    <w:p w:rsidR="00503E72" w:rsidRDefault="00503E72" w:rsidP="00A24C6F">
      <w:pPr>
        <w:spacing w:after="0"/>
        <w:ind w:firstLine="567"/>
        <w:jc w:val="both"/>
        <w:rPr>
          <w:rFonts w:ascii="Times New Roman" w:hAnsi="Times New Roman" w:cs="Times New Roman"/>
          <w:sz w:val="28"/>
          <w:szCs w:val="28"/>
        </w:rPr>
      </w:pPr>
      <w:r>
        <w:rPr>
          <w:rFonts w:ascii="Times New Roman" w:hAnsi="Times New Roman" w:cs="Times New Roman"/>
          <w:sz w:val="28"/>
          <w:szCs w:val="28"/>
        </w:rPr>
        <w:t>7.2.</w:t>
      </w:r>
      <w:r w:rsidRPr="00ED4E51">
        <w:rPr>
          <w:rFonts w:ascii="Times New Roman" w:hAnsi="Times New Roman" w:cs="Times New Roman"/>
          <w:sz w:val="28"/>
          <w:szCs w:val="28"/>
        </w:rPr>
        <w:t xml:space="preserve">Внесенные в Устав изменения (дополнения), новая редакция Устава </w:t>
      </w:r>
      <w:r>
        <w:rPr>
          <w:rFonts w:ascii="Times New Roman" w:hAnsi="Times New Roman" w:cs="Times New Roman"/>
          <w:sz w:val="28"/>
          <w:szCs w:val="28"/>
        </w:rPr>
        <w:t>вступают в силу с момента их государственной регистрации, а предыдущая редакция утрачивает силу.</w:t>
      </w:r>
    </w:p>
    <w:p w:rsidR="00503E72" w:rsidRPr="00ED4E51" w:rsidRDefault="00503E72" w:rsidP="00BD5606">
      <w:pPr>
        <w:spacing w:after="0" w:line="240" w:lineRule="auto"/>
        <w:jc w:val="both"/>
        <w:rPr>
          <w:rFonts w:ascii="Times New Roman" w:hAnsi="Times New Roman" w:cs="Times New Roman"/>
          <w:sz w:val="28"/>
          <w:szCs w:val="28"/>
        </w:rPr>
      </w:pPr>
    </w:p>
    <w:p w:rsidR="00503E72" w:rsidRPr="00ED4E51" w:rsidRDefault="00503E72" w:rsidP="00BD5606">
      <w:pPr>
        <w:spacing w:after="0" w:line="240" w:lineRule="auto"/>
        <w:jc w:val="both"/>
        <w:rPr>
          <w:rFonts w:ascii="Times New Roman" w:hAnsi="Times New Roman" w:cs="Times New Roman"/>
        </w:rPr>
      </w:pPr>
    </w:p>
    <w:sectPr w:rsidR="00503E72" w:rsidRPr="00ED4E51" w:rsidSect="00BD5606">
      <w:footerReference w:type="default" r:id="rId8"/>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0CB" w:rsidRDefault="00FD70CB" w:rsidP="002E47C4">
      <w:pPr>
        <w:spacing w:after="0" w:line="240" w:lineRule="auto"/>
      </w:pPr>
      <w:r>
        <w:separator/>
      </w:r>
    </w:p>
  </w:endnote>
  <w:endnote w:type="continuationSeparator" w:id="1">
    <w:p w:rsidR="00FD70CB" w:rsidRDefault="00FD70CB" w:rsidP="002E4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E72" w:rsidRDefault="009201B8">
    <w:pPr>
      <w:pStyle w:val="a8"/>
      <w:jc w:val="right"/>
    </w:pPr>
    <w:r>
      <w:fldChar w:fldCharType="begin"/>
    </w:r>
    <w:r w:rsidR="0050729B">
      <w:instrText xml:space="preserve"> PAGE   \* MERGEFORMAT </w:instrText>
    </w:r>
    <w:r>
      <w:fldChar w:fldCharType="separate"/>
    </w:r>
    <w:r w:rsidR="00797F0D">
      <w:rPr>
        <w:noProof/>
      </w:rPr>
      <w:t>18</w:t>
    </w:r>
    <w:r>
      <w:rPr>
        <w:noProof/>
      </w:rPr>
      <w:fldChar w:fldCharType="end"/>
    </w:r>
  </w:p>
  <w:p w:rsidR="00503E72" w:rsidRDefault="00503E7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0CB" w:rsidRDefault="00FD70CB" w:rsidP="002E47C4">
      <w:pPr>
        <w:spacing w:after="0" w:line="240" w:lineRule="auto"/>
      </w:pPr>
      <w:r>
        <w:separator/>
      </w:r>
    </w:p>
  </w:footnote>
  <w:footnote w:type="continuationSeparator" w:id="1">
    <w:p w:rsidR="00FD70CB" w:rsidRDefault="00FD70CB" w:rsidP="002E47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E65F7"/>
    <w:multiLevelType w:val="multilevel"/>
    <w:tmpl w:val="3DEABB0A"/>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3"/>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5A28C7"/>
    <w:multiLevelType w:val="multilevel"/>
    <w:tmpl w:val="3DEABB0A"/>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3"/>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256714"/>
    <w:multiLevelType w:val="multilevel"/>
    <w:tmpl w:val="8A2EB14C"/>
    <w:lvl w:ilvl="0">
      <w:start w:val="1"/>
      <w:numFmt w:val="decimal"/>
      <w:lvlText w:val="%1)"/>
      <w:lvlJc w:val="left"/>
      <w:rPr>
        <w:rFonts w:ascii="Times New Roman" w:eastAsia="Times New Roman" w:hAnsi="Times New Roman"/>
        <w:b w:val="0"/>
        <w:bCs w:val="0"/>
        <w:i w:val="0"/>
        <w:iCs w:val="0"/>
        <w:smallCaps w:val="0"/>
        <w:strike w:val="0"/>
        <w:color w:val="000000"/>
        <w:spacing w:val="3"/>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AD60AF"/>
    <w:multiLevelType w:val="multilevel"/>
    <w:tmpl w:val="3DEABB0A"/>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3"/>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FE299B"/>
    <w:multiLevelType w:val="multilevel"/>
    <w:tmpl w:val="3DEABB0A"/>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3"/>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BC41CE"/>
    <w:multiLevelType w:val="multilevel"/>
    <w:tmpl w:val="3DEABB0A"/>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3"/>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C8028D"/>
    <w:multiLevelType w:val="multilevel"/>
    <w:tmpl w:val="AEE296CA"/>
    <w:lvl w:ilvl="0">
      <w:start w:val="1"/>
      <w:numFmt w:val="decimal"/>
      <w:lvlText w:val="%1."/>
      <w:lvlJc w:val="left"/>
      <w:pPr>
        <w:ind w:left="360" w:hanging="360"/>
      </w:pPr>
    </w:lvl>
    <w:lvl w:ilvl="1">
      <w:start w:val="1"/>
      <w:numFmt w:val="decimal"/>
      <w:isLgl/>
      <w:lvlText w:val="%1.%2."/>
      <w:lvlJc w:val="left"/>
      <w:pPr>
        <w:ind w:left="36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65430C9A"/>
    <w:multiLevelType w:val="multilevel"/>
    <w:tmpl w:val="3DEABB0A"/>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3"/>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A15FA8"/>
    <w:multiLevelType w:val="multilevel"/>
    <w:tmpl w:val="0972CCD2"/>
    <w:lvl w:ilvl="0">
      <w:start w:val="1"/>
      <w:numFmt w:val="bullet"/>
      <w:lvlText w:val="-"/>
      <w:lvlJc w:val="left"/>
      <w:rPr>
        <w:rFonts w:ascii="Times New Roman" w:eastAsia="Times New Roman" w:hAnsi="Times New Roman"/>
        <w:b w:val="0"/>
        <w:bCs w:val="0"/>
        <w:i w:val="0"/>
        <w:iCs w:val="0"/>
        <w:smallCaps w:val="0"/>
        <w:strike w:val="0"/>
        <w:color w:val="000000"/>
        <w:spacing w:val="3"/>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5F48BF"/>
    <w:multiLevelType w:val="multilevel"/>
    <w:tmpl w:val="3DEABB0A"/>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3"/>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BA1819"/>
    <w:multiLevelType w:val="hybridMultilevel"/>
    <w:tmpl w:val="2C2294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8"/>
  </w:num>
  <w:num w:numId="3">
    <w:abstractNumId w:val="3"/>
  </w:num>
  <w:num w:numId="4">
    <w:abstractNumId w:val="0"/>
  </w:num>
  <w:num w:numId="5">
    <w:abstractNumId w:val="9"/>
  </w:num>
  <w:num w:numId="6">
    <w:abstractNumId w:val="5"/>
  </w:num>
  <w:num w:numId="7">
    <w:abstractNumId w:val="1"/>
  </w:num>
  <w:num w:numId="8">
    <w:abstractNumId w:val="4"/>
  </w:num>
  <w:num w:numId="9">
    <w:abstractNumId w:val="2"/>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07A8"/>
    <w:rsid w:val="00022565"/>
    <w:rsid w:val="00033003"/>
    <w:rsid w:val="00047167"/>
    <w:rsid w:val="00055E26"/>
    <w:rsid w:val="00064858"/>
    <w:rsid w:val="00077CEB"/>
    <w:rsid w:val="00084E21"/>
    <w:rsid w:val="000A0774"/>
    <w:rsid w:val="000A1D14"/>
    <w:rsid w:val="000A2A64"/>
    <w:rsid w:val="000A70AB"/>
    <w:rsid w:val="000B0473"/>
    <w:rsid w:val="000B121D"/>
    <w:rsid w:val="000C10CE"/>
    <w:rsid w:val="000D56A5"/>
    <w:rsid w:val="000D5BE5"/>
    <w:rsid w:val="00111A9C"/>
    <w:rsid w:val="0011602B"/>
    <w:rsid w:val="001213DD"/>
    <w:rsid w:val="00121A67"/>
    <w:rsid w:val="00146CF6"/>
    <w:rsid w:val="001505D8"/>
    <w:rsid w:val="001579E6"/>
    <w:rsid w:val="00161BC1"/>
    <w:rsid w:val="001814B4"/>
    <w:rsid w:val="00184970"/>
    <w:rsid w:val="0019092C"/>
    <w:rsid w:val="00194133"/>
    <w:rsid w:val="001B02A6"/>
    <w:rsid w:val="001B5A83"/>
    <w:rsid w:val="001C0A81"/>
    <w:rsid w:val="001C72D3"/>
    <w:rsid w:val="001F0151"/>
    <w:rsid w:val="0023161E"/>
    <w:rsid w:val="00233D7A"/>
    <w:rsid w:val="0025012D"/>
    <w:rsid w:val="00260FFD"/>
    <w:rsid w:val="00261AC7"/>
    <w:rsid w:val="0026674B"/>
    <w:rsid w:val="00267632"/>
    <w:rsid w:val="00270721"/>
    <w:rsid w:val="00272839"/>
    <w:rsid w:val="00274507"/>
    <w:rsid w:val="00280711"/>
    <w:rsid w:val="0028247A"/>
    <w:rsid w:val="00284F38"/>
    <w:rsid w:val="00292265"/>
    <w:rsid w:val="00294C2B"/>
    <w:rsid w:val="00294C9B"/>
    <w:rsid w:val="00297AE4"/>
    <w:rsid w:val="002A471F"/>
    <w:rsid w:val="002A5525"/>
    <w:rsid w:val="002A55D6"/>
    <w:rsid w:val="002D07BB"/>
    <w:rsid w:val="002D10AE"/>
    <w:rsid w:val="002E2AD6"/>
    <w:rsid w:val="002E47C4"/>
    <w:rsid w:val="003306D2"/>
    <w:rsid w:val="00330D84"/>
    <w:rsid w:val="00330FA2"/>
    <w:rsid w:val="00342F6F"/>
    <w:rsid w:val="003573A9"/>
    <w:rsid w:val="00360D34"/>
    <w:rsid w:val="00361466"/>
    <w:rsid w:val="003750FC"/>
    <w:rsid w:val="00377B1E"/>
    <w:rsid w:val="003922D0"/>
    <w:rsid w:val="00394ADD"/>
    <w:rsid w:val="003A116D"/>
    <w:rsid w:val="003A1434"/>
    <w:rsid w:val="003A251E"/>
    <w:rsid w:val="003C0F76"/>
    <w:rsid w:val="003F2E2F"/>
    <w:rsid w:val="00411272"/>
    <w:rsid w:val="0044393B"/>
    <w:rsid w:val="00455F31"/>
    <w:rsid w:val="00467364"/>
    <w:rsid w:val="004738D8"/>
    <w:rsid w:val="004A0AD0"/>
    <w:rsid w:val="004A29BD"/>
    <w:rsid w:val="004A6984"/>
    <w:rsid w:val="004B7938"/>
    <w:rsid w:val="00503E72"/>
    <w:rsid w:val="005056F8"/>
    <w:rsid w:val="0050729B"/>
    <w:rsid w:val="0051522A"/>
    <w:rsid w:val="00515F8B"/>
    <w:rsid w:val="00521C8B"/>
    <w:rsid w:val="0052694B"/>
    <w:rsid w:val="00527A44"/>
    <w:rsid w:val="00533A6A"/>
    <w:rsid w:val="00534CB1"/>
    <w:rsid w:val="0054172E"/>
    <w:rsid w:val="0054295F"/>
    <w:rsid w:val="005552E4"/>
    <w:rsid w:val="00556FF1"/>
    <w:rsid w:val="00557D26"/>
    <w:rsid w:val="005606A5"/>
    <w:rsid w:val="005630B2"/>
    <w:rsid w:val="00582AC6"/>
    <w:rsid w:val="00584AC4"/>
    <w:rsid w:val="005B4926"/>
    <w:rsid w:val="005B7BE3"/>
    <w:rsid w:val="005C0ED1"/>
    <w:rsid w:val="005C4E76"/>
    <w:rsid w:val="005D7F03"/>
    <w:rsid w:val="005E09AE"/>
    <w:rsid w:val="00607AA4"/>
    <w:rsid w:val="006239C0"/>
    <w:rsid w:val="00626D62"/>
    <w:rsid w:val="00653DF5"/>
    <w:rsid w:val="00656F97"/>
    <w:rsid w:val="00670919"/>
    <w:rsid w:val="00671281"/>
    <w:rsid w:val="00672B0E"/>
    <w:rsid w:val="00677194"/>
    <w:rsid w:val="00681455"/>
    <w:rsid w:val="006B5AAC"/>
    <w:rsid w:val="006D71EE"/>
    <w:rsid w:val="006E2444"/>
    <w:rsid w:val="006F068C"/>
    <w:rsid w:val="00703546"/>
    <w:rsid w:val="007119B7"/>
    <w:rsid w:val="00734A20"/>
    <w:rsid w:val="00736CEB"/>
    <w:rsid w:val="00737344"/>
    <w:rsid w:val="007420DA"/>
    <w:rsid w:val="007507A8"/>
    <w:rsid w:val="00797F0D"/>
    <w:rsid w:val="007B30EE"/>
    <w:rsid w:val="007B3DAB"/>
    <w:rsid w:val="007B5652"/>
    <w:rsid w:val="007C7D53"/>
    <w:rsid w:val="007D4F1C"/>
    <w:rsid w:val="007D666F"/>
    <w:rsid w:val="007E18A3"/>
    <w:rsid w:val="007F1F6F"/>
    <w:rsid w:val="0080111C"/>
    <w:rsid w:val="00802730"/>
    <w:rsid w:val="008119F7"/>
    <w:rsid w:val="0081591C"/>
    <w:rsid w:val="00832250"/>
    <w:rsid w:val="008679F4"/>
    <w:rsid w:val="00867AFB"/>
    <w:rsid w:val="008740CE"/>
    <w:rsid w:val="00891894"/>
    <w:rsid w:val="0089210B"/>
    <w:rsid w:val="008A5080"/>
    <w:rsid w:val="008C0E2E"/>
    <w:rsid w:val="008C4217"/>
    <w:rsid w:val="008C5CB6"/>
    <w:rsid w:val="008D2846"/>
    <w:rsid w:val="008E27E2"/>
    <w:rsid w:val="008E6DE8"/>
    <w:rsid w:val="008F1084"/>
    <w:rsid w:val="008F35BB"/>
    <w:rsid w:val="008F7079"/>
    <w:rsid w:val="009103E7"/>
    <w:rsid w:val="009137A5"/>
    <w:rsid w:val="009201B8"/>
    <w:rsid w:val="00940187"/>
    <w:rsid w:val="00950725"/>
    <w:rsid w:val="00952453"/>
    <w:rsid w:val="009632B8"/>
    <w:rsid w:val="0096461A"/>
    <w:rsid w:val="00973908"/>
    <w:rsid w:val="0097691A"/>
    <w:rsid w:val="009B0C96"/>
    <w:rsid w:val="009D171B"/>
    <w:rsid w:val="009D7A15"/>
    <w:rsid w:val="009E3683"/>
    <w:rsid w:val="009E6BCF"/>
    <w:rsid w:val="00A0290A"/>
    <w:rsid w:val="00A16ED0"/>
    <w:rsid w:val="00A20F1E"/>
    <w:rsid w:val="00A21A49"/>
    <w:rsid w:val="00A24C6F"/>
    <w:rsid w:val="00A25416"/>
    <w:rsid w:val="00A2639A"/>
    <w:rsid w:val="00A27A94"/>
    <w:rsid w:val="00A362EB"/>
    <w:rsid w:val="00A45346"/>
    <w:rsid w:val="00A62945"/>
    <w:rsid w:val="00A665CD"/>
    <w:rsid w:val="00A67270"/>
    <w:rsid w:val="00A67C3E"/>
    <w:rsid w:val="00A8621A"/>
    <w:rsid w:val="00A92EB2"/>
    <w:rsid w:val="00AA643F"/>
    <w:rsid w:val="00AD108D"/>
    <w:rsid w:val="00AD187A"/>
    <w:rsid w:val="00AD618F"/>
    <w:rsid w:val="00AF66D0"/>
    <w:rsid w:val="00B039C5"/>
    <w:rsid w:val="00B0713D"/>
    <w:rsid w:val="00B20AB7"/>
    <w:rsid w:val="00B3171D"/>
    <w:rsid w:val="00B33403"/>
    <w:rsid w:val="00B4423D"/>
    <w:rsid w:val="00B5397E"/>
    <w:rsid w:val="00B557CA"/>
    <w:rsid w:val="00B66ED4"/>
    <w:rsid w:val="00B67413"/>
    <w:rsid w:val="00B72E2A"/>
    <w:rsid w:val="00B80EF3"/>
    <w:rsid w:val="00B9769D"/>
    <w:rsid w:val="00BD5606"/>
    <w:rsid w:val="00BD5C6D"/>
    <w:rsid w:val="00C17919"/>
    <w:rsid w:val="00C2109C"/>
    <w:rsid w:val="00C27B2B"/>
    <w:rsid w:val="00C34961"/>
    <w:rsid w:val="00C524C5"/>
    <w:rsid w:val="00C577BE"/>
    <w:rsid w:val="00C65619"/>
    <w:rsid w:val="00C66774"/>
    <w:rsid w:val="00C74871"/>
    <w:rsid w:val="00C74C8B"/>
    <w:rsid w:val="00C758DA"/>
    <w:rsid w:val="00C854C5"/>
    <w:rsid w:val="00C94CD9"/>
    <w:rsid w:val="00CB2EAC"/>
    <w:rsid w:val="00CB3A33"/>
    <w:rsid w:val="00CC4AFE"/>
    <w:rsid w:val="00CC7634"/>
    <w:rsid w:val="00CD1865"/>
    <w:rsid w:val="00CE0334"/>
    <w:rsid w:val="00CE3F63"/>
    <w:rsid w:val="00CF5AA0"/>
    <w:rsid w:val="00CF789D"/>
    <w:rsid w:val="00D00255"/>
    <w:rsid w:val="00D16044"/>
    <w:rsid w:val="00D168A4"/>
    <w:rsid w:val="00D20358"/>
    <w:rsid w:val="00D206D2"/>
    <w:rsid w:val="00D21C2D"/>
    <w:rsid w:val="00D41C50"/>
    <w:rsid w:val="00D44B1B"/>
    <w:rsid w:val="00D44F0B"/>
    <w:rsid w:val="00D5668F"/>
    <w:rsid w:val="00D57289"/>
    <w:rsid w:val="00D5728B"/>
    <w:rsid w:val="00D64021"/>
    <w:rsid w:val="00D6571C"/>
    <w:rsid w:val="00D65C4C"/>
    <w:rsid w:val="00D66421"/>
    <w:rsid w:val="00D67742"/>
    <w:rsid w:val="00D704B7"/>
    <w:rsid w:val="00D722B6"/>
    <w:rsid w:val="00D77296"/>
    <w:rsid w:val="00D77981"/>
    <w:rsid w:val="00D81692"/>
    <w:rsid w:val="00D81AAD"/>
    <w:rsid w:val="00D82D0B"/>
    <w:rsid w:val="00D964F6"/>
    <w:rsid w:val="00DC1FC4"/>
    <w:rsid w:val="00DD33C8"/>
    <w:rsid w:val="00DF5F47"/>
    <w:rsid w:val="00E11BE7"/>
    <w:rsid w:val="00E131D5"/>
    <w:rsid w:val="00E24139"/>
    <w:rsid w:val="00E35613"/>
    <w:rsid w:val="00E35F60"/>
    <w:rsid w:val="00E43324"/>
    <w:rsid w:val="00E6559F"/>
    <w:rsid w:val="00E87235"/>
    <w:rsid w:val="00E967CA"/>
    <w:rsid w:val="00EA2999"/>
    <w:rsid w:val="00EA3D5F"/>
    <w:rsid w:val="00EA60AE"/>
    <w:rsid w:val="00EB6C97"/>
    <w:rsid w:val="00EC2FFB"/>
    <w:rsid w:val="00EC36E2"/>
    <w:rsid w:val="00EC3C33"/>
    <w:rsid w:val="00EC4B49"/>
    <w:rsid w:val="00ED0ECB"/>
    <w:rsid w:val="00ED4E51"/>
    <w:rsid w:val="00EE4308"/>
    <w:rsid w:val="00F05223"/>
    <w:rsid w:val="00F05A9C"/>
    <w:rsid w:val="00F12E32"/>
    <w:rsid w:val="00F13FB2"/>
    <w:rsid w:val="00F17936"/>
    <w:rsid w:val="00F20D64"/>
    <w:rsid w:val="00F22A52"/>
    <w:rsid w:val="00F33BAE"/>
    <w:rsid w:val="00F348D7"/>
    <w:rsid w:val="00F43AB4"/>
    <w:rsid w:val="00F55669"/>
    <w:rsid w:val="00F666A5"/>
    <w:rsid w:val="00F9036E"/>
    <w:rsid w:val="00F926AB"/>
    <w:rsid w:val="00FA0895"/>
    <w:rsid w:val="00FA156A"/>
    <w:rsid w:val="00FA6FC3"/>
    <w:rsid w:val="00FB115A"/>
    <w:rsid w:val="00FB3DBA"/>
    <w:rsid w:val="00FD273D"/>
    <w:rsid w:val="00FD7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20"/>
    <w:pPr>
      <w:spacing w:after="200" w:line="276" w:lineRule="auto"/>
    </w:pPr>
    <w:rPr>
      <w:rFonts w:cs="Calibri"/>
      <w:lang w:eastAsia="en-US"/>
    </w:rPr>
  </w:style>
  <w:style w:type="paragraph" w:styleId="1">
    <w:name w:val="heading 1"/>
    <w:basedOn w:val="a"/>
    <w:next w:val="a"/>
    <w:link w:val="10"/>
    <w:uiPriority w:val="99"/>
    <w:qFormat/>
    <w:rsid w:val="00A8621A"/>
    <w:pPr>
      <w:keepNext/>
      <w:keepLines/>
      <w:spacing w:before="480" w:after="0"/>
      <w:outlineLvl w:val="0"/>
    </w:pPr>
    <w:rPr>
      <w:rFonts w:ascii="Cambria" w:eastAsia="Times New Roman" w:hAnsi="Cambria" w:cs="Cambria"/>
      <w:b/>
      <w:bCs/>
      <w:color w:val="365F91"/>
      <w:sz w:val="28"/>
      <w:szCs w:val="28"/>
    </w:rPr>
  </w:style>
  <w:style w:type="paragraph" w:styleId="4">
    <w:name w:val="heading 4"/>
    <w:basedOn w:val="a"/>
    <w:link w:val="40"/>
    <w:uiPriority w:val="99"/>
    <w:qFormat/>
    <w:rsid w:val="007507A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621A"/>
    <w:rPr>
      <w:rFonts w:ascii="Cambria" w:hAnsi="Cambria" w:cs="Cambria"/>
      <w:b/>
      <w:bCs/>
      <w:color w:val="365F91"/>
      <w:sz w:val="28"/>
      <w:szCs w:val="28"/>
    </w:rPr>
  </w:style>
  <w:style w:type="character" w:customStyle="1" w:styleId="40">
    <w:name w:val="Заголовок 4 Знак"/>
    <w:basedOn w:val="a0"/>
    <w:link w:val="4"/>
    <w:uiPriority w:val="99"/>
    <w:locked/>
    <w:rsid w:val="007507A8"/>
    <w:rPr>
      <w:rFonts w:ascii="Times New Roman" w:hAnsi="Times New Roman" w:cs="Times New Roman"/>
      <w:b/>
      <w:bCs/>
      <w:sz w:val="24"/>
      <w:szCs w:val="24"/>
      <w:lang w:eastAsia="ru-RU"/>
    </w:rPr>
  </w:style>
  <w:style w:type="character" w:styleId="a3">
    <w:name w:val="Hyperlink"/>
    <w:basedOn w:val="a0"/>
    <w:uiPriority w:val="99"/>
    <w:semiHidden/>
    <w:rsid w:val="007507A8"/>
    <w:rPr>
      <w:color w:val="auto"/>
      <w:u w:val="single"/>
    </w:rPr>
  </w:style>
  <w:style w:type="paragraph" w:styleId="a4">
    <w:name w:val="Normal (Web)"/>
    <w:basedOn w:val="a"/>
    <w:rsid w:val="00750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uiPriority w:val="99"/>
    <w:rsid w:val="00750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uiPriority w:val="99"/>
    <w:rsid w:val="00750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Гипертекстовая ссылка"/>
    <w:uiPriority w:val="99"/>
    <w:rsid w:val="00A8621A"/>
    <w:rPr>
      <w:color w:val="auto"/>
    </w:rPr>
  </w:style>
  <w:style w:type="paragraph" w:styleId="a6">
    <w:name w:val="header"/>
    <w:basedOn w:val="a"/>
    <w:link w:val="a7"/>
    <w:uiPriority w:val="99"/>
    <w:rsid w:val="002E47C4"/>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2E47C4"/>
  </w:style>
  <w:style w:type="paragraph" w:styleId="a8">
    <w:name w:val="footer"/>
    <w:basedOn w:val="a"/>
    <w:link w:val="a9"/>
    <w:uiPriority w:val="99"/>
    <w:rsid w:val="002E47C4"/>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2E47C4"/>
  </w:style>
  <w:style w:type="paragraph" w:styleId="aa">
    <w:name w:val="Balloon Text"/>
    <w:basedOn w:val="a"/>
    <w:link w:val="ab"/>
    <w:uiPriority w:val="99"/>
    <w:semiHidden/>
    <w:rsid w:val="0004716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047167"/>
    <w:rPr>
      <w:rFonts w:ascii="Segoe UI" w:hAnsi="Segoe UI" w:cs="Segoe UI"/>
      <w:sz w:val="18"/>
      <w:szCs w:val="18"/>
    </w:rPr>
  </w:style>
  <w:style w:type="character" w:customStyle="1" w:styleId="ac">
    <w:name w:val="Основной текст_"/>
    <w:basedOn w:val="a0"/>
    <w:link w:val="12"/>
    <w:uiPriority w:val="99"/>
    <w:locked/>
    <w:rsid w:val="009103E7"/>
    <w:rPr>
      <w:rFonts w:ascii="Times New Roman" w:hAnsi="Times New Roman" w:cs="Times New Roman"/>
      <w:spacing w:val="3"/>
      <w:sz w:val="25"/>
      <w:szCs w:val="25"/>
      <w:shd w:val="clear" w:color="auto" w:fill="FFFFFF"/>
    </w:rPr>
  </w:style>
  <w:style w:type="paragraph" w:customStyle="1" w:styleId="12">
    <w:name w:val="Основной текст1"/>
    <w:basedOn w:val="a"/>
    <w:link w:val="ac"/>
    <w:uiPriority w:val="99"/>
    <w:rsid w:val="009103E7"/>
    <w:pPr>
      <w:widowControl w:val="0"/>
      <w:shd w:val="clear" w:color="auto" w:fill="FFFFFF"/>
      <w:spacing w:after="0" w:line="326" w:lineRule="exact"/>
    </w:pPr>
    <w:rPr>
      <w:rFonts w:ascii="Times New Roman" w:eastAsia="Times New Roman" w:hAnsi="Times New Roman" w:cs="Times New Roman"/>
      <w:spacing w:val="3"/>
      <w:sz w:val="25"/>
      <w:szCs w:val="25"/>
    </w:rPr>
  </w:style>
  <w:style w:type="paragraph" w:styleId="ad">
    <w:name w:val="List Paragraph"/>
    <w:basedOn w:val="a"/>
    <w:uiPriority w:val="99"/>
    <w:qFormat/>
    <w:rsid w:val="00284F38"/>
    <w:pPr>
      <w:ind w:left="720"/>
    </w:pPr>
  </w:style>
  <w:style w:type="table" w:styleId="ae">
    <w:name w:val="Table Grid"/>
    <w:basedOn w:val="a1"/>
    <w:uiPriority w:val="99"/>
    <w:rsid w:val="00D704B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99"/>
    <w:qFormat/>
    <w:rsid w:val="007F1F6F"/>
    <w:rPr>
      <w:rFonts w:cs="Calibri"/>
      <w:lang w:eastAsia="en-US"/>
    </w:rPr>
  </w:style>
  <w:style w:type="paragraph" w:styleId="af0">
    <w:name w:val="List"/>
    <w:basedOn w:val="a"/>
    <w:unhideWhenUsed/>
    <w:rsid w:val="001579E6"/>
    <w:pPr>
      <w:widowControl w:val="0"/>
      <w:spacing w:after="0" w:line="240" w:lineRule="auto"/>
      <w:ind w:left="283" w:hanging="283"/>
    </w:pPr>
    <w:rPr>
      <w:rFonts w:ascii="Times New Roman" w:eastAsia="Times New Roman" w:hAnsi="Times New Roman" w:cs="Times New Roman"/>
      <w:sz w:val="20"/>
      <w:szCs w:val="20"/>
      <w:lang w:eastAsia="ru-RU"/>
    </w:rPr>
  </w:style>
  <w:style w:type="paragraph" w:customStyle="1" w:styleId="ConsPlusNormal0">
    <w:name w:val="ConsPlusNormal"/>
    <w:rsid w:val="001579E6"/>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949150">
      <w:marLeft w:val="0"/>
      <w:marRight w:val="0"/>
      <w:marTop w:val="0"/>
      <w:marBottom w:val="0"/>
      <w:divBdr>
        <w:top w:val="none" w:sz="0" w:space="0" w:color="auto"/>
        <w:left w:val="none" w:sz="0" w:space="0" w:color="auto"/>
        <w:bottom w:val="none" w:sz="0" w:space="0" w:color="auto"/>
        <w:right w:val="none" w:sz="0" w:space="0" w:color="auto"/>
      </w:divBdr>
    </w:div>
    <w:div w:id="510949152">
      <w:marLeft w:val="0"/>
      <w:marRight w:val="0"/>
      <w:marTop w:val="0"/>
      <w:marBottom w:val="0"/>
      <w:divBdr>
        <w:top w:val="none" w:sz="0" w:space="0" w:color="auto"/>
        <w:left w:val="none" w:sz="0" w:space="0" w:color="auto"/>
        <w:bottom w:val="none" w:sz="0" w:space="0" w:color="auto"/>
        <w:right w:val="none" w:sz="0" w:space="0" w:color="auto"/>
      </w:divBdr>
    </w:div>
    <w:div w:id="510949153">
      <w:marLeft w:val="0"/>
      <w:marRight w:val="0"/>
      <w:marTop w:val="0"/>
      <w:marBottom w:val="0"/>
      <w:divBdr>
        <w:top w:val="none" w:sz="0" w:space="0" w:color="auto"/>
        <w:left w:val="none" w:sz="0" w:space="0" w:color="auto"/>
        <w:bottom w:val="none" w:sz="0" w:space="0" w:color="auto"/>
        <w:right w:val="none" w:sz="0" w:space="0" w:color="auto"/>
      </w:divBdr>
    </w:div>
    <w:div w:id="510949154">
      <w:marLeft w:val="0"/>
      <w:marRight w:val="0"/>
      <w:marTop w:val="0"/>
      <w:marBottom w:val="0"/>
      <w:divBdr>
        <w:top w:val="none" w:sz="0" w:space="0" w:color="auto"/>
        <w:left w:val="none" w:sz="0" w:space="0" w:color="auto"/>
        <w:bottom w:val="none" w:sz="0" w:space="0" w:color="auto"/>
        <w:right w:val="none" w:sz="0" w:space="0" w:color="auto"/>
      </w:divBdr>
      <w:divsChild>
        <w:div w:id="510949158">
          <w:marLeft w:val="451"/>
          <w:marRight w:val="125"/>
          <w:marTop w:val="0"/>
          <w:marBottom w:val="250"/>
          <w:divBdr>
            <w:top w:val="none" w:sz="0" w:space="0" w:color="auto"/>
            <w:left w:val="none" w:sz="0" w:space="0" w:color="auto"/>
            <w:bottom w:val="none" w:sz="0" w:space="0" w:color="auto"/>
            <w:right w:val="none" w:sz="0" w:space="0" w:color="auto"/>
          </w:divBdr>
          <w:divsChild>
            <w:div w:id="510949155">
              <w:marLeft w:val="0"/>
              <w:marRight w:val="0"/>
              <w:marTop w:val="0"/>
              <w:marBottom w:val="188"/>
              <w:divBdr>
                <w:top w:val="none" w:sz="0" w:space="0" w:color="auto"/>
                <w:left w:val="none" w:sz="0" w:space="0" w:color="auto"/>
                <w:bottom w:val="none" w:sz="0" w:space="0" w:color="auto"/>
                <w:right w:val="none" w:sz="0" w:space="0" w:color="auto"/>
              </w:divBdr>
              <w:divsChild>
                <w:div w:id="510949151">
                  <w:marLeft w:val="0"/>
                  <w:marRight w:val="0"/>
                  <w:marTop w:val="0"/>
                  <w:marBottom w:val="0"/>
                  <w:divBdr>
                    <w:top w:val="none" w:sz="0" w:space="0" w:color="auto"/>
                    <w:left w:val="none" w:sz="0" w:space="0" w:color="auto"/>
                    <w:bottom w:val="none" w:sz="0" w:space="0" w:color="auto"/>
                    <w:right w:val="none" w:sz="0" w:space="0" w:color="auto"/>
                  </w:divBdr>
                  <w:divsChild>
                    <w:div w:id="5109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49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2141</TotalTime>
  <Pages>18</Pages>
  <Words>5111</Words>
  <Characters>29133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OBR-5</cp:lastModifiedBy>
  <cp:revision>112</cp:revision>
  <cp:lastPrinted>2016-01-19T06:31:00Z</cp:lastPrinted>
  <dcterms:created xsi:type="dcterms:W3CDTF">2014-08-14T07:01:00Z</dcterms:created>
  <dcterms:modified xsi:type="dcterms:W3CDTF">2017-05-12T09:45:00Z</dcterms:modified>
</cp:coreProperties>
</file>