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  <w:r>
        <w:rPr>
          <w:b/>
          <w:bCs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2780665</wp:posOffset>
            </wp:positionH>
            <wp:positionV relativeFrom="paragraph">
              <wp:posOffset>-367665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right="-1" w:firstLine="0"/>
        <w:jc w:val="center"/>
      </w:pPr>
      <w:r>
        <w:rPr>
          <w:b/>
          <w:bCs/>
          <w:szCs w:val="28"/>
        </w:rPr>
        <w:t xml:space="preserve">АДМИНИСТРАЦИЯ МУНИЦИПАЛЬНОГО ОБРАЗОВАНИЯ </w:t>
      </w:r>
      <w:r>
        <w:rPr>
          <w:b/>
          <w:bCs/>
          <w:spacing w:val="-2"/>
          <w:szCs w:val="28"/>
        </w:rPr>
        <w:t>«СМОЛЕНСКИЙ РАЙОН» СМОЛЕНСКОЙ ОБЛАСТИ</w:t>
      </w:r>
    </w:p>
    <w:p w:rsidR="00B642C5" w:rsidRDefault="00B642C5" w:rsidP="00B642C5">
      <w:pPr>
        <w:shd w:val="clear" w:color="auto" w:fill="FFFFFF"/>
        <w:ind w:right="6"/>
        <w:jc w:val="center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ind w:right="6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 w:rsidR="00B642C5" w:rsidRDefault="00B642C5" w:rsidP="00B642C5">
      <w:pPr>
        <w:shd w:val="clear" w:color="auto" w:fill="FFFFFF"/>
        <w:ind w:right="6"/>
        <w:jc w:val="center"/>
        <w:rPr>
          <w:szCs w:val="28"/>
        </w:rPr>
      </w:pPr>
    </w:p>
    <w:p w:rsidR="00E228BC" w:rsidRDefault="00E228BC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br/>
      </w:r>
      <w:r w:rsidR="00B642C5" w:rsidRPr="00B642C5">
        <w:rPr>
          <w:rFonts w:ascii="Times New Roman" w:hAnsi="Times New Roman" w:cs="Times New Roman"/>
          <w:sz w:val="28"/>
          <w:szCs w:val="28"/>
        </w:rPr>
        <w:t xml:space="preserve">от </w:t>
      </w:r>
      <w:r w:rsidR="00B642C5">
        <w:rPr>
          <w:rFonts w:ascii="Times New Roman" w:hAnsi="Times New Roman" w:cs="Times New Roman"/>
          <w:sz w:val="28"/>
          <w:szCs w:val="28"/>
        </w:rPr>
        <w:t>________________ № _________</w:t>
      </w:r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программы комплексного</w:t>
      </w:r>
    </w:p>
    <w:p w:rsidR="00B642C5" w:rsidRDefault="007C350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642C5">
        <w:rPr>
          <w:rFonts w:ascii="Times New Roman" w:hAnsi="Times New Roman" w:cs="Times New Roman"/>
          <w:sz w:val="28"/>
          <w:szCs w:val="28"/>
        </w:rPr>
        <w:t xml:space="preserve">азвития социальной инфраструктуры </w:t>
      </w:r>
    </w:p>
    <w:p w:rsidR="007C350B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B1534" w:rsidRDefault="008B1534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B642C5" w:rsidRP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84FFD">
        <w:rPr>
          <w:rFonts w:ascii="Times New Roman" w:hAnsi="Times New Roman" w:cs="Times New Roman"/>
          <w:sz w:val="28"/>
          <w:szCs w:val="28"/>
        </w:rPr>
        <w:t xml:space="preserve"> 2018-2033</w:t>
      </w:r>
      <w:r w:rsidR="007C350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228BC" w:rsidRDefault="00E228BC">
      <w:pPr>
        <w:pStyle w:val="ConsPlusTitle"/>
        <w:jc w:val="center"/>
      </w:pPr>
    </w:p>
    <w:p w:rsidR="006366A1" w:rsidRDefault="00E228BC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7" w:history="1">
        <w:r w:rsidRPr="007C350B">
          <w:rPr>
            <w:color w:val="000000" w:themeColor="text1"/>
          </w:rPr>
          <w:t>закона</w:t>
        </w:r>
      </w:hyperlink>
      <w:r>
        <w:t xml:space="preserve"> от 29 декабря 2014 года N 456-ФЗ "О внесении изменений в Градостроительный кодекс Российской Федерации и отдельные законодательные акты Российской Федерации" и в соответствии с </w:t>
      </w:r>
      <w:hyperlink r:id="rId8" w:history="1">
        <w:r w:rsidRPr="006366A1">
          <w:rPr>
            <w:color w:val="000000" w:themeColor="text1"/>
          </w:rPr>
          <w:t>постановлением</w:t>
        </w:r>
      </w:hyperlink>
      <w:r>
        <w:t xml:space="preserve"> Правительства Российской Федерации от 1 октября 2015 года N 1050 "Об утверждении требований к программам комплексного развития социальной инфраструктуры поселений, городских округов" и Генеральным </w:t>
      </w:r>
      <w:hyperlink r:id="rId9" w:history="1">
        <w:r w:rsidRPr="006366A1">
          <w:rPr>
            <w:color w:val="000000" w:themeColor="text1"/>
          </w:rPr>
          <w:t>планом</w:t>
        </w:r>
      </w:hyperlink>
      <w:r w:rsidRPr="006366A1">
        <w:rPr>
          <w:color w:val="000000" w:themeColor="text1"/>
        </w:rPr>
        <w:t xml:space="preserve"> </w:t>
      </w:r>
      <w:proofErr w:type="spellStart"/>
      <w:r w:rsidR="006366A1">
        <w:t>Волоковского</w:t>
      </w:r>
      <w:proofErr w:type="spellEnd"/>
      <w:r w:rsidR="006366A1">
        <w:t xml:space="preserve"> сельского поселения</w:t>
      </w:r>
      <w:r w:rsidR="008B1534">
        <w:t xml:space="preserve"> Смоленского района Смоленской области</w:t>
      </w:r>
      <w:r>
        <w:t xml:space="preserve">, утвержденным решением </w:t>
      </w:r>
      <w:r w:rsidR="006366A1">
        <w:t xml:space="preserve">Совета депутатов </w:t>
      </w:r>
      <w:proofErr w:type="spellStart"/>
      <w:r w:rsidR="006366A1">
        <w:t>Волоковского</w:t>
      </w:r>
      <w:proofErr w:type="spellEnd"/>
      <w:r w:rsidR="006366A1">
        <w:t xml:space="preserve"> сельского поселения Смоленского района Смоленской области </w:t>
      </w:r>
      <w:r>
        <w:t xml:space="preserve">от 11 </w:t>
      </w:r>
      <w:r w:rsidR="006366A1">
        <w:t>августа</w:t>
      </w:r>
      <w:r>
        <w:t xml:space="preserve"> 201</w:t>
      </w:r>
      <w:r w:rsidR="006366A1">
        <w:t>5</w:t>
      </w:r>
      <w:r>
        <w:t xml:space="preserve"> года N </w:t>
      </w:r>
      <w:r w:rsidR="006366A1">
        <w:t>26</w:t>
      </w:r>
      <w:r>
        <w:t xml:space="preserve">, </w:t>
      </w:r>
    </w:p>
    <w:p w:rsidR="00E228BC" w:rsidRDefault="006366A1">
      <w:pPr>
        <w:pStyle w:val="ConsPlusNormal"/>
        <w:ind w:firstLine="540"/>
        <w:jc w:val="both"/>
      </w:pPr>
      <w:r>
        <w:t>АДМИНИСТРАЦИЯ МУНИЦИПАЛЬНОГО ОБРАЗОВАНИЯ «СМОЛЕНСКИЙ РАЙОН» СМОЛЕНСКОЙ ОБЛАСТИ ПОСТАНОВЛЯЕТ</w:t>
      </w:r>
      <w:r w:rsidR="00E228BC">
        <w:t>:</w:t>
      </w:r>
    </w:p>
    <w:p w:rsidR="00E228BC" w:rsidRDefault="00E228BC">
      <w:pPr>
        <w:pStyle w:val="ConsPlusNormal"/>
        <w:ind w:firstLine="540"/>
        <w:jc w:val="both"/>
      </w:pPr>
    </w:p>
    <w:p w:rsidR="00E228BC" w:rsidRPr="008B1534" w:rsidRDefault="00E228BC">
      <w:pPr>
        <w:pStyle w:val="ConsPlusNormal"/>
        <w:ind w:firstLine="540"/>
        <w:jc w:val="both"/>
        <w:rPr>
          <w:color w:val="000000" w:themeColor="text1"/>
        </w:rPr>
      </w:pPr>
      <w:r>
        <w:t xml:space="preserve">1. Утвердить </w:t>
      </w:r>
      <w:hyperlink w:anchor="P34" w:history="1">
        <w:r w:rsidRPr="008B1534">
          <w:rPr>
            <w:color w:val="000000" w:themeColor="text1"/>
          </w:rPr>
          <w:t>Программу</w:t>
        </w:r>
      </w:hyperlink>
      <w:r>
        <w:t xml:space="preserve"> комплексного развития социальной инфраструктуры </w:t>
      </w:r>
      <w:proofErr w:type="spellStart"/>
      <w:r w:rsidR="008B1534">
        <w:t>Волоковского</w:t>
      </w:r>
      <w:proofErr w:type="spellEnd"/>
      <w:r w:rsidR="008B1534">
        <w:t xml:space="preserve"> сельского поселения Смоленского района Смоленской области  на 2018</w:t>
      </w:r>
      <w:r w:rsidR="00784FFD">
        <w:t xml:space="preserve"> - 2033</w:t>
      </w:r>
      <w:r>
        <w:t xml:space="preserve"> годы (приложение).</w:t>
      </w:r>
    </w:p>
    <w:p w:rsidR="00E228BC" w:rsidRDefault="008B1534">
      <w:pPr>
        <w:pStyle w:val="ConsPlusNormal"/>
        <w:ind w:firstLine="540"/>
        <w:jc w:val="both"/>
      </w:pPr>
      <w:r>
        <w:t>2</w:t>
      </w:r>
      <w:r w:rsidR="00E228BC">
        <w:t xml:space="preserve">. </w:t>
      </w:r>
      <w:r>
        <w:t>Опубликовать настоящее Постановление в средствах массовой информации.</w:t>
      </w:r>
    </w:p>
    <w:p w:rsidR="00E228BC" w:rsidRDefault="00E228BC">
      <w:pPr>
        <w:pStyle w:val="ConsPlusNormal"/>
        <w:ind w:firstLine="540"/>
        <w:jc w:val="both"/>
      </w:pPr>
      <w:r>
        <w:t xml:space="preserve">4. Контроль за исполнением настоящего постановления возложить на </w:t>
      </w:r>
      <w:r w:rsidR="006A1716">
        <w:t xml:space="preserve">Главу муниципального образования </w:t>
      </w:r>
      <w:proofErr w:type="spellStart"/>
      <w:r w:rsidR="006A1716">
        <w:t>Волоковского</w:t>
      </w:r>
      <w:proofErr w:type="spellEnd"/>
      <w:r w:rsidR="006A1716">
        <w:t xml:space="preserve"> сельского поселения Смоленского района Смоленской области (Козлова Р.А.)</w:t>
      </w:r>
      <w:r>
        <w:t>.</w:t>
      </w: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 w:rsidP="006A1716">
      <w:pPr>
        <w:pStyle w:val="ConsPlusNormal"/>
        <w:jc w:val="both"/>
      </w:pPr>
      <w:r>
        <w:t xml:space="preserve">Глава муниципального образования </w:t>
      </w:r>
    </w:p>
    <w:p w:rsidR="00E228BC" w:rsidRPr="006A1716" w:rsidRDefault="006A1716" w:rsidP="006A1716">
      <w:pPr>
        <w:pStyle w:val="ConsPlusNormal"/>
        <w:jc w:val="both"/>
        <w:rPr>
          <w:b/>
        </w:rPr>
      </w:pPr>
      <w:r>
        <w:t xml:space="preserve">«Смоленский район» Смоленской области                                       </w:t>
      </w:r>
      <w:r>
        <w:rPr>
          <w:b/>
        </w:rPr>
        <w:t xml:space="preserve">   О.Ю. Язева</w:t>
      </w:r>
    </w:p>
    <w:p w:rsidR="00E228BC" w:rsidRDefault="00E228BC">
      <w:pPr>
        <w:pStyle w:val="ConsPlusNormal"/>
        <w:ind w:firstLine="540"/>
        <w:jc w:val="both"/>
      </w:pPr>
    </w:p>
    <w:p w:rsidR="00A85BA2" w:rsidRDefault="00A85BA2">
      <w:pPr>
        <w:pStyle w:val="ConsPlusNormal"/>
        <w:jc w:val="right"/>
        <w:outlineLvl w:val="0"/>
      </w:pPr>
    </w:p>
    <w:p w:rsidR="00E228BC" w:rsidRDefault="00E228BC">
      <w:pPr>
        <w:pStyle w:val="ConsPlusNormal"/>
        <w:jc w:val="right"/>
        <w:outlineLvl w:val="0"/>
      </w:pPr>
      <w:r>
        <w:lastRenderedPageBreak/>
        <w:t>Приложение</w:t>
      </w:r>
    </w:p>
    <w:p w:rsidR="00E228BC" w:rsidRDefault="00E228BC">
      <w:pPr>
        <w:pStyle w:val="ConsPlusNormal"/>
        <w:jc w:val="right"/>
      </w:pPr>
      <w:r>
        <w:t>к постановлению</w:t>
      </w:r>
    </w:p>
    <w:p w:rsidR="00E228BC" w:rsidRDefault="00E228BC">
      <w:pPr>
        <w:pStyle w:val="ConsPlusNormal"/>
        <w:jc w:val="right"/>
      </w:pPr>
      <w:r>
        <w:t xml:space="preserve">Администрации </w:t>
      </w:r>
      <w:r w:rsidR="006A1716">
        <w:t>муниципального образования</w:t>
      </w:r>
    </w:p>
    <w:p w:rsidR="006A1716" w:rsidRDefault="006A1716">
      <w:pPr>
        <w:pStyle w:val="ConsPlusNormal"/>
        <w:jc w:val="right"/>
      </w:pPr>
      <w:r>
        <w:t>«Смоленский район» Смоленской области</w:t>
      </w:r>
    </w:p>
    <w:p w:rsidR="00E228BC" w:rsidRDefault="00E228BC">
      <w:pPr>
        <w:pStyle w:val="ConsPlusNormal"/>
        <w:jc w:val="right"/>
      </w:pPr>
      <w:r>
        <w:t xml:space="preserve">от </w:t>
      </w:r>
      <w:r w:rsidR="006A1716">
        <w:t>____________ N _____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Title"/>
        <w:jc w:val="center"/>
      </w:pPr>
      <w:bookmarkStart w:id="1" w:name="P34"/>
      <w:bookmarkEnd w:id="1"/>
      <w:r>
        <w:t>ПРОГРАММА</w:t>
      </w:r>
    </w:p>
    <w:p w:rsidR="00E228BC" w:rsidRDefault="00E228BC">
      <w:pPr>
        <w:pStyle w:val="ConsPlusTitle"/>
        <w:jc w:val="center"/>
      </w:pPr>
      <w:r>
        <w:t>КОМПЛЕКСНОГО РАЗВИТИЯ СОЦИАЛЬНОЙ ИНФРАСТРУКТУРЫ</w:t>
      </w:r>
    </w:p>
    <w:p w:rsidR="00E228BC" w:rsidRDefault="006A1716">
      <w:pPr>
        <w:pStyle w:val="ConsPlusTitle"/>
        <w:jc w:val="center"/>
      </w:pPr>
      <w:r>
        <w:t xml:space="preserve">ВОЛОКОВСКОГО СЕЛЬСКОГО ПОСЕЛЕНИЯ СМОЛЕНСКОГО РАЙОНА СМОЛЕНСКОЙ ОБЛАСТИ </w:t>
      </w:r>
      <w:r w:rsidR="00E228BC">
        <w:t xml:space="preserve"> НА 201</w:t>
      </w:r>
      <w:r>
        <w:t>8</w:t>
      </w:r>
      <w:r w:rsidR="00784FFD">
        <w:t xml:space="preserve"> - 2033</w:t>
      </w:r>
      <w:r w:rsidR="00E228BC">
        <w:t xml:space="preserve"> ГОДЫ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1. Паспорт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7308"/>
      </w:tblGrid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7308" w:type="dxa"/>
          </w:tcPr>
          <w:p w:rsidR="00E228BC" w:rsidRDefault="00E228BC" w:rsidP="006A1716">
            <w:pPr>
              <w:pStyle w:val="ConsPlusNormal"/>
            </w:pPr>
            <w:r>
              <w:t xml:space="preserve">Программа комплексного развития социальной инфраструктуры </w:t>
            </w:r>
            <w:proofErr w:type="spellStart"/>
            <w:r w:rsidR="006A1716">
              <w:t>Волоковского</w:t>
            </w:r>
            <w:proofErr w:type="spellEnd"/>
            <w:r w:rsidR="006A1716">
              <w:t xml:space="preserve"> сельского поселения Смоленского района Смоленской области</w:t>
            </w:r>
            <w:r>
              <w:t xml:space="preserve"> на 201</w:t>
            </w:r>
            <w:r w:rsidR="006A1716">
              <w:t>8</w:t>
            </w:r>
            <w:r w:rsidR="00784FFD">
              <w:t xml:space="preserve"> - 2033</w:t>
            </w:r>
            <w:r>
              <w:t xml:space="preserve"> годы (далее - Программа)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Основания для разработки Программы</w:t>
            </w:r>
          </w:p>
        </w:tc>
        <w:tc>
          <w:tcPr>
            <w:tcW w:w="7308" w:type="dxa"/>
          </w:tcPr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0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1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29.12.2014 N 456-ФЗ "О внесении изменений в Градостроительный кодекс Российской Федерации и отдельные законодательные акты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</w:t>
            </w:r>
            <w:hyperlink r:id="rId12" w:history="1">
              <w:r w:rsidRPr="006A1716">
                <w:rPr>
                  <w:color w:val="000000" w:themeColor="text1"/>
                </w:rPr>
                <w:t>постановление</w:t>
              </w:r>
            </w:hyperlink>
            <w:r>
              <w:t xml:space="preserve">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E228BC" w:rsidRDefault="00E228BC" w:rsidP="006A1716">
            <w:pPr>
              <w:pStyle w:val="ConsPlusNormal"/>
            </w:pPr>
            <w:r>
              <w:t xml:space="preserve">- Генеральный </w:t>
            </w:r>
            <w:hyperlink r:id="rId13" w:history="1">
              <w:r w:rsidRPr="006A1716">
                <w:rPr>
                  <w:color w:val="000000" w:themeColor="text1"/>
                </w:rPr>
                <w:t>план</w:t>
              </w:r>
            </w:hyperlink>
            <w:r>
              <w:t xml:space="preserve"> </w:t>
            </w:r>
            <w:proofErr w:type="spellStart"/>
            <w:r w:rsidR="006A1716">
              <w:t>Волоковского</w:t>
            </w:r>
            <w:proofErr w:type="spellEnd"/>
            <w:r w:rsidR="006A1716">
              <w:t xml:space="preserve"> сельского поселения Смоленского района Смоленской области</w:t>
            </w:r>
            <w:r>
              <w:t xml:space="preserve">, утвержденный решением </w:t>
            </w:r>
            <w:r w:rsidR="006A1716">
              <w:t xml:space="preserve">Совета депутатов </w:t>
            </w:r>
            <w:proofErr w:type="spellStart"/>
            <w:r w:rsidR="006A1716">
              <w:t>Волоковского</w:t>
            </w:r>
            <w:proofErr w:type="spellEnd"/>
            <w:r w:rsidR="006A1716">
              <w:t xml:space="preserve"> сельского поселения Смоленского района Смоленской области от 11 августа 2015 года N 26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Заказчик</w:t>
            </w:r>
          </w:p>
        </w:tc>
        <w:tc>
          <w:tcPr>
            <w:tcW w:w="7308" w:type="dxa"/>
          </w:tcPr>
          <w:p w:rsidR="00E228BC" w:rsidRDefault="00E228BC" w:rsidP="006A1716">
            <w:pPr>
              <w:pStyle w:val="ConsPlusNormal"/>
            </w:pPr>
            <w:r>
              <w:t xml:space="preserve">Администрация </w:t>
            </w:r>
            <w:proofErr w:type="spellStart"/>
            <w:r w:rsidR="006A1716">
              <w:t>Волоковского</w:t>
            </w:r>
            <w:proofErr w:type="spellEnd"/>
            <w:r w:rsidR="006A1716">
              <w:t xml:space="preserve"> сельского поселения Смоленского района Смоленской области, </w:t>
            </w:r>
            <w:r w:rsidR="00A85BA2">
              <w:t xml:space="preserve">местонахождение </w:t>
            </w:r>
            <w:r w:rsidR="001447A6">
              <w:t xml:space="preserve">214521, </w:t>
            </w:r>
            <w:proofErr w:type="spellStart"/>
            <w:r w:rsidR="006A1716">
              <w:t>д.Волоковая</w:t>
            </w:r>
            <w:proofErr w:type="spellEnd"/>
            <w:r w:rsidR="006A1716">
              <w:t xml:space="preserve">, </w:t>
            </w:r>
            <w:proofErr w:type="spellStart"/>
            <w:r w:rsidR="006A1716">
              <w:t>ул.Центральная</w:t>
            </w:r>
            <w:proofErr w:type="spellEnd"/>
            <w:r w:rsidR="006A1716">
              <w:t xml:space="preserve">, д.9 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Основные разработчики Программы</w:t>
            </w:r>
          </w:p>
        </w:tc>
        <w:tc>
          <w:tcPr>
            <w:tcW w:w="7308" w:type="dxa"/>
          </w:tcPr>
          <w:p w:rsidR="00E228BC" w:rsidRDefault="00E228BC" w:rsidP="00EE0089">
            <w:pPr>
              <w:pStyle w:val="ConsPlusNormal"/>
            </w:pPr>
            <w:r>
              <w:t xml:space="preserve">Администрация </w:t>
            </w:r>
            <w:r w:rsidR="0016438F">
              <w:t>муниципального образования «Смоленский район» Смоленской области</w:t>
            </w:r>
            <w:r w:rsidR="00EE0089">
              <w:t xml:space="preserve">, </w:t>
            </w:r>
            <w:r w:rsidR="007A2F77">
              <w:t xml:space="preserve">местонахождение </w:t>
            </w:r>
            <w:proofErr w:type="gramStart"/>
            <w:r w:rsidR="0096417F">
              <w:t>214019</w:t>
            </w:r>
            <w:r w:rsidR="00EE0089">
              <w:t xml:space="preserve">, </w:t>
            </w:r>
            <w:r w:rsidR="007A2F77">
              <w:t xml:space="preserve"> </w:t>
            </w:r>
            <w:proofErr w:type="spellStart"/>
            <w:r w:rsidR="00EE0089">
              <w:t>г.Смоленск</w:t>
            </w:r>
            <w:proofErr w:type="spellEnd"/>
            <w:proofErr w:type="gramEnd"/>
            <w:r w:rsidR="00EE0089">
              <w:t>, проезд Маршала Конева, д. 28Е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Цель Программы</w:t>
            </w:r>
          </w:p>
        </w:tc>
        <w:tc>
          <w:tcPr>
            <w:tcW w:w="7308" w:type="dxa"/>
          </w:tcPr>
          <w:p w:rsidR="00E228BC" w:rsidRDefault="00E228BC">
            <w:pPr>
              <w:pStyle w:val="ConsPlusNormal"/>
            </w:pPr>
            <w:r>
              <w:t xml:space="preserve">Комплексное развитие социальной инфраструктуры </w:t>
            </w:r>
            <w:proofErr w:type="spellStart"/>
            <w:r w:rsidR="0016438F">
              <w:lastRenderedPageBreak/>
              <w:t>Волоковского</w:t>
            </w:r>
            <w:proofErr w:type="spellEnd"/>
            <w:r w:rsidR="0016438F">
              <w:t xml:space="preserve"> сельского поселения Смоленского района Смоленской области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lastRenderedPageBreak/>
              <w:t>Задачи Программы</w:t>
            </w:r>
          </w:p>
        </w:tc>
        <w:tc>
          <w:tcPr>
            <w:tcW w:w="7308" w:type="dxa"/>
          </w:tcPr>
          <w:p w:rsidR="00E228BC" w:rsidRDefault="007552AA" w:rsidP="007552AA">
            <w:pPr>
              <w:pStyle w:val="ConsPlusNormal"/>
            </w:pPr>
            <w:r>
              <w:t>1</w:t>
            </w:r>
            <w:r w:rsidR="00E228BC">
              <w:t xml:space="preserve">. Увеличение числа жителей </w:t>
            </w:r>
            <w:r>
              <w:t>поселения</w:t>
            </w:r>
            <w:r w:rsidR="00E228BC">
              <w:t>, регулярно занимающихся физической культурой и спортом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Укрупненное описание запланированных мероприятий</w:t>
            </w:r>
          </w:p>
        </w:tc>
        <w:tc>
          <w:tcPr>
            <w:tcW w:w="7308" w:type="dxa"/>
          </w:tcPr>
          <w:p w:rsidR="00E228BC" w:rsidRDefault="00E228BC" w:rsidP="006A771F">
            <w:pPr>
              <w:pStyle w:val="ConsPlusNormal"/>
            </w:pPr>
            <w:r>
              <w:t xml:space="preserve">Строительство новых объектов социальной инфраструктуры: </w:t>
            </w:r>
            <w:r w:rsidR="006A771F">
              <w:t>спортивная площадка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Перечень основных мероприятий Программы</w:t>
            </w:r>
          </w:p>
        </w:tc>
        <w:tc>
          <w:tcPr>
            <w:tcW w:w="7308" w:type="dxa"/>
          </w:tcPr>
          <w:p w:rsidR="00E228BC" w:rsidRDefault="006A771F">
            <w:pPr>
              <w:pStyle w:val="ConsPlusNormal"/>
            </w:pPr>
            <w:r>
              <w:t>1</w:t>
            </w:r>
            <w:r w:rsidR="00E228BC">
              <w:t>. Строительство спортивно</w:t>
            </w:r>
            <w:r>
              <w:t>й площадки</w:t>
            </w:r>
            <w:r w:rsidR="00E228BC">
              <w:t>.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7308" w:type="dxa"/>
          </w:tcPr>
          <w:p w:rsidR="00E228BC" w:rsidRDefault="00784FFD">
            <w:pPr>
              <w:pStyle w:val="ConsPlusNormal"/>
            </w:pPr>
            <w:r>
              <w:t>2033</w:t>
            </w:r>
            <w:r w:rsidR="00E228BC">
              <w:t xml:space="preserve"> год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Объемы и источники финансирования</w:t>
            </w:r>
          </w:p>
        </w:tc>
        <w:tc>
          <w:tcPr>
            <w:tcW w:w="7308" w:type="dxa"/>
          </w:tcPr>
          <w:p w:rsidR="00E228BC" w:rsidRDefault="00E228BC">
            <w:pPr>
              <w:pStyle w:val="ConsPlusNormal"/>
            </w:pPr>
            <w:r>
              <w:t xml:space="preserve">Программа предполагает финансирование за счет бюджетов всех уровней в сумме </w:t>
            </w:r>
            <w:r w:rsidR="006A771F">
              <w:t>1500</w:t>
            </w:r>
            <w:r>
              <w:t>,0 тыс. руб., в т.ч.:</w:t>
            </w:r>
          </w:p>
          <w:p w:rsidR="00E228BC" w:rsidRDefault="00E228BC">
            <w:pPr>
              <w:pStyle w:val="ConsPlusNormal"/>
            </w:pPr>
            <w:r>
              <w:t>Областной бюджет - 1</w:t>
            </w:r>
            <w:r w:rsidR="006A771F">
              <w:t>350</w:t>
            </w:r>
            <w:r>
              <w:t>,0 тыс. руб.;</w:t>
            </w:r>
          </w:p>
          <w:p w:rsidR="00E228BC" w:rsidRDefault="00784FFD">
            <w:pPr>
              <w:pStyle w:val="ConsPlusNormal"/>
            </w:pPr>
            <w:r>
              <w:t>Б</w:t>
            </w:r>
            <w:r w:rsidR="006A771F">
              <w:t>юджет</w:t>
            </w:r>
            <w:r>
              <w:t xml:space="preserve"> поселения</w:t>
            </w:r>
            <w:r w:rsidR="00E228BC">
              <w:t xml:space="preserve"> - </w:t>
            </w:r>
            <w:r w:rsidR="006A771F">
              <w:t>15</w:t>
            </w:r>
            <w:r w:rsidR="00E228BC">
              <w:t>0,0 тыс. руб.;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Целевые индикаторы обеспеченности населения объектами социальной инфраструктуры</w:t>
            </w:r>
          </w:p>
        </w:tc>
        <w:tc>
          <w:tcPr>
            <w:tcW w:w="7308" w:type="dxa"/>
          </w:tcPr>
          <w:p w:rsidR="00E228BC" w:rsidRDefault="00EE0089">
            <w:pPr>
              <w:pStyle w:val="ConsPlusNormal"/>
            </w:pPr>
            <w:r w:rsidRPr="007A2F77">
              <w:rPr>
                <w:color w:val="000000" w:themeColor="text1"/>
              </w:rPr>
              <w:t>1</w:t>
            </w:r>
            <w:r w:rsidR="00E228BC" w:rsidRPr="007A2F77">
              <w:rPr>
                <w:color w:val="000000" w:themeColor="text1"/>
              </w:rPr>
              <w:t>.</w:t>
            </w:r>
            <w:r w:rsidR="00E228BC">
              <w:t xml:space="preserve"> Обеспеченность населения спортивными о</w:t>
            </w:r>
            <w:r w:rsidR="006A771F">
              <w:t xml:space="preserve">бъектами - 82% 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7308" w:type="dxa"/>
          </w:tcPr>
          <w:p w:rsidR="00E228BC" w:rsidRDefault="006A771F" w:rsidP="006A771F">
            <w:pPr>
              <w:pStyle w:val="ConsPlusNormal"/>
            </w:pPr>
            <w:r>
              <w:t>1</w:t>
            </w:r>
            <w:r w:rsidR="00E228BC">
              <w:t xml:space="preserve">. Развитие </w:t>
            </w:r>
            <w:r>
              <w:t>массового спорта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2. Характеристика состояния социальной инфраструктуры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83B35">
      <w:pPr>
        <w:pStyle w:val="ConsPlusNormal"/>
        <w:ind w:firstLine="540"/>
        <w:jc w:val="both"/>
      </w:pPr>
      <w:r w:rsidRPr="00E83B35">
        <w:rPr>
          <w:rStyle w:val="a3"/>
          <w:color w:val="000000"/>
          <w:szCs w:val="28"/>
          <w:shd w:val="clear" w:color="auto" w:fill="FFFFFF"/>
        </w:rPr>
        <w:t>ВОЛОКОВАЯ</w:t>
      </w:r>
      <w:r w:rsidRPr="00E83B35">
        <w:rPr>
          <w:color w:val="000000"/>
          <w:szCs w:val="28"/>
          <w:shd w:val="clear" w:color="auto" w:fill="FFFFFF"/>
        </w:rPr>
        <w:t xml:space="preserve"> – деревня в 30 км северо-западнее Смоленска, на правом берегу р. </w:t>
      </w:r>
      <w:proofErr w:type="spellStart"/>
      <w:r w:rsidRPr="00E83B35">
        <w:rPr>
          <w:color w:val="000000"/>
          <w:szCs w:val="28"/>
          <w:shd w:val="clear" w:color="auto" w:fill="FFFFFF"/>
        </w:rPr>
        <w:t>Удры</w:t>
      </w:r>
      <w:proofErr w:type="spellEnd"/>
      <w:r w:rsidRPr="00E83B35">
        <w:rPr>
          <w:color w:val="000000"/>
          <w:szCs w:val="28"/>
          <w:shd w:val="clear" w:color="auto" w:fill="FFFFFF"/>
        </w:rPr>
        <w:t xml:space="preserve"> и в 3 км южнее озера </w:t>
      </w:r>
      <w:proofErr w:type="spellStart"/>
      <w:r w:rsidRPr="00E83B35">
        <w:rPr>
          <w:color w:val="000000"/>
          <w:szCs w:val="28"/>
          <w:shd w:val="clear" w:color="auto" w:fill="FFFFFF"/>
        </w:rPr>
        <w:t>Каспля</w:t>
      </w:r>
      <w:proofErr w:type="spellEnd"/>
      <w:r w:rsidRPr="00E83B35">
        <w:rPr>
          <w:color w:val="000000"/>
          <w:szCs w:val="28"/>
          <w:shd w:val="clear" w:color="auto" w:fill="FFFFFF"/>
        </w:rPr>
        <w:t xml:space="preserve">, Волоковская сельская администрация Смоленского района. В 8 км южнее железнодорожная станция </w:t>
      </w:r>
      <w:proofErr w:type="spellStart"/>
      <w:r w:rsidRPr="00E83B35">
        <w:rPr>
          <w:color w:val="000000"/>
          <w:szCs w:val="28"/>
          <w:shd w:val="clear" w:color="auto" w:fill="FFFFFF"/>
        </w:rPr>
        <w:t>Лелеквинская</w:t>
      </w:r>
      <w:proofErr w:type="spellEnd"/>
      <w:r w:rsidRPr="00E83B35">
        <w:rPr>
          <w:color w:val="000000"/>
          <w:szCs w:val="28"/>
          <w:shd w:val="clear" w:color="auto" w:fill="FFFFFF"/>
        </w:rPr>
        <w:t xml:space="preserve"> на линии Смоленск –</w:t>
      </w:r>
      <w:hyperlink r:id="rId14" w:tooltip="Витебск" w:history="1">
        <w:r w:rsidRPr="000A4BBC">
          <w:rPr>
            <w:rStyle w:val="a4"/>
            <w:color w:val="000000" w:themeColor="text1"/>
            <w:szCs w:val="28"/>
            <w:u w:val="none"/>
            <w:shd w:val="clear" w:color="auto" w:fill="FFFFFF"/>
          </w:rPr>
          <w:t>Витебск</w:t>
        </w:r>
      </w:hyperlink>
      <w:r w:rsidRPr="009565EE">
        <w:rPr>
          <w:color w:val="000000" w:themeColor="text1"/>
          <w:szCs w:val="28"/>
          <w:shd w:val="clear" w:color="auto" w:fill="FFFFFF"/>
        </w:rPr>
        <w:t>.</w:t>
      </w:r>
      <w:r>
        <w:rPr>
          <w:color w:val="000000"/>
          <w:szCs w:val="28"/>
          <w:shd w:val="clear" w:color="auto" w:fill="FFFFFF"/>
        </w:rPr>
        <w:t xml:space="preserve"> Численность населения</w:t>
      </w:r>
      <w:r w:rsidRPr="00E83B35">
        <w:rPr>
          <w:color w:val="000000"/>
          <w:szCs w:val="28"/>
          <w:shd w:val="clear" w:color="auto" w:fill="FFFFFF"/>
        </w:rPr>
        <w:t xml:space="preserve"> — </w:t>
      </w:r>
      <w:r>
        <w:rPr>
          <w:color w:val="000000"/>
          <w:szCs w:val="28"/>
          <w:shd w:val="clear" w:color="auto" w:fill="FFFFFF"/>
        </w:rPr>
        <w:t>640</w:t>
      </w:r>
      <w:r w:rsidRPr="00E83B35">
        <w:rPr>
          <w:color w:val="000000"/>
          <w:szCs w:val="28"/>
          <w:shd w:val="clear" w:color="auto" w:fill="FFFFFF"/>
        </w:rPr>
        <w:t xml:space="preserve"> жителей (</w:t>
      </w:r>
      <w:r>
        <w:rPr>
          <w:color w:val="000000"/>
          <w:szCs w:val="28"/>
          <w:shd w:val="clear" w:color="auto" w:fill="FFFFFF"/>
        </w:rPr>
        <w:t>по состоянию на 01.01.</w:t>
      </w:r>
      <w:r w:rsidRPr="00E83B35">
        <w:rPr>
          <w:color w:val="000000"/>
          <w:szCs w:val="28"/>
          <w:shd w:val="clear" w:color="auto" w:fill="FFFFFF"/>
        </w:rPr>
        <w:t>20</w:t>
      </w:r>
      <w:r>
        <w:rPr>
          <w:color w:val="000000"/>
          <w:szCs w:val="28"/>
          <w:shd w:val="clear" w:color="auto" w:fill="FFFFFF"/>
        </w:rPr>
        <w:t>17</w:t>
      </w:r>
      <w:r w:rsidRPr="00E83B35">
        <w:rPr>
          <w:color w:val="000000"/>
          <w:szCs w:val="28"/>
          <w:shd w:val="clear" w:color="auto" w:fill="FFFFFF"/>
        </w:rPr>
        <w:t xml:space="preserve"> год</w:t>
      </w:r>
      <w:r>
        <w:rPr>
          <w:color w:val="000000"/>
          <w:szCs w:val="28"/>
          <w:shd w:val="clear" w:color="auto" w:fill="FFFFFF"/>
        </w:rPr>
        <w:t>а</w:t>
      </w:r>
      <w:r w:rsidRPr="00E83B35">
        <w:rPr>
          <w:color w:val="000000"/>
          <w:szCs w:val="28"/>
          <w:shd w:val="clear" w:color="auto" w:fill="FFFFFF"/>
        </w:rPr>
        <w:t xml:space="preserve">). </w:t>
      </w:r>
      <w:r w:rsidR="00E228BC">
        <w:t xml:space="preserve">Площадь </w:t>
      </w:r>
      <w:r>
        <w:t>поселения</w:t>
      </w:r>
      <w:r w:rsidR="00E228BC">
        <w:t xml:space="preserve"> </w:t>
      </w:r>
      <w:r>
        <w:t>–</w:t>
      </w:r>
      <w:r w:rsidR="00E228BC">
        <w:t xml:space="preserve"> </w:t>
      </w:r>
      <w:r>
        <w:t>195,04</w:t>
      </w:r>
      <w:r w:rsidR="00E228BC">
        <w:t xml:space="preserve"> </w:t>
      </w:r>
      <w:proofErr w:type="spellStart"/>
      <w:r>
        <w:t>кв.км</w:t>
      </w:r>
      <w:proofErr w:type="spellEnd"/>
      <w:r w:rsidR="00E228BC">
        <w:t>.</w:t>
      </w:r>
    </w:p>
    <w:p w:rsidR="00E228BC" w:rsidRDefault="00E228BC">
      <w:pPr>
        <w:pStyle w:val="ConsPlusNormal"/>
        <w:ind w:firstLine="540"/>
        <w:jc w:val="both"/>
      </w:pPr>
    </w:p>
    <w:p w:rsidR="000A4BBC" w:rsidRDefault="000A4BBC">
      <w:pPr>
        <w:pStyle w:val="ConsPlusNormal"/>
        <w:ind w:firstLine="540"/>
        <w:jc w:val="both"/>
      </w:pPr>
    </w:p>
    <w:p w:rsidR="00E228BC" w:rsidRDefault="00E228BC" w:rsidP="00E83B35">
      <w:pPr>
        <w:pStyle w:val="ConsPlusNormal"/>
        <w:jc w:val="center"/>
        <w:outlineLvl w:val="2"/>
      </w:pPr>
      <w:r>
        <w:t xml:space="preserve">Численность и возрастная структура населения </w:t>
      </w:r>
      <w:proofErr w:type="spellStart"/>
      <w:r w:rsidR="00E83B35">
        <w:t>Волоковского</w:t>
      </w:r>
      <w:proofErr w:type="spellEnd"/>
      <w:r w:rsidR="00E83B35">
        <w:t xml:space="preserve"> сельского поселения Смоленского района Смоленской области</w:t>
      </w:r>
      <w:r>
        <w:t>: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4989"/>
        <w:gridCol w:w="1388"/>
        <w:gridCol w:w="1246"/>
        <w:gridCol w:w="1477"/>
      </w:tblGrid>
      <w:tr w:rsidR="00E228BC">
        <w:tc>
          <w:tcPr>
            <w:tcW w:w="477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98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111" w:type="dxa"/>
            <w:gridSpan w:val="3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 (чел.)</w:t>
            </w:r>
          </w:p>
        </w:tc>
      </w:tr>
      <w:tr w:rsidR="00E228BC">
        <w:tc>
          <w:tcPr>
            <w:tcW w:w="477" w:type="dxa"/>
            <w:vMerge/>
          </w:tcPr>
          <w:p w:rsidR="00E228BC" w:rsidRDefault="00E228BC"/>
        </w:tc>
        <w:tc>
          <w:tcPr>
            <w:tcW w:w="4989" w:type="dxa"/>
            <w:vMerge/>
          </w:tcPr>
          <w:p w:rsidR="00E228BC" w:rsidRDefault="00E228BC"/>
        </w:tc>
        <w:tc>
          <w:tcPr>
            <w:tcW w:w="1388" w:type="dxa"/>
          </w:tcPr>
          <w:p w:rsidR="00E228BC" w:rsidRDefault="00E83B3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46" w:type="dxa"/>
          </w:tcPr>
          <w:p w:rsidR="00E228BC" w:rsidRDefault="00E83B35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7" w:type="dxa"/>
          </w:tcPr>
          <w:p w:rsidR="00E228BC" w:rsidRDefault="00E228BC" w:rsidP="00E83B35">
            <w:pPr>
              <w:pStyle w:val="ConsPlusNormal"/>
              <w:jc w:val="center"/>
            </w:pPr>
            <w:r>
              <w:t>20</w:t>
            </w:r>
            <w:r w:rsidR="00E83B35">
              <w:t>16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1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Население</w:t>
            </w:r>
          </w:p>
        </w:tc>
        <w:tc>
          <w:tcPr>
            <w:tcW w:w="1388" w:type="dxa"/>
          </w:tcPr>
          <w:p w:rsidR="00E228BC" w:rsidRDefault="000A4BBC" w:rsidP="001B4C51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1246" w:type="dxa"/>
          </w:tcPr>
          <w:p w:rsidR="00E228BC" w:rsidRDefault="004C292D" w:rsidP="001B4C51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477" w:type="dxa"/>
          </w:tcPr>
          <w:p w:rsidR="00E228BC" w:rsidRDefault="00E83B35" w:rsidP="001B4C51">
            <w:pPr>
              <w:pStyle w:val="ConsPlusNormal"/>
              <w:jc w:val="center"/>
            </w:pPr>
            <w:r>
              <w:t>640</w:t>
            </w:r>
          </w:p>
        </w:tc>
      </w:tr>
      <w:tr w:rsidR="00E228BC">
        <w:tc>
          <w:tcPr>
            <w:tcW w:w="477" w:type="dxa"/>
            <w:vMerge w:val="restart"/>
          </w:tcPr>
          <w:p w:rsidR="00E228BC" w:rsidRDefault="00E228BC">
            <w:pPr>
              <w:pStyle w:val="ConsPlusNormal"/>
            </w:pPr>
            <w:r>
              <w:t>2</w:t>
            </w:r>
          </w:p>
        </w:tc>
        <w:tc>
          <w:tcPr>
            <w:tcW w:w="4989" w:type="dxa"/>
            <w:tcBorders>
              <w:bottom w:val="nil"/>
            </w:tcBorders>
          </w:tcPr>
          <w:p w:rsidR="00E228BC" w:rsidRDefault="00E228BC">
            <w:pPr>
              <w:pStyle w:val="ConsPlusNormal"/>
            </w:pPr>
            <w:r>
              <w:t>Возрастная структура населения:</w:t>
            </w:r>
          </w:p>
        </w:tc>
        <w:tc>
          <w:tcPr>
            <w:tcW w:w="1388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  <w:tc>
          <w:tcPr>
            <w:tcW w:w="1477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</w:tr>
      <w:tr w:rsidR="00E228BC">
        <w:tc>
          <w:tcPr>
            <w:tcW w:w="477" w:type="dxa"/>
            <w:vMerge/>
          </w:tcPr>
          <w:p w:rsidR="00E228BC" w:rsidRDefault="00E228BC"/>
        </w:tc>
        <w:tc>
          <w:tcPr>
            <w:tcW w:w="4989" w:type="dxa"/>
            <w:tcBorders>
              <w:top w:val="nil"/>
            </w:tcBorders>
          </w:tcPr>
          <w:p w:rsidR="00E228BC" w:rsidRDefault="00E228BC">
            <w:pPr>
              <w:pStyle w:val="ConsPlusNormal"/>
            </w:pPr>
            <w:r>
              <w:t>моложе трудоспособного возраста</w:t>
            </w:r>
          </w:p>
        </w:tc>
        <w:tc>
          <w:tcPr>
            <w:tcW w:w="1388" w:type="dxa"/>
            <w:tcBorders>
              <w:top w:val="nil"/>
            </w:tcBorders>
          </w:tcPr>
          <w:p w:rsidR="00E228BC" w:rsidRDefault="000A4BBC" w:rsidP="001B4C51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246" w:type="dxa"/>
            <w:tcBorders>
              <w:top w:val="nil"/>
            </w:tcBorders>
          </w:tcPr>
          <w:p w:rsidR="00E228BC" w:rsidRDefault="004C292D" w:rsidP="001B4C51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477" w:type="dxa"/>
            <w:tcBorders>
              <w:top w:val="nil"/>
            </w:tcBorders>
          </w:tcPr>
          <w:p w:rsidR="00E228BC" w:rsidRDefault="009E32C1" w:rsidP="001B4C51">
            <w:pPr>
              <w:pStyle w:val="ConsPlusNormal"/>
              <w:jc w:val="center"/>
            </w:pPr>
            <w:r>
              <w:t>108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3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в трудоспособном возрасте</w:t>
            </w:r>
          </w:p>
        </w:tc>
        <w:tc>
          <w:tcPr>
            <w:tcW w:w="1388" w:type="dxa"/>
          </w:tcPr>
          <w:p w:rsidR="00E228BC" w:rsidRDefault="000A4BBC" w:rsidP="001B4C51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246" w:type="dxa"/>
          </w:tcPr>
          <w:p w:rsidR="00E228BC" w:rsidRDefault="004C292D" w:rsidP="001B4C51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1477" w:type="dxa"/>
          </w:tcPr>
          <w:p w:rsidR="00E228BC" w:rsidRDefault="009E32C1" w:rsidP="001B4C51">
            <w:pPr>
              <w:pStyle w:val="ConsPlusNormal"/>
              <w:jc w:val="center"/>
            </w:pPr>
            <w:r>
              <w:t>350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4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старше трудоспособного возраста</w:t>
            </w:r>
          </w:p>
        </w:tc>
        <w:tc>
          <w:tcPr>
            <w:tcW w:w="1388" w:type="dxa"/>
          </w:tcPr>
          <w:p w:rsidR="00E228BC" w:rsidRDefault="000A4BBC" w:rsidP="001B4C51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6" w:type="dxa"/>
          </w:tcPr>
          <w:p w:rsidR="00E228BC" w:rsidRDefault="004C292D" w:rsidP="001B4C51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477" w:type="dxa"/>
          </w:tcPr>
          <w:p w:rsidR="00E228BC" w:rsidRDefault="00E228BC" w:rsidP="001B4C51">
            <w:pPr>
              <w:pStyle w:val="ConsPlusNormal"/>
              <w:jc w:val="center"/>
            </w:pPr>
            <w:r>
              <w:t>1</w:t>
            </w:r>
            <w:r w:rsidR="009E32C1">
              <w:t>82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5</w:t>
            </w:r>
          </w:p>
        </w:tc>
        <w:tc>
          <w:tcPr>
            <w:tcW w:w="4989" w:type="dxa"/>
          </w:tcPr>
          <w:p w:rsidR="00E228BC" w:rsidRDefault="00E228BC" w:rsidP="00E83B35">
            <w:pPr>
              <w:pStyle w:val="ConsPlusNormal"/>
            </w:pPr>
            <w:r>
              <w:t xml:space="preserve">Занято в экономике </w:t>
            </w:r>
            <w:r w:rsidR="00E83B35">
              <w:t>поселения</w:t>
            </w:r>
          </w:p>
        </w:tc>
        <w:tc>
          <w:tcPr>
            <w:tcW w:w="1388" w:type="dxa"/>
          </w:tcPr>
          <w:p w:rsidR="00E228BC" w:rsidRDefault="000A4BBC" w:rsidP="001B4C5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6" w:type="dxa"/>
          </w:tcPr>
          <w:p w:rsidR="00E228BC" w:rsidRDefault="004C292D" w:rsidP="001B4C5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77" w:type="dxa"/>
          </w:tcPr>
          <w:p w:rsidR="00E228BC" w:rsidRDefault="00E83B35" w:rsidP="001B4C51">
            <w:pPr>
              <w:pStyle w:val="ConsPlusNormal"/>
              <w:jc w:val="center"/>
            </w:pPr>
            <w:r>
              <w:t>34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4C292D" w:rsidRDefault="004C292D">
      <w:pPr>
        <w:pStyle w:val="ConsPlusNormal"/>
        <w:ind w:firstLine="540"/>
        <w:jc w:val="both"/>
      </w:pPr>
      <w:r>
        <w:t xml:space="preserve">В состав </w:t>
      </w:r>
      <w:proofErr w:type="spellStart"/>
      <w:r>
        <w:t>Волоковского</w:t>
      </w:r>
      <w:proofErr w:type="spellEnd"/>
      <w:r>
        <w:t xml:space="preserve"> сельского поселения входит 25 населенных пунктов (деревень). Крупным предприятием поселения является МУП «Новое </w:t>
      </w:r>
      <w:proofErr w:type="spellStart"/>
      <w:r>
        <w:t>Замощье</w:t>
      </w:r>
      <w:proofErr w:type="spellEnd"/>
      <w:r>
        <w:t xml:space="preserve">», специализация сельское хозяйство. </w:t>
      </w:r>
    </w:p>
    <w:p w:rsidR="00E228BC" w:rsidRDefault="00E228BC">
      <w:pPr>
        <w:pStyle w:val="ConsPlusNormal"/>
        <w:ind w:firstLine="540"/>
        <w:jc w:val="both"/>
      </w:pPr>
      <w:r>
        <w:t xml:space="preserve">Главным источником экономического роста в муниципальном образовании был и остается </w:t>
      </w:r>
      <w:r w:rsidR="004C292D">
        <w:t>сельскохозяйствен</w:t>
      </w:r>
      <w:r>
        <w:t>ный потенциал. Социальный потенциал отражает важнейшие составляющие человеческого капитала (здоровье, образование, культура, благосостояние населения), обеспеченность жильем, состояние социальной сферы и другие стороны жизнедеятельности человека.</w:t>
      </w:r>
    </w:p>
    <w:p w:rsidR="00E228BC" w:rsidRDefault="00E228BC">
      <w:pPr>
        <w:pStyle w:val="ConsPlusNormal"/>
        <w:ind w:firstLine="540"/>
        <w:jc w:val="both"/>
      </w:pPr>
      <w:r>
        <w:t xml:space="preserve">В процессе анализа выявились наиболее значимые проблемы развития </w:t>
      </w:r>
      <w:r w:rsidR="004C292D">
        <w:t>сельского поселения</w:t>
      </w:r>
      <w:r>
        <w:t xml:space="preserve"> в социальной сфере, а именно:</w:t>
      </w:r>
    </w:p>
    <w:p w:rsidR="009B5AEE" w:rsidRDefault="00E228BC" w:rsidP="009B5AEE">
      <w:pPr>
        <w:pStyle w:val="ConsPlusNormal"/>
        <w:ind w:firstLine="540"/>
        <w:jc w:val="both"/>
      </w:pPr>
      <w:r>
        <w:t xml:space="preserve">- слабая оснащенность </w:t>
      </w:r>
      <w:r w:rsidR="009B5AEE">
        <w:t>спортивными объектами.</w:t>
      </w:r>
    </w:p>
    <w:p w:rsidR="00E228BC" w:rsidRDefault="00E228BC">
      <w:pPr>
        <w:pStyle w:val="ConsPlusNormal"/>
        <w:ind w:firstLine="540"/>
        <w:jc w:val="both"/>
      </w:pPr>
      <w:r>
        <w:t>Современная планировочная ситуация характеризуется рядом особенностей, которые являются следствием специфики природных условий, экономико-географической ситуации, исторического характера системы расселения и исторического характера хозяйственной деятельности.</w:t>
      </w:r>
    </w:p>
    <w:p w:rsidR="006E6B46" w:rsidRDefault="00E228BC">
      <w:pPr>
        <w:pStyle w:val="ConsPlusNormal"/>
        <w:ind w:firstLine="540"/>
        <w:jc w:val="both"/>
      </w:pPr>
      <w:r>
        <w:t xml:space="preserve">Центральная часть </w:t>
      </w:r>
      <w:proofErr w:type="spellStart"/>
      <w:r w:rsidR="006E6B46">
        <w:t>д.Волоковая</w:t>
      </w:r>
      <w:proofErr w:type="spellEnd"/>
      <w:r>
        <w:t xml:space="preserve"> занята в основном, малоэтажными домами</w:t>
      </w:r>
      <w:r w:rsidR="006E6B46">
        <w:t xml:space="preserve"> (2-этажные жилые дома) и индивидуальными жилыми домами.</w:t>
      </w:r>
      <w:r>
        <w:t xml:space="preserve"> </w:t>
      </w:r>
    </w:p>
    <w:p w:rsidR="00E228BC" w:rsidRDefault="00E228BC" w:rsidP="00B96C40">
      <w:pPr>
        <w:pStyle w:val="ConsPlusNormal"/>
        <w:ind w:firstLine="540"/>
        <w:jc w:val="both"/>
      </w:pPr>
      <w:r>
        <w:t xml:space="preserve">Образовательная система </w:t>
      </w:r>
      <w:proofErr w:type="spellStart"/>
      <w:r w:rsidR="00507FA3">
        <w:t>Волоковского</w:t>
      </w:r>
      <w:proofErr w:type="spellEnd"/>
      <w:r w:rsidR="00507FA3">
        <w:t xml:space="preserve"> сельского поселения Смоленского района Смоленской области </w:t>
      </w:r>
      <w:r w:rsidR="00B96C40">
        <w:t xml:space="preserve">представлена Волоковской муниципальной средней общеобразовательной школой. </w:t>
      </w:r>
    </w:p>
    <w:p w:rsidR="00CC49D0" w:rsidRDefault="00E228BC">
      <w:pPr>
        <w:pStyle w:val="ConsPlusNormal"/>
        <w:ind w:firstLine="540"/>
        <w:jc w:val="both"/>
      </w:pPr>
      <w:r>
        <w:t xml:space="preserve">Отрасль культуры в </w:t>
      </w:r>
      <w:proofErr w:type="spellStart"/>
      <w:r w:rsidR="00B84215">
        <w:t>Волоковском</w:t>
      </w:r>
      <w:proofErr w:type="spellEnd"/>
      <w:r w:rsidR="00B84215">
        <w:t xml:space="preserve"> сельском поселении Смоленского района Смоленской области </w:t>
      </w:r>
      <w:r>
        <w:t xml:space="preserve">представлена </w:t>
      </w:r>
      <w:proofErr w:type="spellStart"/>
      <w:r w:rsidR="00B84215">
        <w:t>Волоковским</w:t>
      </w:r>
      <w:proofErr w:type="spellEnd"/>
      <w:r w:rsidR="00B84215">
        <w:t xml:space="preserve"> сельским домом культуры</w:t>
      </w:r>
      <w:r w:rsidR="00CC49D0">
        <w:t xml:space="preserve"> филиалом РДК.</w:t>
      </w:r>
    </w:p>
    <w:p w:rsidR="00E228BC" w:rsidRDefault="00CC49D0">
      <w:pPr>
        <w:pStyle w:val="ConsPlusNormal"/>
        <w:ind w:firstLine="540"/>
        <w:jc w:val="both"/>
      </w:pPr>
      <w:r>
        <w:t>Сельский дом</w:t>
      </w:r>
      <w:r w:rsidR="00E228BC">
        <w:t xml:space="preserve"> культуры является центром к</w:t>
      </w:r>
      <w:r>
        <w:t xml:space="preserve">ультурной и общественной жизни </w:t>
      </w:r>
      <w:proofErr w:type="spellStart"/>
      <w:r>
        <w:t>Волоковского</w:t>
      </w:r>
      <w:proofErr w:type="spellEnd"/>
      <w:r>
        <w:t xml:space="preserve"> сельского поселения Смоленского района Смоленской области</w:t>
      </w:r>
      <w:r w:rsidR="00E228BC">
        <w:t>.</w:t>
      </w:r>
    </w:p>
    <w:p w:rsidR="00E228BC" w:rsidRDefault="00E228BC">
      <w:pPr>
        <w:pStyle w:val="ConsPlusNormal"/>
        <w:ind w:firstLine="540"/>
        <w:jc w:val="both"/>
      </w:pPr>
      <w:r>
        <w:lastRenderedPageBreak/>
        <w:t xml:space="preserve">Библиотечная сеть </w:t>
      </w:r>
      <w:proofErr w:type="spellStart"/>
      <w:r w:rsidR="00CC49D0">
        <w:t>Волоковского</w:t>
      </w:r>
      <w:proofErr w:type="spellEnd"/>
      <w:r w:rsidR="00CC49D0">
        <w:t xml:space="preserve"> сельского поселения </w:t>
      </w:r>
      <w:r>
        <w:t xml:space="preserve">представлена </w:t>
      </w:r>
      <w:r w:rsidR="00CC49D0">
        <w:t>2</w:t>
      </w:r>
      <w:r>
        <w:t xml:space="preserve"> библиотеками</w:t>
      </w:r>
      <w:r w:rsidR="00CC49D0">
        <w:t xml:space="preserve"> в </w:t>
      </w:r>
      <w:proofErr w:type="spellStart"/>
      <w:r w:rsidR="00CC49D0">
        <w:t>д.Волоковая</w:t>
      </w:r>
      <w:proofErr w:type="spellEnd"/>
      <w:r w:rsidR="00CC49D0">
        <w:t xml:space="preserve"> и </w:t>
      </w:r>
      <w:proofErr w:type="spellStart"/>
      <w:r w:rsidR="00CC49D0">
        <w:t>д.Замощье</w:t>
      </w:r>
      <w:proofErr w:type="spellEnd"/>
      <w:r w:rsidR="00CC49D0">
        <w:t>.</w:t>
      </w:r>
    </w:p>
    <w:p w:rsidR="00EE0089" w:rsidRDefault="00EE0089">
      <w:pPr>
        <w:pStyle w:val="ConsPlusNormal"/>
        <w:ind w:firstLine="540"/>
        <w:jc w:val="both"/>
      </w:pPr>
      <w:r>
        <w:t xml:space="preserve">В связи с отсутствием в поселении спортивных объектов возникла необходимость в их строительстве. </w:t>
      </w:r>
    </w:p>
    <w:p w:rsidR="00E228BC" w:rsidRDefault="00E228BC" w:rsidP="00A00009">
      <w:pPr>
        <w:pStyle w:val="ConsPlusNormal"/>
        <w:ind w:firstLine="540"/>
        <w:jc w:val="both"/>
      </w:pPr>
      <w:r>
        <w:t xml:space="preserve">Генеральным </w:t>
      </w:r>
      <w:hyperlink r:id="rId15" w:history="1">
        <w:r w:rsidRPr="00784FFD">
          <w:rPr>
            <w:color w:val="000000" w:themeColor="text1"/>
          </w:rPr>
          <w:t>планом</w:t>
        </w:r>
      </w:hyperlink>
      <w:r>
        <w:t xml:space="preserve"> </w:t>
      </w:r>
      <w:proofErr w:type="spellStart"/>
      <w:r w:rsidR="00784FFD">
        <w:t>Волоковского</w:t>
      </w:r>
      <w:proofErr w:type="spellEnd"/>
      <w:r w:rsidR="00784FFD">
        <w:t xml:space="preserve"> сельского поселения Смоленского района Смоленской области</w:t>
      </w:r>
      <w:r>
        <w:t xml:space="preserve">, утвержденным </w:t>
      </w:r>
      <w:r w:rsidR="00784FFD">
        <w:t xml:space="preserve">решением Совета депутатов </w:t>
      </w:r>
      <w:proofErr w:type="spellStart"/>
      <w:r w:rsidR="00784FFD">
        <w:t>Волоковского</w:t>
      </w:r>
      <w:proofErr w:type="spellEnd"/>
      <w:r w:rsidR="00784FFD">
        <w:t xml:space="preserve"> сельского поселения Смоленского района Смоленской области от 11 августа 2015 года N 26</w:t>
      </w:r>
      <w:r>
        <w:t xml:space="preserve">, предусмотрена перспектива развития </w:t>
      </w:r>
      <w:r w:rsidR="00784FFD">
        <w:t>поселения</w:t>
      </w:r>
      <w:r>
        <w:t xml:space="preserve"> до 20</w:t>
      </w:r>
      <w:r w:rsidR="00784FFD">
        <w:t>33</w:t>
      </w:r>
      <w:r>
        <w:t xml:space="preserve"> года с учетом развития социальной инфраструктуры. </w:t>
      </w:r>
    </w:p>
    <w:p w:rsidR="00E228BC" w:rsidRDefault="00E228BC">
      <w:pPr>
        <w:pStyle w:val="ConsPlusNormal"/>
        <w:ind w:firstLine="540"/>
        <w:jc w:val="both"/>
      </w:pPr>
      <w:r>
        <w:t>Мероп</w:t>
      </w:r>
      <w:r w:rsidR="00784FFD">
        <w:t>риятия на расчетный срок до 2033</w:t>
      </w:r>
      <w:r>
        <w:t xml:space="preserve"> года согласно утвержденно</w:t>
      </w:r>
      <w:r w:rsidR="00A00009">
        <w:t>му Генеральному</w:t>
      </w:r>
      <w:r>
        <w:t xml:space="preserve"> </w:t>
      </w:r>
      <w:hyperlink r:id="rId16" w:history="1">
        <w:r w:rsidR="00A00009" w:rsidRPr="00A00009">
          <w:rPr>
            <w:color w:val="000000" w:themeColor="text1"/>
          </w:rPr>
          <w:t>плану</w:t>
        </w:r>
      </w:hyperlink>
      <w:r>
        <w:t>:</w:t>
      </w:r>
    </w:p>
    <w:p w:rsidR="00E228BC" w:rsidRDefault="00E228BC">
      <w:pPr>
        <w:pStyle w:val="ConsPlusNormal"/>
        <w:ind w:firstLine="540"/>
        <w:jc w:val="both"/>
      </w:pPr>
      <w:r>
        <w:t xml:space="preserve">1. Достижение принятых в Генеральном </w:t>
      </w:r>
      <w:hyperlink r:id="rId17" w:history="1">
        <w:r w:rsidRPr="00A00009">
          <w:rPr>
            <w:color w:val="000000" w:themeColor="text1"/>
          </w:rPr>
          <w:t>плане</w:t>
        </w:r>
      </w:hyperlink>
      <w:r>
        <w:t xml:space="preserve"> нормативных значений обеспеченности населения услугами социального и культурно-бытового обслуживания.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2"/>
      </w:pPr>
      <w:r>
        <w:t>Перечень</w:t>
      </w:r>
    </w:p>
    <w:p w:rsidR="00E228BC" w:rsidRDefault="00784FFD">
      <w:pPr>
        <w:pStyle w:val="ConsPlusNormal"/>
        <w:jc w:val="center"/>
      </w:pPr>
      <w:r>
        <w:t>объектов</w:t>
      </w:r>
      <w:r w:rsidR="00E228BC">
        <w:t>, предлагаемых к размещению</w:t>
      </w:r>
    </w:p>
    <w:p w:rsidR="00E228BC" w:rsidRDefault="00E228BC">
      <w:pPr>
        <w:pStyle w:val="ConsPlusNormal"/>
        <w:jc w:val="center"/>
      </w:pPr>
      <w:r>
        <w:t>в течение расчетного срока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4061"/>
        <w:gridCol w:w="1304"/>
        <w:gridCol w:w="3627"/>
      </w:tblGrid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61" w:type="dxa"/>
          </w:tcPr>
          <w:p w:rsidR="00E228BC" w:rsidRDefault="00E228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Емкость</w:t>
            </w:r>
          </w:p>
        </w:tc>
        <w:tc>
          <w:tcPr>
            <w:tcW w:w="3627" w:type="dxa"/>
          </w:tcPr>
          <w:p w:rsidR="00E228BC" w:rsidRDefault="000A4BBC">
            <w:pPr>
              <w:pStyle w:val="ConsPlusNormal"/>
              <w:jc w:val="center"/>
            </w:pPr>
            <w:r>
              <w:t>Место</w:t>
            </w:r>
            <w:r w:rsidR="00E228BC">
              <w:t xml:space="preserve"> размещения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61" w:type="dxa"/>
          </w:tcPr>
          <w:p w:rsidR="00E228BC" w:rsidRDefault="00E22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7" w:type="dxa"/>
          </w:tcPr>
          <w:p w:rsidR="00E228BC" w:rsidRDefault="00E228BC">
            <w:pPr>
              <w:pStyle w:val="ConsPlusNormal"/>
              <w:jc w:val="center"/>
            </w:pPr>
            <w:r>
              <w:t>4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</w:p>
        </w:tc>
        <w:tc>
          <w:tcPr>
            <w:tcW w:w="8992" w:type="dxa"/>
            <w:gridSpan w:val="3"/>
          </w:tcPr>
          <w:p w:rsidR="00E228BC" w:rsidRDefault="00E228BC">
            <w:pPr>
              <w:pStyle w:val="ConsPlusNormal"/>
              <w:jc w:val="center"/>
              <w:outlineLvl w:val="3"/>
            </w:pPr>
            <w:r>
              <w:t>Физкультурно-спортивные сооружения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</w:pPr>
            <w:r>
              <w:t>1</w:t>
            </w:r>
          </w:p>
        </w:tc>
        <w:tc>
          <w:tcPr>
            <w:tcW w:w="4061" w:type="dxa"/>
          </w:tcPr>
          <w:p w:rsidR="00E228BC" w:rsidRDefault="00784FFD">
            <w:pPr>
              <w:pStyle w:val="ConsPlusNormal"/>
            </w:pPr>
            <w:r>
              <w:t>Спортивная площадка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</w:pPr>
            <w:r>
              <w:t>1 объект</w:t>
            </w:r>
          </w:p>
        </w:tc>
        <w:tc>
          <w:tcPr>
            <w:tcW w:w="3627" w:type="dxa"/>
          </w:tcPr>
          <w:p w:rsidR="00E228BC" w:rsidRDefault="00784FFD">
            <w:pPr>
              <w:pStyle w:val="ConsPlusNormal"/>
            </w:pPr>
            <w:proofErr w:type="spellStart"/>
            <w:r>
              <w:t>д.Волоковая</w:t>
            </w:r>
            <w:proofErr w:type="spellEnd"/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sectPr w:rsidR="00E228BC" w:rsidSect="00B642C5">
          <w:headerReference w:type="default" r:id="rId18"/>
          <w:pgSz w:w="11906" w:h="16838" w:code="9"/>
          <w:pgMar w:top="1134" w:right="567" w:bottom="1134" w:left="1134" w:header="851" w:footer="851" w:gutter="0"/>
          <w:cols w:space="708"/>
          <w:docGrid w:linePitch="360"/>
        </w:sectPr>
      </w:pPr>
    </w:p>
    <w:p w:rsidR="00E228BC" w:rsidRDefault="00E228BC">
      <w:pPr>
        <w:pStyle w:val="ConsPlusNormal"/>
        <w:jc w:val="center"/>
        <w:outlineLvl w:val="1"/>
      </w:pPr>
      <w:r>
        <w:lastRenderedPageBreak/>
        <w:t>3. Перечень мероприятий</w:t>
      </w:r>
    </w:p>
    <w:p w:rsidR="00E228BC" w:rsidRDefault="00E228BC">
      <w:pPr>
        <w:pStyle w:val="ConsPlusNormal"/>
        <w:jc w:val="center"/>
      </w:pPr>
      <w:r>
        <w:t>и источники финансирования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2122"/>
        <w:gridCol w:w="1077"/>
        <w:gridCol w:w="720"/>
        <w:gridCol w:w="980"/>
        <w:gridCol w:w="964"/>
        <w:gridCol w:w="964"/>
        <w:gridCol w:w="964"/>
        <w:gridCol w:w="964"/>
        <w:gridCol w:w="834"/>
        <w:gridCol w:w="895"/>
        <w:gridCol w:w="1020"/>
        <w:gridCol w:w="964"/>
        <w:gridCol w:w="1928"/>
      </w:tblGrid>
      <w:tr w:rsidR="00E228BC" w:rsidRPr="008A0426" w:rsidTr="00784FFD">
        <w:tc>
          <w:tcPr>
            <w:tcW w:w="53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N п/п</w:t>
            </w:r>
          </w:p>
        </w:tc>
        <w:tc>
          <w:tcPr>
            <w:tcW w:w="2122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Наименование мероприятия, источник финансирования</w:t>
            </w:r>
          </w:p>
        </w:tc>
        <w:tc>
          <w:tcPr>
            <w:tcW w:w="10346" w:type="dxa"/>
            <w:gridSpan w:val="11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Потребность в финансовых средствах, тыс. рублей</w:t>
            </w:r>
          </w:p>
        </w:tc>
        <w:tc>
          <w:tcPr>
            <w:tcW w:w="192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E228BC" w:rsidRPr="008A0426" w:rsidTr="00784FFD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9269" w:type="dxa"/>
            <w:gridSpan w:val="10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192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</w:tr>
      <w:tr w:rsidR="00E228BC" w:rsidRPr="008A0426" w:rsidTr="000A4BBC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8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3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95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2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2026-2029</w:t>
            </w:r>
          </w:p>
        </w:tc>
        <w:tc>
          <w:tcPr>
            <w:tcW w:w="964" w:type="dxa"/>
          </w:tcPr>
          <w:p w:rsidR="00E228BC" w:rsidRPr="008A0426" w:rsidRDefault="00E228BC" w:rsidP="00784F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20</w:t>
            </w:r>
            <w:r w:rsidR="00784FFD">
              <w:rPr>
                <w:sz w:val="22"/>
                <w:szCs w:val="22"/>
              </w:rPr>
              <w:t>30-2033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</w:t>
            </w: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4</w:t>
            </w: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5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7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8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9</w:t>
            </w: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10</w:t>
            </w: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11</w:t>
            </w: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12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14</w:t>
            </w: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E228BC" w:rsidP="00784FFD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Цель: Комплексное развитие социальной инфраструктуры </w:t>
            </w:r>
            <w:proofErr w:type="spellStart"/>
            <w:r w:rsidR="00784FFD">
              <w:rPr>
                <w:sz w:val="22"/>
                <w:szCs w:val="22"/>
              </w:rPr>
              <w:t>Волоковского</w:t>
            </w:r>
            <w:proofErr w:type="spellEnd"/>
            <w:r w:rsidR="00784FFD">
              <w:rPr>
                <w:sz w:val="22"/>
                <w:szCs w:val="22"/>
              </w:rPr>
              <w:t xml:space="preserve"> сельского поселения Смоленского района Смоленской области</w:t>
            </w: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1077" w:type="dxa"/>
          </w:tcPr>
          <w:p w:rsidR="00E228BC" w:rsidRPr="008A0426" w:rsidRDefault="00784FF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 w:rsidP="00784FFD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 w:rsidR="00784FFD"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A00009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Ф</w:t>
            </w:r>
            <w:r w:rsidR="00E228BC" w:rsidRPr="008A0426">
              <w:rPr>
                <w:sz w:val="22"/>
                <w:szCs w:val="22"/>
              </w:rPr>
              <w:t>изическая культура и спорт</w:t>
            </w: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п. 1.1</w:t>
            </w:r>
          </w:p>
        </w:tc>
        <w:tc>
          <w:tcPr>
            <w:tcW w:w="1077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 w:rsidP="00A00009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 w:rsidR="00A00009"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blPrEx>
          <w:tblBorders>
            <w:insideH w:val="nil"/>
          </w:tblBorders>
        </w:tblPrEx>
        <w:tc>
          <w:tcPr>
            <w:tcW w:w="538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E228BC" w:rsidRPr="008A0426" w:rsidRDefault="00E228BC" w:rsidP="000A4B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Строительство </w:t>
            </w:r>
            <w:r w:rsidR="000A4BBC">
              <w:rPr>
                <w:sz w:val="22"/>
                <w:szCs w:val="22"/>
              </w:rPr>
              <w:t>спортивной площадки</w:t>
            </w:r>
            <w:r w:rsidRPr="008A04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  <w:tcBorders>
              <w:top w:val="nil"/>
            </w:tcBorders>
          </w:tcPr>
          <w:p w:rsidR="00E228BC" w:rsidRPr="008A0426" w:rsidRDefault="000A4B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720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0A4B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928" w:type="dxa"/>
            <w:tcBorders>
              <w:top w:val="nil"/>
            </w:tcBorders>
          </w:tcPr>
          <w:p w:rsidR="00E228BC" w:rsidRPr="008A0426" w:rsidRDefault="00E228BC" w:rsidP="000A4B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0A4BBC">
              <w:rPr>
                <w:sz w:val="22"/>
                <w:szCs w:val="22"/>
              </w:rPr>
              <w:t>Волоковского</w:t>
            </w:r>
            <w:proofErr w:type="spellEnd"/>
            <w:r w:rsidR="000A4BBC">
              <w:rPr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E228BC" w:rsidRDefault="00E228BC">
      <w:pPr>
        <w:sectPr w:rsidR="00E228BC">
          <w:pgSz w:w="16838" w:h="11905" w:orient="landscape"/>
          <w:pgMar w:top="1134" w:right="1134" w:bottom="567" w:left="1134" w:header="0" w:footer="0" w:gutter="0"/>
          <w:cols w:space="720"/>
        </w:sectPr>
      </w:pPr>
    </w:p>
    <w:p w:rsidR="00E228BC" w:rsidRDefault="00E228BC">
      <w:pPr>
        <w:pStyle w:val="ConsPlusNormal"/>
        <w:jc w:val="center"/>
        <w:outlineLvl w:val="1"/>
      </w:pPr>
      <w:bookmarkStart w:id="2" w:name="P923"/>
      <w:bookmarkEnd w:id="2"/>
      <w:r>
        <w:lastRenderedPageBreak/>
        <w:t>4. Целевые индикаторы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1"/>
        <w:gridCol w:w="3402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228BC" w:rsidTr="008A0426">
        <w:tc>
          <w:tcPr>
            <w:tcW w:w="62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61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целей и задач</w:t>
            </w:r>
          </w:p>
        </w:tc>
        <w:tc>
          <w:tcPr>
            <w:tcW w:w="3402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7229" w:type="dxa"/>
            <w:gridSpan w:val="10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E228BC" w:rsidTr="008A0426">
        <w:tc>
          <w:tcPr>
            <w:tcW w:w="629" w:type="dxa"/>
            <w:vMerge/>
          </w:tcPr>
          <w:p w:rsidR="00E228BC" w:rsidRDefault="00E228BC"/>
        </w:tc>
        <w:tc>
          <w:tcPr>
            <w:tcW w:w="3261" w:type="dxa"/>
            <w:vMerge/>
          </w:tcPr>
          <w:p w:rsidR="00E228BC" w:rsidRDefault="00E228BC"/>
        </w:tc>
        <w:tc>
          <w:tcPr>
            <w:tcW w:w="3402" w:type="dxa"/>
            <w:vMerge/>
          </w:tcPr>
          <w:p w:rsidR="00E228BC" w:rsidRDefault="00E228BC"/>
        </w:tc>
        <w:tc>
          <w:tcPr>
            <w:tcW w:w="850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201</w:t>
            </w:r>
            <w:r w:rsidR="000A4BBC">
              <w:t>8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202</w:t>
            </w:r>
            <w:r w:rsidR="000A4BBC">
              <w:t>6-2029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</w:t>
            </w:r>
            <w:r w:rsidR="000A4BBC">
              <w:t>30-2033</w:t>
            </w:r>
          </w:p>
        </w:tc>
      </w:tr>
      <w:tr w:rsidR="00E228BC" w:rsidTr="008A0426">
        <w:tc>
          <w:tcPr>
            <w:tcW w:w="14521" w:type="dxa"/>
            <w:gridSpan w:val="13"/>
          </w:tcPr>
          <w:p w:rsidR="00E228BC" w:rsidRDefault="00E228BC" w:rsidP="000A4BBC">
            <w:pPr>
              <w:pStyle w:val="ConsPlusNormal"/>
            </w:pPr>
            <w:r>
              <w:t xml:space="preserve">Цель: Комплексное развитие социальной инфраструктуры </w:t>
            </w:r>
            <w:proofErr w:type="spellStart"/>
            <w:r w:rsidR="000A4BBC">
              <w:t>Волоковского</w:t>
            </w:r>
            <w:proofErr w:type="spellEnd"/>
            <w:r w:rsidR="000A4BBC">
              <w:t xml:space="preserve"> сельского поселения Смоленского района Смоленской области</w:t>
            </w:r>
          </w:p>
        </w:tc>
      </w:tr>
      <w:tr w:rsidR="00E228BC" w:rsidTr="008A0426">
        <w:tc>
          <w:tcPr>
            <w:tcW w:w="629" w:type="dxa"/>
          </w:tcPr>
          <w:p w:rsidR="00E228BC" w:rsidRDefault="000A4BBC">
            <w:pPr>
              <w:pStyle w:val="ConsPlusNormal"/>
            </w:pPr>
            <w:r>
              <w:t>1</w:t>
            </w:r>
            <w:r w:rsidR="00E228BC">
              <w:t>.</w:t>
            </w:r>
          </w:p>
        </w:tc>
        <w:tc>
          <w:tcPr>
            <w:tcW w:w="3261" w:type="dxa"/>
          </w:tcPr>
          <w:p w:rsidR="00E228BC" w:rsidRDefault="000A4BBC" w:rsidP="000A4BBC">
            <w:pPr>
              <w:pStyle w:val="ConsPlusNormal"/>
            </w:pPr>
            <w:r>
              <w:t>Задача 1</w:t>
            </w:r>
            <w:r w:rsidR="00E228BC">
              <w:t xml:space="preserve">. Увеличение числа жителей </w:t>
            </w:r>
            <w:r>
              <w:t>поселения</w:t>
            </w:r>
            <w:r w:rsidR="00E228BC">
              <w:t>, регулярно занимающихся физической культурой и спортом</w:t>
            </w:r>
          </w:p>
        </w:tc>
        <w:tc>
          <w:tcPr>
            <w:tcW w:w="3402" w:type="dxa"/>
          </w:tcPr>
          <w:p w:rsidR="00E228BC" w:rsidRDefault="00E228BC" w:rsidP="000A4BBC">
            <w:pPr>
              <w:pStyle w:val="ConsPlusNormal"/>
            </w:pPr>
            <w:r>
              <w:t xml:space="preserve">Доля граждан </w:t>
            </w:r>
            <w:proofErr w:type="spellStart"/>
            <w:r w:rsidR="000A4BBC">
              <w:t>Волоковского</w:t>
            </w:r>
            <w:proofErr w:type="spellEnd"/>
            <w:r w:rsidR="000A4BBC">
              <w:t xml:space="preserve"> сельского поселения Смоленского района Смоленской области</w:t>
            </w:r>
            <w:r>
              <w:t>, систематически занимающихся физической культурой и спортом</w:t>
            </w:r>
          </w:p>
        </w:tc>
        <w:tc>
          <w:tcPr>
            <w:tcW w:w="850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AC41F6">
            <w:pPr>
              <w:pStyle w:val="ConsPlusNormal"/>
            </w:pPr>
            <w:r>
              <w:t>16</w:t>
            </w:r>
            <w:r w:rsidR="00E228BC">
              <w:t>,0</w:t>
            </w: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8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AC41F6">
            <w:pPr>
              <w:pStyle w:val="ConsPlusNormal"/>
            </w:pPr>
            <w:r>
              <w:t>1</w:t>
            </w:r>
            <w:r w:rsidR="00E228BC">
              <w:t>8</w:t>
            </w:r>
            <w:r>
              <w:t>,0</w:t>
            </w:r>
          </w:p>
        </w:tc>
        <w:tc>
          <w:tcPr>
            <w:tcW w:w="708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  <w:r>
              <w:t>1</w:t>
            </w:r>
            <w:r w:rsidR="00AC41F6">
              <w:t>9</w:t>
            </w:r>
            <w:r>
              <w:t>,0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5. Оценка эффективности мероприятий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ind w:firstLine="540"/>
        <w:jc w:val="both"/>
      </w:pPr>
      <w:r>
        <w:t xml:space="preserve">При оценке нормативно-правовой базы, необходимой для функционирования и развития социальной инфраструктуры </w:t>
      </w:r>
      <w:r w:rsidR="000A4BBC">
        <w:t>поселения</w:t>
      </w:r>
      <w:r>
        <w:t xml:space="preserve">, </w:t>
      </w:r>
      <w:r w:rsidR="00EE0089" w:rsidRPr="009E32C1">
        <w:rPr>
          <w:color w:val="000000" w:themeColor="text1"/>
        </w:rPr>
        <w:t>принято решение</w:t>
      </w:r>
      <w:r w:rsidR="00EE0089">
        <w:t xml:space="preserve">, что </w:t>
      </w:r>
      <w:r>
        <w:t>не требуется внесение изменений по совершенствованию нормативно-правового и информационного развития социальной инфраструктуры, направленные на достижение целевых показателей Программы.</w:t>
      </w:r>
    </w:p>
    <w:p w:rsidR="00E228BC" w:rsidRDefault="00E228BC" w:rsidP="000A4BBC">
      <w:pPr>
        <w:pStyle w:val="ConsPlusNormal"/>
        <w:ind w:firstLine="540"/>
        <w:jc w:val="both"/>
      </w:pPr>
      <w:r>
        <w:t>Совокупность программных мероприятий при</w:t>
      </w:r>
      <w:r w:rsidR="000A4BBC">
        <w:t xml:space="preserve"> их полной реализации позволит:</w:t>
      </w:r>
    </w:p>
    <w:p w:rsidR="00E228BC" w:rsidRDefault="000A4BBC">
      <w:pPr>
        <w:pStyle w:val="ConsPlusNormal"/>
        <w:ind w:firstLine="540"/>
        <w:jc w:val="both"/>
      </w:pPr>
      <w:r>
        <w:t>1</w:t>
      </w:r>
      <w:r w:rsidR="00E228BC">
        <w:t xml:space="preserve">. увеличить число жителей </w:t>
      </w:r>
      <w:r>
        <w:t>поселения</w:t>
      </w:r>
      <w:r w:rsidR="00E228BC">
        <w:t>, регулярно занимающихся физической культурой и спортом.</w:t>
      </w:r>
    </w:p>
    <w:p w:rsidR="00E228BC" w:rsidRDefault="00E228BC">
      <w:pPr>
        <w:pStyle w:val="ConsPlusNormal"/>
        <w:ind w:firstLine="540"/>
        <w:jc w:val="both"/>
      </w:pPr>
      <w:r>
        <w:t xml:space="preserve">Оценка эффективности реализации Программы будет осуществляться по целевым показателям и индикаторам, приведенным </w:t>
      </w:r>
      <w:r w:rsidRPr="000A4BBC">
        <w:rPr>
          <w:color w:val="000000" w:themeColor="text1"/>
        </w:rPr>
        <w:t xml:space="preserve">в </w:t>
      </w:r>
      <w:hyperlink w:anchor="P923" w:history="1">
        <w:r w:rsidRPr="000A4BBC">
          <w:rPr>
            <w:color w:val="000000" w:themeColor="text1"/>
          </w:rPr>
          <w:t>разделе 4</w:t>
        </w:r>
      </w:hyperlink>
      <w:r>
        <w:t xml:space="preserve"> Программы.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ind w:firstLine="540"/>
        <w:jc w:val="both"/>
      </w:pPr>
    </w:p>
    <w:sectPr w:rsidR="00E228BC" w:rsidSect="00B642C5">
      <w:pgSz w:w="16838" w:h="11905" w:orient="landscape"/>
      <w:pgMar w:top="113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6C4" w:rsidRDefault="007E36C4" w:rsidP="0029150E">
      <w:r>
        <w:separator/>
      </w:r>
    </w:p>
  </w:endnote>
  <w:endnote w:type="continuationSeparator" w:id="0">
    <w:p w:rsidR="007E36C4" w:rsidRDefault="007E36C4" w:rsidP="0029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6C4" w:rsidRDefault="007E36C4" w:rsidP="0029150E">
      <w:r>
        <w:separator/>
      </w:r>
    </w:p>
  </w:footnote>
  <w:footnote w:type="continuationSeparator" w:id="0">
    <w:p w:rsidR="007E36C4" w:rsidRDefault="007E36C4" w:rsidP="00291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50E" w:rsidRDefault="0029150E">
    <w:pPr>
      <w:pStyle w:val="a5"/>
    </w:pPr>
    <w:r>
      <w:t xml:space="preserve">                                                                                                            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BC"/>
    <w:rsid w:val="000A4BBC"/>
    <w:rsid w:val="001447A6"/>
    <w:rsid w:val="0015287C"/>
    <w:rsid w:val="00160986"/>
    <w:rsid w:val="0016438F"/>
    <w:rsid w:val="001B4C51"/>
    <w:rsid w:val="002038F2"/>
    <w:rsid w:val="00213C25"/>
    <w:rsid w:val="0029150E"/>
    <w:rsid w:val="004C292D"/>
    <w:rsid w:val="00507FA3"/>
    <w:rsid w:val="006366A1"/>
    <w:rsid w:val="006A1716"/>
    <w:rsid w:val="006A771F"/>
    <w:rsid w:val="006E6B46"/>
    <w:rsid w:val="007552AA"/>
    <w:rsid w:val="00784FFD"/>
    <w:rsid w:val="0079184B"/>
    <w:rsid w:val="007A2F77"/>
    <w:rsid w:val="007C350B"/>
    <w:rsid w:val="007E36C4"/>
    <w:rsid w:val="008A0426"/>
    <w:rsid w:val="008B1534"/>
    <w:rsid w:val="009565EE"/>
    <w:rsid w:val="0096417F"/>
    <w:rsid w:val="009B5AEE"/>
    <w:rsid w:val="009E32C1"/>
    <w:rsid w:val="00A00009"/>
    <w:rsid w:val="00A85BA2"/>
    <w:rsid w:val="00AC41F6"/>
    <w:rsid w:val="00B642C5"/>
    <w:rsid w:val="00B84215"/>
    <w:rsid w:val="00B96C40"/>
    <w:rsid w:val="00CC49D0"/>
    <w:rsid w:val="00D741B0"/>
    <w:rsid w:val="00E228BC"/>
    <w:rsid w:val="00E83B35"/>
    <w:rsid w:val="00EE0089"/>
    <w:rsid w:val="00F363E2"/>
    <w:rsid w:val="00FB756D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6E4CF-9FF4-491E-8167-04A813E7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E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28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83B35"/>
    <w:rPr>
      <w:b/>
      <w:bCs/>
    </w:rPr>
  </w:style>
  <w:style w:type="character" w:styleId="a4">
    <w:name w:val="Hyperlink"/>
    <w:basedOn w:val="a0"/>
    <w:uiPriority w:val="99"/>
    <w:semiHidden/>
    <w:unhideWhenUsed/>
    <w:rsid w:val="00E83B3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915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150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2915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150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01404DF931FE1ACE289256B532D055197CF76FF7BE34CD8440BBD39K7vEH" TargetMode="External"/><Relationship Id="rId13" Type="http://schemas.openxmlformats.org/officeDocument/2006/relationships/hyperlink" Target="consultantplus://offline/ref=79B01404DF931FE1ACE297287D3F720A57949773F97CE1138C1B50E06E77AF2999981F2C7CE8543CB2D53BK9v4H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B01404DF931FE1ACE289256B532D055198CB76FD7AE34CD8440BBD397EA57EDED7466E38E55539KBv3H" TargetMode="External"/><Relationship Id="rId12" Type="http://schemas.openxmlformats.org/officeDocument/2006/relationships/hyperlink" Target="consultantplus://offline/ref=79B01404DF931FE1ACE289256B532D055197CF76FF7BE34CD8440BBD39K7vEH" TargetMode="External"/><Relationship Id="rId17" Type="http://schemas.openxmlformats.org/officeDocument/2006/relationships/hyperlink" Target="consultantplus://offline/ref=79B01404DF931FE1ACE297287D3F720A57949773F97CE1138C1B50E06E77AF2999981F2C7CE8543CB2D53BK9v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B01404DF931FE1ACE297287D3F720A57949773F97CE1138C1B50E06E77AF2999981F2C7CE8543CB2D53BK9v4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9B01404DF931FE1ACE289256B532D055198CB76FD7AE34CD8440BBD397EA57EDED7466E38E55539KBv3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9B01404DF931FE1ACE297287D3F720A57949773F97CE1138C1B50E06E77AF2999981F2C7CE8543CB2D53BK9v4H" TargetMode="External"/><Relationship Id="rId10" Type="http://schemas.openxmlformats.org/officeDocument/2006/relationships/hyperlink" Target="consultantplus://offline/ref=79B01404DF931FE1ACE289256B532D05529DC977FC7EE34CD8440BBD397EA57EDED7466939KEv5H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9B01404DF931FE1ACE297287D3F720A57949773F97CE1138C1B50E06E77AF2999981F2C7CE8543CB2D53BK9v4H" TargetMode="External"/><Relationship Id="rId14" Type="http://schemas.openxmlformats.org/officeDocument/2006/relationships/hyperlink" Target="http://www.travellers.ru/city-viteb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10981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Баранюк</dc:creator>
  <cp:lastModifiedBy>Пользователь</cp:lastModifiedBy>
  <cp:revision>6</cp:revision>
  <dcterms:created xsi:type="dcterms:W3CDTF">2017-10-19T11:12:00Z</dcterms:created>
  <dcterms:modified xsi:type="dcterms:W3CDTF">2017-10-26T07:48:00Z</dcterms:modified>
</cp:coreProperties>
</file>