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7C" w:rsidRDefault="006E587C">
      <w:pPr>
        <w:pStyle w:val="ConsPlusTitlePage"/>
      </w:pPr>
      <w:r>
        <w:t xml:space="preserve">Документ предоставлен </w:t>
      </w:r>
      <w:hyperlink r:id="rId4">
        <w:r>
          <w:rPr>
            <w:color w:val="0000FF"/>
          </w:rPr>
          <w:t>КонсультантПлюс</w:t>
        </w:r>
      </w:hyperlink>
      <w:r>
        <w:br/>
      </w:r>
    </w:p>
    <w:p w:rsidR="006E587C" w:rsidRDefault="006E587C">
      <w:pPr>
        <w:pStyle w:val="ConsPlusNormal"/>
        <w:jc w:val="both"/>
        <w:outlineLvl w:val="0"/>
      </w:pPr>
    </w:p>
    <w:p w:rsidR="006E587C" w:rsidRDefault="006E587C">
      <w:pPr>
        <w:pStyle w:val="ConsPlusTitle"/>
        <w:jc w:val="center"/>
        <w:outlineLvl w:val="0"/>
      </w:pPr>
      <w:r>
        <w:t>АДМИНИСТРАЦИЯ СМОЛЕНСКОЙ ОБЛАСТИ</w:t>
      </w:r>
    </w:p>
    <w:p w:rsidR="006E587C" w:rsidRDefault="006E587C">
      <w:pPr>
        <w:pStyle w:val="ConsPlusTitle"/>
        <w:jc w:val="center"/>
      </w:pPr>
    </w:p>
    <w:p w:rsidR="006E587C" w:rsidRDefault="006E587C">
      <w:pPr>
        <w:pStyle w:val="ConsPlusTitle"/>
        <w:jc w:val="center"/>
      </w:pPr>
      <w:r>
        <w:t>ПОСТАНОВЛЕНИЕ</w:t>
      </w:r>
    </w:p>
    <w:p w:rsidR="006E587C" w:rsidRDefault="006E587C">
      <w:pPr>
        <w:pStyle w:val="ConsPlusTitle"/>
        <w:jc w:val="center"/>
      </w:pPr>
      <w:r>
        <w:t>от 22 февраля 2017 г. N 81</w:t>
      </w:r>
    </w:p>
    <w:p w:rsidR="006E587C" w:rsidRDefault="006E587C">
      <w:pPr>
        <w:pStyle w:val="ConsPlusTitle"/>
        <w:jc w:val="center"/>
      </w:pPr>
    </w:p>
    <w:p w:rsidR="006E587C" w:rsidRDefault="006E587C">
      <w:pPr>
        <w:pStyle w:val="ConsPlusTitle"/>
        <w:jc w:val="center"/>
      </w:pPr>
      <w:r>
        <w:t>ОБ УТВЕРЖДЕНИИ ПОЛОЖЕНИЯ О ПОРЯДКЕ ПРЕДОСТАВЛЕНИЯ ГРАНТОВ</w:t>
      </w:r>
    </w:p>
    <w:p w:rsidR="006E587C" w:rsidRDefault="006E587C">
      <w:pPr>
        <w:pStyle w:val="ConsPlusTitle"/>
        <w:jc w:val="center"/>
      </w:pPr>
      <w:r>
        <w:t>В РАМКАХ РЕАЛИЗАЦИИ ОБЛАСТНОЙ ГОСУДАРСТВЕННОЙ ПРОГРАММЫ</w:t>
      </w:r>
    </w:p>
    <w:p w:rsidR="006E587C" w:rsidRDefault="006E587C">
      <w:pPr>
        <w:pStyle w:val="ConsPlusTitle"/>
        <w:jc w:val="center"/>
      </w:pPr>
      <w:r>
        <w:t>"РАЗВИТИЕ СЕЛЬСКОГО ХОЗЯЙСТВА И РЕГУЛИРОВАНИЕ РЫНКОВ</w:t>
      </w:r>
    </w:p>
    <w:p w:rsidR="006E587C" w:rsidRDefault="006E587C">
      <w:pPr>
        <w:pStyle w:val="ConsPlusTitle"/>
        <w:jc w:val="center"/>
      </w:pPr>
      <w:r>
        <w:t>СЕЛЬСКОХОЗЯЙСТВЕННОЙ ПРОДУКЦИИ, СЫРЬЯ И ПРОДОВОЛЬСТВИЯ</w:t>
      </w:r>
    </w:p>
    <w:p w:rsidR="006E587C" w:rsidRDefault="006E587C">
      <w:pPr>
        <w:pStyle w:val="ConsPlusTitle"/>
        <w:jc w:val="center"/>
      </w:pPr>
      <w:r>
        <w:t>В СМОЛЕНСКОЙ ОБЛАСТИ" СЕЛЬСКОХОЗЯЙСТВЕННЫМ ПОТРЕБИТЕЛЬСКИМ</w:t>
      </w:r>
    </w:p>
    <w:p w:rsidR="006E587C" w:rsidRDefault="006E587C">
      <w:pPr>
        <w:pStyle w:val="ConsPlusTitle"/>
        <w:jc w:val="center"/>
      </w:pPr>
      <w:r>
        <w:t>КООПЕРАТИВАМ НА РАЗВИТИЕ МАТЕРИАЛЬНО-ТЕХНИЧЕСКОЙ БАЗЫ</w:t>
      </w:r>
    </w:p>
    <w:p w:rsidR="006E587C" w:rsidRDefault="006E587C">
      <w:pPr>
        <w:pStyle w:val="ConsPlusTitle"/>
        <w:jc w:val="center"/>
      </w:pPr>
      <w:r>
        <w:t>И ПОЛОЖЕНИЯ О ПОРЯДКЕ ПРОВЕДЕНИЯ КОНКУРСА НА ПРЕДОСТАВЛЕНИЕ</w:t>
      </w:r>
    </w:p>
    <w:p w:rsidR="006E587C" w:rsidRDefault="006E587C">
      <w:pPr>
        <w:pStyle w:val="ConsPlusTitle"/>
        <w:jc w:val="center"/>
      </w:pPr>
      <w:r>
        <w:t>ГРАНТОВ В РАМКАХ РЕАЛИЗАЦИИ ОБЛАСТНОЙ ГОСУДАРСТВЕННОЙ</w:t>
      </w:r>
    </w:p>
    <w:p w:rsidR="006E587C" w:rsidRDefault="006E587C">
      <w:pPr>
        <w:pStyle w:val="ConsPlusTitle"/>
        <w:jc w:val="center"/>
      </w:pPr>
      <w:r>
        <w:t>ПРОГРАММЫ "РАЗВИТИЕ СЕЛЬСКОГО ХОЗЯЙСТВА И РЕГУЛИРОВАНИЕ</w:t>
      </w:r>
    </w:p>
    <w:p w:rsidR="006E587C" w:rsidRDefault="006E587C">
      <w:pPr>
        <w:pStyle w:val="ConsPlusTitle"/>
        <w:jc w:val="center"/>
      </w:pPr>
      <w:r>
        <w:t>РЫНКОВ СЕЛЬСКОХОЗЯЙСТВЕННОЙ ПРОДУКЦИИ, СЫРЬЯ</w:t>
      </w:r>
    </w:p>
    <w:p w:rsidR="006E587C" w:rsidRDefault="006E587C">
      <w:pPr>
        <w:pStyle w:val="ConsPlusTitle"/>
        <w:jc w:val="center"/>
      </w:pPr>
      <w:r>
        <w:t>И ПРОДОВОЛЬСТВИЯ В СМОЛЕНСКОЙ ОБЛАСТИ" СЕЛЬСКОХОЗЯЙСТВЕННЫМ</w:t>
      </w:r>
    </w:p>
    <w:p w:rsidR="006E587C" w:rsidRDefault="006E587C">
      <w:pPr>
        <w:pStyle w:val="ConsPlusTitle"/>
        <w:jc w:val="center"/>
      </w:pPr>
      <w:r>
        <w:t>ПОТРЕБИТЕЛЬСКИМ КООПЕРАТИВАМ НА РАЗВИТИЕ</w:t>
      </w:r>
    </w:p>
    <w:p w:rsidR="006E587C" w:rsidRDefault="006E587C">
      <w:pPr>
        <w:pStyle w:val="ConsPlusTitle"/>
        <w:jc w:val="center"/>
      </w:pPr>
      <w:r>
        <w:t>МАТЕРИАЛЬНО-ТЕХНИЧЕСКОЙ БАЗЫ</w:t>
      </w:r>
    </w:p>
    <w:p w:rsidR="006E587C" w:rsidRDefault="006E58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58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87C" w:rsidRDefault="006E58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87C" w:rsidRDefault="006E587C">
            <w:pPr>
              <w:pStyle w:val="ConsPlusNormal"/>
              <w:jc w:val="center"/>
            </w:pPr>
            <w:r>
              <w:rPr>
                <w:color w:val="392C69"/>
              </w:rPr>
              <w:t>Список изменяющих документов</w:t>
            </w:r>
          </w:p>
          <w:p w:rsidR="006E587C" w:rsidRDefault="006E587C">
            <w:pPr>
              <w:pStyle w:val="ConsPlusNormal"/>
              <w:jc w:val="center"/>
            </w:pPr>
            <w:r>
              <w:rPr>
                <w:color w:val="392C69"/>
              </w:rPr>
              <w:t>(в ред. постановлений Администрации Смоленской области</w:t>
            </w:r>
          </w:p>
          <w:p w:rsidR="006E587C" w:rsidRDefault="006E587C">
            <w:pPr>
              <w:pStyle w:val="ConsPlusNormal"/>
              <w:jc w:val="center"/>
            </w:pPr>
            <w:r>
              <w:rPr>
                <w:color w:val="392C69"/>
              </w:rPr>
              <w:t xml:space="preserve">от 11.05.2017 </w:t>
            </w:r>
            <w:hyperlink r:id="rId5">
              <w:r>
                <w:rPr>
                  <w:color w:val="0000FF"/>
                </w:rPr>
                <w:t>N 301</w:t>
              </w:r>
            </w:hyperlink>
            <w:r>
              <w:rPr>
                <w:color w:val="392C69"/>
              </w:rPr>
              <w:t xml:space="preserve">, от 22.08.2018 </w:t>
            </w:r>
            <w:hyperlink r:id="rId6">
              <w:r>
                <w:rPr>
                  <w:color w:val="0000FF"/>
                </w:rPr>
                <w:t>N 548</w:t>
              </w:r>
            </w:hyperlink>
            <w:r>
              <w:rPr>
                <w:color w:val="392C69"/>
              </w:rPr>
              <w:t xml:space="preserve">, от 08.10.2019 </w:t>
            </w:r>
            <w:hyperlink r:id="rId7">
              <w:r>
                <w:rPr>
                  <w:color w:val="0000FF"/>
                </w:rPr>
                <w:t>N 592</w:t>
              </w:r>
            </w:hyperlink>
            <w:r>
              <w:rPr>
                <w:color w:val="392C69"/>
              </w:rPr>
              <w:t>,</w:t>
            </w:r>
          </w:p>
          <w:p w:rsidR="006E587C" w:rsidRDefault="006E587C">
            <w:pPr>
              <w:pStyle w:val="ConsPlusNormal"/>
              <w:jc w:val="center"/>
            </w:pPr>
            <w:r>
              <w:rPr>
                <w:color w:val="392C69"/>
              </w:rPr>
              <w:t xml:space="preserve">от 04.08.2020 </w:t>
            </w:r>
            <w:hyperlink r:id="rId8">
              <w:r>
                <w:rPr>
                  <w:color w:val="0000FF"/>
                </w:rPr>
                <w:t>N 481</w:t>
              </w:r>
            </w:hyperlink>
            <w:r>
              <w:rPr>
                <w:color w:val="392C69"/>
              </w:rPr>
              <w:t xml:space="preserve">, от 26.12.2020 </w:t>
            </w:r>
            <w:hyperlink r:id="rId9">
              <w:r>
                <w:rPr>
                  <w:color w:val="0000FF"/>
                </w:rPr>
                <w:t>N 849</w:t>
              </w:r>
            </w:hyperlink>
            <w:r>
              <w:rPr>
                <w:color w:val="392C69"/>
              </w:rPr>
              <w:t xml:space="preserve">, от 20.10.2021 </w:t>
            </w:r>
            <w:hyperlink r:id="rId10">
              <w:r>
                <w:rPr>
                  <w:color w:val="0000FF"/>
                </w:rPr>
                <w:t>N 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r>
    </w:tbl>
    <w:p w:rsidR="006E587C" w:rsidRDefault="006E587C">
      <w:pPr>
        <w:pStyle w:val="ConsPlusNormal"/>
        <w:jc w:val="both"/>
      </w:pPr>
    </w:p>
    <w:p w:rsidR="006E587C" w:rsidRDefault="006E587C">
      <w:pPr>
        <w:pStyle w:val="ConsPlusNormal"/>
        <w:ind w:firstLine="540"/>
        <w:jc w:val="both"/>
      </w:pPr>
      <w:r>
        <w:t xml:space="preserve">В целях реализации областной государственной </w:t>
      </w:r>
      <w:hyperlink r:id="rId11">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Администрация Смоленской области постановляет:</w:t>
      </w:r>
    </w:p>
    <w:p w:rsidR="006E587C" w:rsidRDefault="006E587C">
      <w:pPr>
        <w:pStyle w:val="ConsPlusNormal"/>
        <w:jc w:val="both"/>
      </w:pPr>
      <w:r>
        <w:t xml:space="preserve">(в ред. постановлений Администрации Смоленской области от 11.05.2017 </w:t>
      </w:r>
      <w:hyperlink r:id="rId12">
        <w:r>
          <w:rPr>
            <w:color w:val="0000FF"/>
          </w:rPr>
          <w:t>N 301</w:t>
        </w:r>
      </w:hyperlink>
      <w:r>
        <w:t xml:space="preserve">, от 22.08.2018 </w:t>
      </w:r>
      <w:hyperlink r:id="rId13">
        <w:r>
          <w:rPr>
            <w:color w:val="0000FF"/>
          </w:rPr>
          <w:t>N 548</w:t>
        </w:r>
      </w:hyperlink>
      <w:r>
        <w:t xml:space="preserve">, от 08.10.2019 </w:t>
      </w:r>
      <w:hyperlink r:id="rId14">
        <w:r>
          <w:rPr>
            <w:color w:val="0000FF"/>
          </w:rPr>
          <w:t>N 592</w:t>
        </w:r>
      </w:hyperlink>
      <w:r>
        <w:t>)</w:t>
      </w:r>
    </w:p>
    <w:p w:rsidR="006E587C" w:rsidRDefault="006E587C">
      <w:pPr>
        <w:pStyle w:val="ConsPlusNormal"/>
        <w:spacing w:before="200"/>
        <w:ind w:firstLine="540"/>
        <w:jc w:val="both"/>
      </w:pPr>
      <w:r>
        <w:t>Утвердить прилагаемые:</w:t>
      </w:r>
    </w:p>
    <w:p w:rsidR="006E587C" w:rsidRDefault="006E587C">
      <w:pPr>
        <w:pStyle w:val="ConsPlusNormal"/>
        <w:spacing w:before="200"/>
        <w:ind w:firstLine="540"/>
        <w:jc w:val="both"/>
      </w:pPr>
      <w:r>
        <w:t xml:space="preserve">- </w:t>
      </w:r>
      <w:hyperlink w:anchor="P46">
        <w:r>
          <w:rPr>
            <w:color w:val="0000FF"/>
          </w:rPr>
          <w:t>Положение</w:t>
        </w:r>
      </w:hyperlink>
      <w:r>
        <w:t xml:space="preserve"> о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w:t>
      </w:r>
    </w:p>
    <w:p w:rsidR="006E587C" w:rsidRDefault="006E587C">
      <w:pPr>
        <w:pStyle w:val="ConsPlusNormal"/>
        <w:jc w:val="both"/>
      </w:pPr>
      <w:r>
        <w:t xml:space="preserve">(в ред. </w:t>
      </w:r>
      <w:hyperlink r:id="rId15">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 xml:space="preserve">- </w:t>
      </w:r>
      <w:hyperlink w:anchor="P275">
        <w:r>
          <w:rPr>
            <w:color w:val="0000FF"/>
          </w:rPr>
          <w:t>Положение</w:t>
        </w:r>
      </w:hyperlink>
      <w:r>
        <w:t xml:space="preserve">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w:t>
      </w:r>
    </w:p>
    <w:p w:rsidR="006E587C" w:rsidRDefault="006E587C">
      <w:pPr>
        <w:pStyle w:val="ConsPlusNormal"/>
        <w:jc w:val="both"/>
      </w:pPr>
      <w:r>
        <w:t xml:space="preserve">(в ред. </w:t>
      </w:r>
      <w:hyperlink r:id="rId16">
        <w:r>
          <w:rPr>
            <w:color w:val="0000FF"/>
          </w:rPr>
          <w:t>постановления</w:t>
        </w:r>
      </w:hyperlink>
      <w:r>
        <w:t xml:space="preserve"> Администрации Смоленской области от 08.10.2019 N 592)</w:t>
      </w:r>
    </w:p>
    <w:p w:rsidR="006E587C" w:rsidRDefault="006E587C">
      <w:pPr>
        <w:pStyle w:val="ConsPlusNormal"/>
        <w:jc w:val="both"/>
      </w:pPr>
    </w:p>
    <w:p w:rsidR="006E587C" w:rsidRDefault="006E587C">
      <w:pPr>
        <w:pStyle w:val="ConsPlusNormal"/>
        <w:jc w:val="right"/>
      </w:pPr>
      <w:r>
        <w:t>Губернатор</w:t>
      </w:r>
    </w:p>
    <w:p w:rsidR="006E587C" w:rsidRDefault="006E587C">
      <w:pPr>
        <w:pStyle w:val="ConsPlusNormal"/>
        <w:jc w:val="right"/>
      </w:pPr>
      <w:r>
        <w:t>Смоленской области</w:t>
      </w:r>
    </w:p>
    <w:p w:rsidR="006E587C" w:rsidRDefault="006E587C">
      <w:pPr>
        <w:pStyle w:val="ConsPlusNormal"/>
        <w:jc w:val="right"/>
      </w:pPr>
      <w:r>
        <w:t>А.В.ОСТРОВСКИЙ</w:t>
      </w: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right"/>
        <w:outlineLvl w:val="0"/>
      </w:pPr>
      <w:r>
        <w:t>Утверждено</w:t>
      </w:r>
    </w:p>
    <w:p w:rsidR="006E587C" w:rsidRDefault="006E587C">
      <w:pPr>
        <w:pStyle w:val="ConsPlusNormal"/>
        <w:jc w:val="right"/>
      </w:pPr>
      <w:r>
        <w:t>постановлением</w:t>
      </w:r>
    </w:p>
    <w:p w:rsidR="006E587C" w:rsidRDefault="006E587C">
      <w:pPr>
        <w:pStyle w:val="ConsPlusNormal"/>
        <w:jc w:val="right"/>
      </w:pPr>
      <w:r>
        <w:t>Администрации</w:t>
      </w:r>
    </w:p>
    <w:p w:rsidR="006E587C" w:rsidRDefault="006E587C">
      <w:pPr>
        <w:pStyle w:val="ConsPlusNormal"/>
        <w:jc w:val="right"/>
      </w:pPr>
      <w:r>
        <w:t>Смоленской области</w:t>
      </w:r>
    </w:p>
    <w:p w:rsidR="006E587C" w:rsidRDefault="006E587C">
      <w:pPr>
        <w:pStyle w:val="ConsPlusNormal"/>
        <w:jc w:val="right"/>
      </w:pPr>
      <w:r>
        <w:lastRenderedPageBreak/>
        <w:t>от 22.02.2017 N 81</w:t>
      </w:r>
    </w:p>
    <w:p w:rsidR="006E587C" w:rsidRDefault="006E587C">
      <w:pPr>
        <w:pStyle w:val="ConsPlusNormal"/>
        <w:jc w:val="both"/>
      </w:pPr>
    </w:p>
    <w:p w:rsidR="006E587C" w:rsidRDefault="006E587C">
      <w:pPr>
        <w:pStyle w:val="ConsPlusTitle"/>
        <w:jc w:val="center"/>
      </w:pPr>
      <w:bookmarkStart w:id="0" w:name="P46"/>
      <w:bookmarkEnd w:id="0"/>
      <w:r>
        <w:t>ПОЛОЖЕНИЕ</w:t>
      </w:r>
    </w:p>
    <w:p w:rsidR="006E587C" w:rsidRDefault="006E587C">
      <w:pPr>
        <w:pStyle w:val="ConsPlusTitle"/>
        <w:jc w:val="center"/>
      </w:pPr>
      <w:r>
        <w:t>О ПОРЯДКЕ ПРЕДОСТАВЛЕНИЯ ГРАНТОВ В РАМКАХ РЕАЛИЗАЦИИ</w:t>
      </w:r>
    </w:p>
    <w:p w:rsidR="006E587C" w:rsidRDefault="006E587C">
      <w:pPr>
        <w:pStyle w:val="ConsPlusTitle"/>
        <w:jc w:val="center"/>
      </w:pPr>
      <w:r>
        <w:t>ОБЛАСТНОЙ ГОСУДАРСТВЕННОЙ ПРОГРАММЫ "РАЗВИТИЕ СЕЛЬСКОГО</w:t>
      </w:r>
    </w:p>
    <w:p w:rsidR="006E587C" w:rsidRDefault="006E587C">
      <w:pPr>
        <w:pStyle w:val="ConsPlusTitle"/>
        <w:jc w:val="center"/>
      </w:pPr>
      <w:r>
        <w:t>ХОЗЯЙСТВА И РЕГУЛИРОВАНИЕ РЫНКОВ СЕЛЬСКОХОЗЯЙСТВЕННОЙ</w:t>
      </w:r>
    </w:p>
    <w:p w:rsidR="006E587C" w:rsidRDefault="006E587C">
      <w:pPr>
        <w:pStyle w:val="ConsPlusTitle"/>
        <w:jc w:val="center"/>
      </w:pPr>
      <w:r>
        <w:t>ПРОДУКЦИИ, СЫРЬЯ И ПРОДОВОЛЬСТВИЯ В СМОЛЕНСКОЙ ОБЛАСТИ"</w:t>
      </w:r>
    </w:p>
    <w:p w:rsidR="006E587C" w:rsidRDefault="006E587C">
      <w:pPr>
        <w:pStyle w:val="ConsPlusTitle"/>
        <w:jc w:val="center"/>
      </w:pPr>
      <w:r>
        <w:t>СЕЛЬСКОХОЗЯЙСТВЕННЫМ ПОТРЕБИТЕЛЬСКИМ КООПЕРАТИВАМ</w:t>
      </w:r>
    </w:p>
    <w:p w:rsidR="006E587C" w:rsidRDefault="006E587C">
      <w:pPr>
        <w:pStyle w:val="ConsPlusTitle"/>
        <w:jc w:val="center"/>
      </w:pPr>
      <w:r>
        <w:t>НА РАЗВИТИЕ МАТЕРИАЛЬНО-ТЕХНИЧЕСКОЙ БАЗЫ</w:t>
      </w:r>
    </w:p>
    <w:p w:rsidR="006E587C" w:rsidRDefault="006E58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58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87C" w:rsidRDefault="006E58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87C" w:rsidRDefault="006E587C">
            <w:pPr>
              <w:pStyle w:val="ConsPlusNormal"/>
              <w:jc w:val="center"/>
            </w:pPr>
            <w:r>
              <w:rPr>
                <w:color w:val="392C69"/>
              </w:rPr>
              <w:t>Список изменяющих документов</w:t>
            </w:r>
          </w:p>
          <w:p w:rsidR="006E587C" w:rsidRDefault="006E587C">
            <w:pPr>
              <w:pStyle w:val="ConsPlusNormal"/>
              <w:jc w:val="center"/>
            </w:pPr>
            <w:r>
              <w:rPr>
                <w:color w:val="392C69"/>
              </w:rPr>
              <w:t>(в ред. постановлений Администрации Смоленской области</w:t>
            </w:r>
          </w:p>
          <w:p w:rsidR="006E587C" w:rsidRDefault="006E587C">
            <w:pPr>
              <w:pStyle w:val="ConsPlusNormal"/>
              <w:jc w:val="center"/>
            </w:pPr>
            <w:r>
              <w:rPr>
                <w:color w:val="392C69"/>
              </w:rPr>
              <w:t xml:space="preserve">от 11.05.2017 </w:t>
            </w:r>
            <w:hyperlink r:id="rId17">
              <w:r>
                <w:rPr>
                  <w:color w:val="0000FF"/>
                </w:rPr>
                <w:t>N 301</w:t>
              </w:r>
            </w:hyperlink>
            <w:r>
              <w:rPr>
                <w:color w:val="392C69"/>
              </w:rPr>
              <w:t xml:space="preserve">, от 22.08.2018 </w:t>
            </w:r>
            <w:hyperlink r:id="rId18">
              <w:r>
                <w:rPr>
                  <w:color w:val="0000FF"/>
                </w:rPr>
                <w:t>N 548</w:t>
              </w:r>
            </w:hyperlink>
            <w:r>
              <w:rPr>
                <w:color w:val="392C69"/>
              </w:rPr>
              <w:t xml:space="preserve">, от 08.10.2019 </w:t>
            </w:r>
            <w:hyperlink r:id="rId19">
              <w:r>
                <w:rPr>
                  <w:color w:val="0000FF"/>
                </w:rPr>
                <w:t>N 592</w:t>
              </w:r>
            </w:hyperlink>
            <w:r>
              <w:rPr>
                <w:color w:val="392C69"/>
              </w:rPr>
              <w:t>,</w:t>
            </w:r>
          </w:p>
          <w:p w:rsidR="006E587C" w:rsidRDefault="006E587C">
            <w:pPr>
              <w:pStyle w:val="ConsPlusNormal"/>
              <w:jc w:val="center"/>
            </w:pPr>
            <w:r>
              <w:rPr>
                <w:color w:val="392C69"/>
              </w:rPr>
              <w:t xml:space="preserve">от 04.08.2020 </w:t>
            </w:r>
            <w:hyperlink r:id="rId20">
              <w:r>
                <w:rPr>
                  <w:color w:val="0000FF"/>
                </w:rPr>
                <w:t>N 481</w:t>
              </w:r>
            </w:hyperlink>
            <w:r>
              <w:rPr>
                <w:color w:val="392C69"/>
              </w:rPr>
              <w:t xml:space="preserve">, от 26.12.2020 </w:t>
            </w:r>
            <w:hyperlink r:id="rId21">
              <w:r>
                <w:rPr>
                  <w:color w:val="0000FF"/>
                </w:rPr>
                <w:t>N 849</w:t>
              </w:r>
            </w:hyperlink>
            <w:r>
              <w:rPr>
                <w:color w:val="392C69"/>
              </w:rPr>
              <w:t xml:space="preserve">, от 20.10.2021 </w:t>
            </w:r>
            <w:hyperlink r:id="rId22">
              <w:r>
                <w:rPr>
                  <w:color w:val="0000FF"/>
                </w:rPr>
                <w:t>N 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r>
    </w:tbl>
    <w:p w:rsidR="006E587C" w:rsidRDefault="006E587C">
      <w:pPr>
        <w:pStyle w:val="ConsPlusNormal"/>
        <w:jc w:val="both"/>
      </w:pPr>
    </w:p>
    <w:p w:rsidR="006E587C" w:rsidRDefault="006E587C">
      <w:pPr>
        <w:pStyle w:val="ConsPlusNormal"/>
        <w:ind w:firstLine="540"/>
        <w:jc w:val="both"/>
      </w:pPr>
      <w:r>
        <w:t>1. Настоящее Положение устанавливает порядок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(далее - Программа) сельскохозяйственным потребительским кооперативам на развитие материально-технической базы (далее также - гранты).</w:t>
      </w:r>
    </w:p>
    <w:p w:rsidR="006E587C" w:rsidRDefault="006E587C">
      <w:pPr>
        <w:pStyle w:val="ConsPlusNormal"/>
        <w:jc w:val="both"/>
      </w:pPr>
      <w:r>
        <w:t xml:space="preserve">(в ред. </w:t>
      </w:r>
      <w:hyperlink r:id="rId23">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2. В целях настоящего Положения используются следующие понятия:</w:t>
      </w:r>
    </w:p>
    <w:p w:rsidR="006E587C" w:rsidRDefault="006E587C">
      <w:pPr>
        <w:pStyle w:val="ConsPlusNormal"/>
        <w:spacing w:before="200"/>
        <w:ind w:firstLine="540"/>
        <w:jc w:val="both"/>
      </w:pPr>
      <w:r>
        <w:t xml:space="preserve">- сельскохозяйственный потребительский кооператив (далее также -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4">
        <w:r>
          <w:rPr>
            <w:color w:val="0000FF"/>
          </w:rPr>
          <w:t>законом</w:t>
        </w:r>
      </w:hyperlink>
      <w:r>
        <w:t>"О сельскохозяйственной кооперации", или потребительское общество (кооператив), относящиеся к малым формам хозяйствования, действующие не менее 12 месяцев с даты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плодов, грибов, ягод, орехов, семян и подобных лесных ресурсов (далее - дикорастущие пищевые ресурсы), а также продуктов переработки указанных продукции и дикорастущих пищевых ресурсов,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6E587C" w:rsidRDefault="006E587C">
      <w:pPr>
        <w:pStyle w:val="ConsPlusNormal"/>
        <w:jc w:val="both"/>
      </w:pPr>
      <w:r>
        <w:t xml:space="preserve">(в ред. постановлений Администрации Смоленской области от 04.08.2020 </w:t>
      </w:r>
      <w:hyperlink r:id="rId25">
        <w:r>
          <w:rPr>
            <w:color w:val="0000FF"/>
          </w:rPr>
          <w:t>N 481</w:t>
        </w:r>
      </w:hyperlink>
      <w:r>
        <w:t xml:space="preserve">, от 20.10.2021 </w:t>
      </w:r>
      <w:hyperlink r:id="rId26">
        <w:r>
          <w:rPr>
            <w:color w:val="0000FF"/>
          </w:rPr>
          <w:t>N 661</w:t>
        </w:r>
      </w:hyperlink>
      <w:r>
        <w:t>)</w:t>
      </w:r>
    </w:p>
    <w:p w:rsidR="006E587C" w:rsidRDefault="006E587C">
      <w:pPr>
        <w:pStyle w:val="ConsPlusNormal"/>
        <w:spacing w:before="200"/>
        <w:ind w:firstLine="540"/>
        <w:jc w:val="both"/>
      </w:pPr>
      <w:r>
        <w:t xml:space="preserve">- сельскохозяйственная продукция - это продукция, содержащаяся в </w:t>
      </w:r>
      <w:hyperlink r:id="rId27">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N 79-р;</w:t>
      </w:r>
    </w:p>
    <w:p w:rsidR="006E587C" w:rsidRDefault="006E587C">
      <w:pPr>
        <w:pStyle w:val="ConsPlusNormal"/>
        <w:spacing w:before="200"/>
        <w:ind w:firstLine="540"/>
        <w:jc w:val="both"/>
      </w:pPr>
      <w:r>
        <w:t xml:space="preserve">- грант - бюджетные ассигнования, перечисляемые из областного бюджета в соответствии с решением Комиссии по проведению конкурсного отбора сельскохозяйственных потребительских кооперативов для реализации проекта грантополучателя,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(далее - Комиссия),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в соответствии с Программой,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 из расчета создания в течение не более 12 месяцев с даты поступления средств гранта на лицевой счет кооператива для учета операций со средствами юридического лица, не являющегося участником бюджетного процесса (далее - лицевой счет), открытый кооперативом в </w:t>
      </w:r>
      <w:r>
        <w:lastRenderedPageBreak/>
        <w:t>территориальном органе Федерального казначейства в порядке, установленном федеральным законодательством, не менее одного нового постоянного рабочего места на каждые 3 млн. рублей гранта, но не менее одного нового постоянного рабочего места на один грант.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реализации проекта грантополучателя за счет средств гранта, вносится в неделимый фонд кооператива;</w:t>
      </w:r>
    </w:p>
    <w:p w:rsidR="006E587C" w:rsidRDefault="006E587C">
      <w:pPr>
        <w:pStyle w:val="ConsPlusNormal"/>
        <w:jc w:val="both"/>
      </w:pPr>
      <w:r>
        <w:t xml:space="preserve">(в ред. постановлений Администрации Смоленской области от 04.08.2020 </w:t>
      </w:r>
      <w:hyperlink r:id="rId28">
        <w:r>
          <w:rPr>
            <w:color w:val="0000FF"/>
          </w:rPr>
          <w:t>N 481</w:t>
        </w:r>
      </w:hyperlink>
      <w:r>
        <w:t xml:space="preserve">, от 20.10.2021 </w:t>
      </w:r>
      <w:hyperlink r:id="rId29">
        <w:r>
          <w:rPr>
            <w:color w:val="0000FF"/>
          </w:rPr>
          <w:t>N 661</w:t>
        </w:r>
      </w:hyperlink>
      <w:r>
        <w:t>)</w:t>
      </w:r>
    </w:p>
    <w:p w:rsidR="006E587C" w:rsidRDefault="006E587C">
      <w:pPr>
        <w:pStyle w:val="ConsPlusNormal"/>
        <w:spacing w:before="200"/>
        <w:ind w:firstLine="540"/>
        <w:jc w:val="both"/>
      </w:pPr>
      <w:r>
        <w:t>- развитие материально-технической базы - мероприятия, направленные на внедрение новых технологий и создание рабочих мест на сельской территории, строительство, реконструкцию, модернизацию или приобретение материально-технической базы кооперативов;</w:t>
      </w:r>
    </w:p>
    <w:p w:rsidR="006E587C" w:rsidRDefault="006E587C">
      <w:pPr>
        <w:pStyle w:val="ConsPlusNormal"/>
        <w:jc w:val="both"/>
      </w:pPr>
      <w:r>
        <w:t xml:space="preserve">(в ред. </w:t>
      </w:r>
      <w:hyperlink r:id="rId30">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 сельская территория - сельские поселения или сельские поселения и межселенные территории Смоленской области, объединенные общей территорией в границах муниципального района Смоленской области, сельские населенные пункты, входящие в состав городских поселений, городских округов (за исключением города Смоленска). Перечень сельских территорий на территории Смоленской области в целях настоящего Положения утверждается приказом руководителя Департамента Смоленской области по сельскому хозяйству и продовольствию (далее также - Департамент) и подлежит размещению на официальном сайте Департамента в информационно-телекоммуникационной сети "Интернет" в течение 10 календарных дней с даты принятия настоящего Положения;</w:t>
      </w:r>
    </w:p>
    <w:p w:rsidR="006E587C" w:rsidRDefault="006E587C">
      <w:pPr>
        <w:pStyle w:val="ConsPlusNormal"/>
        <w:jc w:val="both"/>
      </w:pPr>
      <w:r>
        <w:t xml:space="preserve">(в ред. </w:t>
      </w:r>
      <w:hyperlink r:id="rId31">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Смоленской области в целях настоящего Положения утверждается приказом руководителя Департамента Смоленской области по сельскому хозяйству и продовольствию (далее - начальник Департамента) и подлежит размещению на официальном сайте Департамента в информационно-телекоммуникационной сети "Интернет" в течение 10 календарных дней с даты принятия настоящего Положения;</w:t>
      </w:r>
    </w:p>
    <w:p w:rsidR="006E587C" w:rsidRDefault="006E587C">
      <w:pPr>
        <w:pStyle w:val="ConsPlusNormal"/>
        <w:jc w:val="both"/>
      </w:pPr>
      <w:r>
        <w:t xml:space="preserve">(абзац введен </w:t>
      </w:r>
      <w:hyperlink r:id="rId32">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 проект грантополучателя (далее также - бизнес-план) - документ, представляемый в Комиссию по форме, установленной приказом начальника Департамента, который подлежит размещению на официальном сайте Департамента в информационно-телекоммуникационной сети "Интернет" в течение 10 календарных дней с даты принятия настоящего Положения. В бизнес-план включаются направления расходов и условия использования грантов, предусмотренные пунктом 3 настоящего Положения, а также плановые показатели деятельности, обязательство по исполнению которых включается в договор о предоставлении гранта, заключаемый между грантополучателем и Департаментом Смоленской области по сельскому хозяйству и продовольствию;</w:t>
      </w:r>
    </w:p>
    <w:p w:rsidR="006E587C" w:rsidRDefault="006E587C">
      <w:pPr>
        <w:pStyle w:val="ConsPlusNormal"/>
        <w:jc w:val="both"/>
      </w:pPr>
      <w:r>
        <w:t xml:space="preserve">(в ред. </w:t>
      </w:r>
      <w:hyperlink r:id="rId33">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xml:space="preserve">- малые формы хозяйствования - крестьянские (фермерские) хозяйства, созданные в соответствии с Федеральным </w:t>
      </w:r>
      <w:hyperlink r:id="rId34">
        <w:r>
          <w:rPr>
            <w:color w:val="0000FF"/>
          </w:rPr>
          <w:t>законом</w:t>
        </w:r>
      </w:hyperlink>
      <w:r>
        <w:t xml:space="preserve">"О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35">
        <w:r>
          <w:rPr>
            <w:color w:val="0000FF"/>
          </w:rPr>
          <w:t>законом</w:t>
        </w:r>
      </w:hyperlink>
      <w:r>
        <w:t>"О сельскохозяйственной кооперации", а также хозяйственные общества, хозяйственные партнерства и товарищества, а также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6E587C" w:rsidRDefault="006E587C">
      <w:pPr>
        <w:pStyle w:val="ConsPlusNormal"/>
        <w:jc w:val="both"/>
      </w:pPr>
      <w:r>
        <w:t xml:space="preserve">(абзац введен </w:t>
      </w:r>
      <w:hyperlink r:id="rId36">
        <w:r>
          <w:rPr>
            <w:color w:val="0000FF"/>
          </w:rPr>
          <w:t>постановлением</w:t>
        </w:r>
      </w:hyperlink>
      <w:r>
        <w:t xml:space="preserve"> Администрации Смоленской области от 04.08.2020 N 481; в ред. </w:t>
      </w:r>
      <w:hyperlink r:id="rId37">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 (далее - показатели, необходимые для достижения результатов предоставления гранта).</w:t>
      </w:r>
    </w:p>
    <w:p w:rsidR="006E587C" w:rsidRDefault="006E587C">
      <w:pPr>
        <w:pStyle w:val="ConsPlusNormal"/>
        <w:jc w:val="both"/>
      </w:pPr>
      <w:r>
        <w:lastRenderedPageBreak/>
        <w:t xml:space="preserve">(абзац введен </w:t>
      </w:r>
      <w:hyperlink r:id="rId38">
        <w:r>
          <w:rPr>
            <w:color w:val="0000FF"/>
          </w:rPr>
          <w:t>постановлением</w:t>
        </w:r>
      </w:hyperlink>
      <w:r>
        <w:t xml:space="preserve"> Администрации Смоленской области от 20.10.2021 N 661)</w:t>
      </w:r>
    </w:p>
    <w:p w:rsidR="006E587C" w:rsidRDefault="006E587C">
      <w:pPr>
        <w:pStyle w:val="ConsPlusNormal"/>
        <w:jc w:val="both"/>
      </w:pPr>
      <w:r>
        <w:t xml:space="preserve">(п. 2 в ред. </w:t>
      </w:r>
      <w:hyperlink r:id="rId39">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bookmarkStart w:id="1" w:name="P79"/>
      <w:bookmarkEnd w:id="1"/>
      <w:r>
        <w:t>3. Гранты предоставляются кооперативам в рамках реализации Программы на конкурсной основе и направляются на осуществление следующих расходов:</w:t>
      </w:r>
    </w:p>
    <w:p w:rsidR="006E587C" w:rsidRDefault="006E587C">
      <w:pPr>
        <w:pStyle w:val="ConsPlusNormal"/>
        <w:jc w:val="both"/>
      </w:pPr>
      <w:r>
        <w:t xml:space="preserve">(в ред. </w:t>
      </w:r>
      <w:hyperlink r:id="rId40">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bookmarkStart w:id="2" w:name="P81"/>
      <w:bookmarkEnd w:id="2"/>
      <w:r>
        <w:t>- 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указанной продукции и дикорастущих пищевых ресурсов;</w:t>
      </w:r>
    </w:p>
    <w:p w:rsidR="006E587C" w:rsidRDefault="006E587C">
      <w:pPr>
        <w:pStyle w:val="ConsPlusNormal"/>
        <w:jc w:val="both"/>
      </w:pPr>
      <w:r>
        <w:t xml:space="preserve">(в ред. </w:t>
      </w:r>
      <w:hyperlink r:id="rId41">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bookmarkStart w:id="3" w:name="P83"/>
      <w:bookmarkEnd w:id="3"/>
      <w:r>
        <w:t>-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начальника Департамента, который подлежит размещению на официальном сайте Департамента в информационно-телекоммуникационной сети "Интернет" в течение 10 календарных дней с даты принятия настоящего Положения;</w:t>
      </w:r>
    </w:p>
    <w:p w:rsidR="006E587C" w:rsidRDefault="006E587C">
      <w:pPr>
        <w:pStyle w:val="ConsPlusNormal"/>
        <w:jc w:val="both"/>
      </w:pPr>
      <w:r>
        <w:t xml:space="preserve">(в ред. </w:t>
      </w:r>
      <w:hyperlink r:id="rId42">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bookmarkStart w:id="4" w:name="P85"/>
      <w:bookmarkEnd w:id="4"/>
      <w:r>
        <w:t>-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начальника Департамента, который подлежит размещению на официальном сайте Департамента в информационно-телекоммуникационной сети "Интернет" в течение 10 календарных дней с даты принятия настоящего Положения;</w:t>
      </w:r>
    </w:p>
    <w:p w:rsidR="006E587C" w:rsidRDefault="006E587C">
      <w:pPr>
        <w:pStyle w:val="ConsPlusNormal"/>
        <w:jc w:val="both"/>
      </w:pPr>
      <w:r>
        <w:t xml:space="preserve">(в ред. </w:t>
      </w:r>
      <w:hyperlink r:id="rId43">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bookmarkStart w:id="5" w:name="P87"/>
      <w:bookmarkEnd w:id="5"/>
      <w:r>
        <w:t>- приобретение оборудования для рыбоводной инфраструктуры и товарной аквакультуры (товарного рыбоводства). Перечень указанного оборудования утверждается приказом начальника Департамента, который подлежит размещению на официальном сайте Департамента в информационно-телекоммуникационной сети "Интернет" в течение 10 календарных дней с даты принятия настоящего Положения;</w:t>
      </w:r>
    </w:p>
    <w:p w:rsidR="006E587C" w:rsidRDefault="006E587C">
      <w:pPr>
        <w:pStyle w:val="ConsPlusNormal"/>
        <w:jc w:val="both"/>
      </w:pPr>
      <w:r>
        <w:t xml:space="preserve">(в ред. </w:t>
      </w:r>
      <w:hyperlink r:id="rId44">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bookmarkStart w:id="6" w:name="P89"/>
      <w:bookmarkEnd w:id="6"/>
      <w:r>
        <w:t xml:space="preserve">- погашение не более 20 процентов привлекаемого на реализацию проекта грантополучателя льготного инвестиционного кредита в соответствии с </w:t>
      </w:r>
      <w:hyperlink r:id="rId45">
        <w:r>
          <w:rPr>
            <w:color w:val="0000FF"/>
          </w:rPr>
          <w:t>Постановлением</w:t>
        </w:r>
      </w:hyperlink>
      <w:r>
        <w:t xml:space="preserve">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6E587C" w:rsidRDefault="006E587C">
      <w:pPr>
        <w:pStyle w:val="ConsPlusNormal"/>
        <w:jc w:val="both"/>
      </w:pPr>
      <w:r>
        <w:t xml:space="preserve">(в ред. </w:t>
      </w:r>
      <w:hyperlink r:id="rId46">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bookmarkStart w:id="7" w:name="P91"/>
      <w:bookmarkEnd w:id="7"/>
      <w:r>
        <w:t xml:space="preserve">- уплату процентов по кредиту, указанному в </w:t>
      </w:r>
      <w:hyperlink w:anchor="P89">
        <w:r>
          <w:rPr>
            <w:color w:val="0000FF"/>
          </w:rPr>
          <w:t>абзаце шестом</w:t>
        </w:r>
      </w:hyperlink>
      <w:r>
        <w:t xml:space="preserve"> настоящего пункта, в течение 18 месяцев со дня получения гранта;</w:t>
      </w:r>
    </w:p>
    <w:p w:rsidR="006E587C" w:rsidRDefault="006E587C">
      <w:pPr>
        <w:pStyle w:val="ConsPlusNormal"/>
        <w:jc w:val="both"/>
      </w:pPr>
      <w:r>
        <w:t xml:space="preserve">(абзац введен </w:t>
      </w:r>
      <w:hyperlink r:id="rId47">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bookmarkStart w:id="8" w:name="P93"/>
      <w:bookmarkEnd w:id="8"/>
      <w:r>
        <w:t>- 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приказом начальника Департамента, который подлежит размещению на официальном сайте Департамента в информационно-</w:t>
      </w:r>
      <w:r>
        <w:lastRenderedPageBreak/>
        <w:t>телекоммуникационной сети "Интернет" в течение 10 календарных дней с даты принятия настоящего Положения.</w:t>
      </w:r>
    </w:p>
    <w:p w:rsidR="006E587C" w:rsidRDefault="006E587C">
      <w:pPr>
        <w:pStyle w:val="ConsPlusNormal"/>
        <w:jc w:val="both"/>
      </w:pPr>
      <w:r>
        <w:t xml:space="preserve">(абзац введен </w:t>
      </w:r>
      <w:hyperlink r:id="rId48">
        <w:r>
          <w:rPr>
            <w:color w:val="0000FF"/>
          </w:rPr>
          <w:t>постановлением</w:t>
        </w:r>
      </w:hyperlink>
      <w:r>
        <w:t xml:space="preserve"> Администрации Смоленской области от 20.10.2021 N 661)</w:t>
      </w:r>
    </w:p>
    <w:p w:rsidR="006E587C" w:rsidRDefault="006E587C">
      <w:pPr>
        <w:pStyle w:val="ConsPlusNormal"/>
        <w:jc w:val="both"/>
      </w:pPr>
      <w:r>
        <w:t xml:space="preserve">(п. 3 в ред. </w:t>
      </w:r>
      <w:hyperlink r:id="rId49">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 xml:space="preserve">4. Источником финансового обеспечения грантов являются средства субсидии из федерального бюджета областному бюджету, предоставляемые в соответствии с Государственной </w:t>
      </w:r>
      <w:hyperlink r:id="rId50">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и средства областного бюджета, предусмотренные на реализацию Программы.</w:t>
      </w:r>
    </w:p>
    <w:p w:rsidR="006E587C" w:rsidRDefault="006E587C">
      <w:pPr>
        <w:pStyle w:val="ConsPlusNormal"/>
        <w:jc w:val="both"/>
      </w:pPr>
      <w:r>
        <w:t xml:space="preserve">(в ред. постановлений Администрации Смоленской области от 11.05.2017 </w:t>
      </w:r>
      <w:hyperlink r:id="rId51">
        <w:r>
          <w:rPr>
            <w:color w:val="0000FF"/>
          </w:rPr>
          <w:t>N 301</w:t>
        </w:r>
      </w:hyperlink>
      <w:r>
        <w:t xml:space="preserve">, от 08.10.2019 </w:t>
      </w:r>
      <w:hyperlink r:id="rId52">
        <w:r>
          <w:rPr>
            <w:color w:val="0000FF"/>
          </w:rPr>
          <w:t>N 592</w:t>
        </w:r>
      </w:hyperlink>
      <w:r>
        <w:t>)</w:t>
      </w:r>
    </w:p>
    <w:p w:rsidR="006E587C" w:rsidRDefault="006E587C">
      <w:pPr>
        <w:pStyle w:val="ConsPlusNormal"/>
        <w:spacing w:before="200"/>
        <w:ind w:firstLine="540"/>
        <w:jc w:val="both"/>
      </w:pPr>
      <w:r>
        <w:t>4.1. Главным распорядителем средств гранта является Департамент Смоленской области по сельскому хозяйству и продовольствию, до которого как до получателя доведены бюджетные средства.</w:t>
      </w:r>
    </w:p>
    <w:p w:rsidR="006E587C" w:rsidRDefault="006E587C">
      <w:pPr>
        <w:pStyle w:val="ConsPlusNormal"/>
        <w:jc w:val="both"/>
      </w:pPr>
      <w:r>
        <w:t xml:space="preserve">(п. 4.1 введен </w:t>
      </w:r>
      <w:hyperlink r:id="rId53">
        <w:r>
          <w:rPr>
            <w:color w:val="0000FF"/>
          </w:rPr>
          <w:t>постановлением</w:t>
        </w:r>
      </w:hyperlink>
      <w:r>
        <w:t xml:space="preserve"> Администрации Смоленской области от 08.10.2019 N 592; в ред. </w:t>
      </w:r>
      <w:hyperlink r:id="rId54">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5. Максимальный размер гранта на один кооператив, являющийся победителем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 (далее также - конкурс), не может превышать 30 млн. рублей.</w:t>
      </w:r>
    </w:p>
    <w:p w:rsidR="006E587C" w:rsidRDefault="006E587C">
      <w:pPr>
        <w:pStyle w:val="ConsPlusNormal"/>
        <w:jc w:val="both"/>
      </w:pPr>
      <w:r>
        <w:t xml:space="preserve">(в ред. постановлений Администрации Смоленской области от 08.10.2019 </w:t>
      </w:r>
      <w:hyperlink r:id="rId55">
        <w:r>
          <w:rPr>
            <w:color w:val="0000FF"/>
          </w:rPr>
          <w:t>N 592</w:t>
        </w:r>
      </w:hyperlink>
      <w:r>
        <w:t xml:space="preserve">, от 04.08.2020 </w:t>
      </w:r>
      <w:hyperlink r:id="rId56">
        <w:r>
          <w:rPr>
            <w:color w:val="0000FF"/>
          </w:rPr>
          <w:t>N 481</w:t>
        </w:r>
      </w:hyperlink>
      <w:r>
        <w:t>)</w:t>
      </w:r>
    </w:p>
    <w:p w:rsidR="006E587C" w:rsidRDefault="006E587C">
      <w:pPr>
        <w:pStyle w:val="ConsPlusNormal"/>
        <w:spacing w:before="200"/>
        <w:ind w:firstLine="540"/>
        <w:jc w:val="both"/>
      </w:pPr>
      <w:r>
        <w:t xml:space="preserve">Грант предоставляется кооперативу - победителю конкурса (далее - победитель конкурса) единовременно в размере, определенном в соответствии с </w:t>
      </w:r>
      <w:hyperlink w:anchor="P275">
        <w:r>
          <w:rPr>
            <w:color w:val="0000FF"/>
          </w:rPr>
          <w:t>Положением</w:t>
        </w:r>
      </w:hyperlink>
      <w:r>
        <w:t xml:space="preserve"> о порядке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 (далее - Положение о порядке проведения конкурса), но не более 60 процентов затрат на цели, указанные в </w:t>
      </w:r>
      <w:hyperlink w:anchor="P81">
        <w:r>
          <w:rPr>
            <w:color w:val="0000FF"/>
          </w:rPr>
          <w:t>абзацах втором</w:t>
        </w:r>
      </w:hyperlink>
      <w:r>
        <w:t xml:space="preserve"> - </w:t>
      </w:r>
      <w:hyperlink w:anchor="P87">
        <w:r>
          <w:rPr>
            <w:color w:val="0000FF"/>
          </w:rPr>
          <w:t>пятом пункта 3</w:t>
        </w:r>
      </w:hyperlink>
      <w:r>
        <w:t xml:space="preserve"> настоящего Положения, с учетом собственных и (или) заемных средств кооператива, за исключением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настоящего Положения. При использовании средств гранта на цели, указанные в </w:t>
      </w:r>
      <w:hyperlink w:anchor="P89">
        <w:r>
          <w:rPr>
            <w:color w:val="0000FF"/>
          </w:rPr>
          <w:t>абзацах шестом</w:t>
        </w:r>
      </w:hyperlink>
      <w:r>
        <w:t xml:space="preserve"> и </w:t>
      </w:r>
      <w:hyperlink w:anchor="P91">
        <w:r>
          <w:rPr>
            <w:color w:val="0000FF"/>
          </w:rPr>
          <w:t>седьмом пункта 3</w:t>
        </w:r>
      </w:hyperlink>
      <w:r>
        <w:t xml:space="preserve"> настоящего Положения, грант предоставляется в размере, не превышающем максимальный размер гранта, но не более 80 процентов планируемых затрат.</w:t>
      </w:r>
    </w:p>
    <w:p w:rsidR="006E587C" w:rsidRDefault="006E587C">
      <w:pPr>
        <w:pStyle w:val="ConsPlusNormal"/>
        <w:jc w:val="both"/>
      </w:pPr>
      <w:r>
        <w:t xml:space="preserve">(в ред. постановлений Администрации Смоленской области от 08.10.2019 </w:t>
      </w:r>
      <w:hyperlink r:id="rId57">
        <w:r>
          <w:rPr>
            <w:color w:val="0000FF"/>
          </w:rPr>
          <w:t>N 592</w:t>
        </w:r>
      </w:hyperlink>
      <w:r>
        <w:t xml:space="preserve">, от 04.08.2020 </w:t>
      </w:r>
      <w:hyperlink r:id="rId58">
        <w:r>
          <w:rPr>
            <w:color w:val="0000FF"/>
          </w:rPr>
          <w:t>N 481</w:t>
        </w:r>
      </w:hyperlink>
      <w:r>
        <w:t xml:space="preserve">, от 20.10.2021 </w:t>
      </w:r>
      <w:hyperlink r:id="rId59">
        <w:r>
          <w:rPr>
            <w:color w:val="0000FF"/>
          </w:rPr>
          <w:t>N 661</w:t>
        </w:r>
      </w:hyperlink>
      <w:r>
        <w:t>)</w:t>
      </w:r>
    </w:p>
    <w:p w:rsidR="006E587C" w:rsidRDefault="006E587C">
      <w:pPr>
        <w:pStyle w:val="ConsPlusNormal"/>
        <w:spacing w:before="200"/>
        <w:ind w:firstLine="540"/>
        <w:jc w:val="both"/>
      </w:pPr>
      <w:r>
        <w:t>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осуществляется исходя из суммы расходов на приобретение товаров (работ, услуг), включая сумму налога на добавленную стоимость.</w:t>
      </w:r>
    </w:p>
    <w:p w:rsidR="006E587C" w:rsidRDefault="006E587C">
      <w:pPr>
        <w:pStyle w:val="ConsPlusNormal"/>
        <w:jc w:val="both"/>
      </w:pPr>
      <w:r>
        <w:t xml:space="preserve">(абзац введен </w:t>
      </w:r>
      <w:hyperlink r:id="rId60">
        <w:r>
          <w:rPr>
            <w:color w:val="0000FF"/>
          </w:rPr>
          <w:t>постановлением</w:t>
        </w:r>
      </w:hyperlink>
      <w:r>
        <w:t xml:space="preserve"> Администрации Смоленской области от 04.08.2020 N 481)</w:t>
      </w:r>
    </w:p>
    <w:p w:rsidR="006E587C" w:rsidRDefault="006E587C">
      <w:pPr>
        <w:pStyle w:val="ConsPlusNormal"/>
        <w:spacing w:before="200"/>
        <w:ind w:firstLine="540"/>
        <w:jc w:val="both"/>
      </w:pPr>
      <w:r>
        <w:t>6. Условиями предоставления гранта являются:</w:t>
      </w:r>
    </w:p>
    <w:p w:rsidR="006E587C" w:rsidRDefault="006E587C">
      <w:pPr>
        <w:pStyle w:val="ConsPlusNormal"/>
        <w:spacing w:before="200"/>
        <w:ind w:firstLine="540"/>
        <w:jc w:val="both"/>
      </w:pPr>
      <w:r>
        <w:t>1) признание кооператива победителем конкурса;</w:t>
      </w:r>
    </w:p>
    <w:p w:rsidR="006E587C" w:rsidRDefault="006E587C">
      <w:pPr>
        <w:pStyle w:val="ConsPlusNormal"/>
        <w:spacing w:before="200"/>
        <w:ind w:firstLine="540"/>
        <w:jc w:val="both"/>
      </w:pPr>
      <w:r>
        <w:t>2) заключение победителем конкурса с Департаментом договора о предоставлении гранта по типовой форме, утвержденной Министерством финансов Российской Федерации. Проект договора о предоставлении гранта размещается на официальном сайте Департамента в информационно-телекоммуникационной сети "Интернет" в составе информационного сообщения о проведении конкурса не менее чем за 15 календарных дней до даты окончания приема заявок на участие в конкурсе.</w:t>
      </w:r>
    </w:p>
    <w:p w:rsidR="006E587C" w:rsidRDefault="006E587C">
      <w:pPr>
        <w:pStyle w:val="ConsPlusNormal"/>
        <w:jc w:val="both"/>
      </w:pPr>
      <w:r>
        <w:t xml:space="preserve">(в ред. </w:t>
      </w:r>
      <w:hyperlink r:id="rId61">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3) принятие победителем конкурса обязательств по достижению в отчетном финансовом году результатов предоставления гранта в соответствии с договором о предоставлении гранта.</w:t>
      </w:r>
    </w:p>
    <w:p w:rsidR="006E587C" w:rsidRDefault="006E587C">
      <w:pPr>
        <w:pStyle w:val="ConsPlusNormal"/>
        <w:jc w:val="both"/>
      </w:pPr>
      <w:r>
        <w:lastRenderedPageBreak/>
        <w:t xml:space="preserve">(пп. 3 введен </w:t>
      </w:r>
      <w:hyperlink r:id="rId62">
        <w:r>
          <w:rPr>
            <w:color w:val="0000FF"/>
          </w:rPr>
          <w:t>постановлением</w:t>
        </w:r>
      </w:hyperlink>
      <w:r>
        <w:t xml:space="preserve"> Администрации Смоленской области от 20.10.2021 N 661)</w:t>
      </w:r>
    </w:p>
    <w:p w:rsidR="006E587C" w:rsidRDefault="006E587C">
      <w:pPr>
        <w:pStyle w:val="ConsPlusNormal"/>
        <w:jc w:val="both"/>
      </w:pPr>
      <w:r>
        <w:t xml:space="preserve">(п. 6 в ред. </w:t>
      </w:r>
      <w:hyperlink r:id="rId63">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7. Департамент в течение 10 рабочих дней со дня принятия решения о предоставлении гранта заключает с победителем конкурса договор о предоставлении гранта и в течение 15 рабочих дней после подписания указанного договора перечисляет денежные средства на лицевой счет.</w:t>
      </w:r>
    </w:p>
    <w:p w:rsidR="006E587C" w:rsidRDefault="006E587C">
      <w:pPr>
        <w:pStyle w:val="ConsPlusNormal"/>
        <w:jc w:val="both"/>
      </w:pPr>
      <w:r>
        <w:t xml:space="preserve">(в ред. </w:t>
      </w:r>
      <w:hyperlink r:id="rId64">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Договор о предоставлении гранта заключается в государственной интегрированной информационной системе управления общественными финансами "Электронный бюджет".</w:t>
      </w:r>
    </w:p>
    <w:p w:rsidR="006E587C" w:rsidRDefault="006E587C">
      <w:pPr>
        <w:pStyle w:val="ConsPlusNormal"/>
        <w:jc w:val="both"/>
      </w:pPr>
      <w:r>
        <w:t xml:space="preserve">(абзац введен </w:t>
      </w:r>
      <w:hyperlink r:id="rId65">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Изменение (расторжение) договора о предоставлении гранта, заключенного между Департаментом и кооперативом, осуществляется по согласию сторон и оформляется в виде дополнительного соглашения.</w:t>
      </w:r>
    </w:p>
    <w:p w:rsidR="006E587C" w:rsidRDefault="006E587C">
      <w:pPr>
        <w:pStyle w:val="ConsPlusNormal"/>
        <w:jc w:val="both"/>
      </w:pPr>
      <w:r>
        <w:t xml:space="preserve">(абзац введен </w:t>
      </w:r>
      <w:hyperlink r:id="rId66">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8. Победитель конкурса вправе отказаться от подписания договора о предоставлении гранта и получения гранта при условии письменного уведомления об этом Департамента в течение срока, установленного для подписания договора о предоставлении гранта.</w:t>
      </w:r>
    </w:p>
    <w:p w:rsidR="006E587C" w:rsidRDefault="006E587C">
      <w:pPr>
        <w:pStyle w:val="ConsPlusNormal"/>
        <w:spacing w:before="200"/>
        <w:ind w:firstLine="540"/>
        <w:jc w:val="both"/>
      </w:pPr>
      <w:r>
        <w:t>В случае наличия высвободившихся средств гранта, а также увеличения лимитов бюджетных обязательств, предусмотренных на предоставление грантов, грант предоставляется победителю конкурса, следующему в порядке очередности, определенной в соответствии с Положением о порядке проведения конкурса, за победителями конкурса, с которыми ранее был заключен договор о предоставлении гранта. В случае отсутствия такого победителя конкурса проводится повторный конкурс.</w:t>
      </w:r>
    </w:p>
    <w:p w:rsidR="006E587C" w:rsidRDefault="006E587C">
      <w:pPr>
        <w:pStyle w:val="ConsPlusNormal"/>
        <w:jc w:val="both"/>
      </w:pPr>
      <w:r>
        <w:t xml:space="preserve">(в ред. </w:t>
      </w:r>
      <w:hyperlink r:id="rId67">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bookmarkStart w:id="9" w:name="P122"/>
      <w:bookmarkEnd w:id="9"/>
      <w:r>
        <w:t>9. Грант должен быть использован в срок не более 24 месяцев с даты поступления средств на лицевой счет победителя конкурса.</w:t>
      </w:r>
    </w:p>
    <w:p w:rsidR="006E587C" w:rsidRDefault="006E587C">
      <w:pPr>
        <w:pStyle w:val="ConsPlusNormal"/>
        <w:spacing w:before="200"/>
        <w:ind w:firstLine="540"/>
        <w:jc w:val="both"/>
      </w:pPr>
      <w:bookmarkStart w:id="10" w:name="P123"/>
      <w:bookmarkEnd w:id="10"/>
      <w:r>
        <w:t>Срок освоения гранта или части гранта может быть продлен по решению Департамента, но не более чем на 6 месяцев. Основанием для принятия Департаментом решения о продлении срока освоения гранта является документальное подтверждение кооперативом наступления обстоятельств непреодолимой силы, препятствующих освоению гранта в установленный срок (понятие обстоятельств непреодолимой силы устанавливается федеральным законодательством). Решение Департамента оформляется приказом начальника Департамента.</w:t>
      </w:r>
    </w:p>
    <w:p w:rsidR="006E587C" w:rsidRDefault="006E587C">
      <w:pPr>
        <w:pStyle w:val="ConsPlusNormal"/>
        <w:jc w:val="both"/>
      </w:pPr>
      <w:r>
        <w:t xml:space="preserve">(в ред. постановлений Администрации Смоленской области от 26.12.2020 </w:t>
      </w:r>
      <w:hyperlink r:id="rId68">
        <w:r>
          <w:rPr>
            <w:color w:val="0000FF"/>
          </w:rPr>
          <w:t>N 849</w:t>
        </w:r>
      </w:hyperlink>
      <w:r>
        <w:t xml:space="preserve">, от 20.10.2021 </w:t>
      </w:r>
      <w:hyperlink r:id="rId69">
        <w:r>
          <w:rPr>
            <w:color w:val="0000FF"/>
          </w:rPr>
          <w:t>N 661</w:t>
        </w:r>
      </w:hyperlink>
      <w:r>
        <w:t>)</w:t>
      </w:r>
    </w:p>
    <w:p w:rsidR="006E587C" w:rsidRDefault="006E587C">
      <w:pPr>
        <w:pStyle w:val="ConsPlusNormal"/>
        <w:spacing w:before="200"/>
        <w:ind w:firstLine="540"/>
        <w:jc w:val="both"/>
      </w:pPr>
      <w:r>
        <w:t>К обстоятельствам непреодолимой силы также относятся:</w:t>
      </w:r>
    </w:p>
    <w:p w:rsidR="006E587C" w:rsidRDefault="006E587C">
      <w:pPr>
        <w:pStyle w:val="ConsPlusNormal"/>
        <w:spacing w:before="200"/>
        <w:ind w:firstLine="540"/>
        <w:jc w:val="both"/>
      </w:pPr>
      <w:r>
        <w:t>- установление регионального (межмуниципального) и (или) местного уровня реагирования на чрезвычайную ситуацию, подтвержденное правовым актом Губернатора Смоленской области, Администрации Смоленской области и (или) органа местного самоуправления муниципального образования Смоленской области;</w:t>
      </w:r>
    </w:p>
    <w:p w:rsidR="006E587C" w:rsidRDefault="006E587C">
      <w:pPr>
        <w:pStyle w:val="ConsPlusNormal"/>
        <w:jc w:val="both"/>
      </w:pPr>
      <w:r>
        <w:t xml:space="preserve">(в ред. </w:t>
      </w:r>
      <w:hyperlink r:id="rId70">
        <w:r>
          <w:rPr>
            <w:color w:val="0000FF"/>
          </w:rPr>
          <w:t>постановления</w:t>
        </w:r>
      </w:hyperlink>
      <w:r>
        <w:t xml:space="preserve"> Администрации Смоленской области от 26.12.2020 N 849)</w:t>
      </w:r>
    </w:p>
    <w:p w:rsidR="006E587C" w:rsidRDefault="006E587C">
      <w:pPr>
        <w:pStyle w:val="ConsPlusNormal"/>
        <w:spacing w:before="200"/>
        <w:ind w:firstLine="540"/>
        <w:jc w:val="both"/>
      </w:pPr>
      <w:r>
        <w:t>- установление карантина и (или) иных ограничений, направленных на предотвращение и ликвидацию очагов заразных и иных болезней животных, подтвержденное правовым актом Главного управления ветеринарии Смоленской области.</w:t>
      </w:r>
    </w:p>
    <w:p w:rsidR="006E587C" w:rsidRDefault="006E587C">
      <w:pPr>
        <w:pStyle w:val="ConsPlusNormal"/>
        <w:spacing w:before="200"/>
        <w:ind w:firstLine="540"/>
        <w:jc w:val="both"/>
      </w:pPr>
      <w:r>
        <w:t>Расходование средств гранта осуществляется в соответствии с планом расходов, предусмотренным бизнес-планом. Изменение плана расходов, в том числе в пределах предоставленного гранта, подлежит согласованию с Комиссией. Полномочия, состав и порядок деятельности Комиссии, а также сроки рассмотрения заявлений, в том числе о внесении изменений в план расходов, причины отказа в согласовании изменений плана расходов определяются правовыми актами Администрации Смоленской области.</w:t>
      </w:r>
    </w:p>
    <w:p w:rsidR="006E587C" w:rsidRDefault="006E587C">
      <w:pPr>
        <w:pStyle w:val="ConsPlusNormal"/>
        <w:jc w:val="both"/>
      </w:pPr>
      <w:r>
        <w:t xml:space="preserve">(в ред. </w:t>
      </w:r>
      <w:hyperlink r:id="rId71">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xml:space="preserve">Оценка эффективности предоставления гранта осуществляется Департаментом на основании сравнения значений результатов предоставления гранта, установленных договором о </w:t>
      </w:r>
      <w:r>
        <w:lastRenderedPageBreak/>
        <w:t>предоставлении гранта, и фактически достигнутых кооперативом по итогам отчетного периода значений следующих результатов:</w:t>
      </w:r>
    </w:p>
    <w:p w:rsidR="006E587C" w:rsidRDefault="006E587C">
      <w:pPr>
        <w:pStyle w:val="ConsPlusNormal"/>
        <w:spacing w:before="200"/>
        <w:ind w:firstLine="540"/>
        <w:jc w:val="both"/>
      </w:pPr>
      <w:r>
        <w:t>1) создание новых постоянных рабочих мест. Показателями, необходимыми для достижения данного результата, являются:</w:t>
      </w:r>
    </w:p>
    <w:p w:rsidR="006E587C" w:rsidRDefault="006E587C">
      <w:pPr>
        <w:pStyle w:val="ConsPlusNormal"/>
        <w:jc w:val="both"/>
      </w:pPr>
      <w:r>
        <w:t xml:space="preserve">(в ред. </w:t>
      </w:r>
      <w:hyperlink r:id="rId72">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количество созданных новых постоянных рабочих мест в течение не более 12 месяцев с даты поступления средств гранта на лицевой счет кооператива в размере не менее одного нового постоянного рабочего места на каждые 3 млн. рублей гранта, но не менее одного нового постоянного рабочего места на 1 грант (единиц);</w:t>
      </w:r>
    </w:p>
    <w:p w:rsidR="006E587C" w:rsidRDefault="006E587C">
      <w:pPr>
        <w:pStyle w:val="ConsPlusNormal"/>
        <w:jc w:val="both"/>
      </w:pPr>
      <w:r>
        <w:t xml:space="preserve">(в ред. </w:t>
      </w:r>
      <w:hyperlink r:id="rId73">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количество застрахованных лиц, сведения о которых представляются кооперативом в Пенсионный фонд Российской Федерации в течение не менее 5 лет с даты поступления средств гранта на лицевой счет кооператива (человек);</w:t>
      </w:r>
    </w:p>
    <w:p w:rsidR="006E587C" w:rsidRDefault="006E587C">
      <w:pPr>
        <w:pStyle w:val="ConsPlusNormal"/>
        <w:jc w:val="both"/>
      </w:pPr>
      <w:r>
        <w:t xml:space="preserve">(в ред. </w:t>
      </w:r>
      <w:hyperlink r:id="rId74">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2) обеспечение в течение не менее 5 лет с даты получения гранта уровня среднемесячной заработной платы работников на уровне не ниже полуторакратной величины прожиточного минимума на душу населения за четвертый квартал предыдущего финансового года, установленного на территории Смоленской области. Показателем, необходимым для достижения данного результата, является размер среднемесячной заработной платы работников на уровне не ниже полуторакратной величины прожиточного минимума на душу населения за четвертый квартал предыдущего финансового года, установленного на территории Смоленской области (рублей). Конкретное значение данного показателя устанавливается в договоре о предоставлении гранта на основании величины прожиточного минимума на душу населения в Смоленской области за четвертый квартал предыдущего финансового года, установленной правовым актом Администрации Смоленской области;</w:t>
      </w:r>
    </w:p>
    <w:p w:rsidR="006E587C" w:rsidRDefault="006E587C">
      <w:pPr>
        <w:pStyle w:val="ConsPlusNormal"/>
        <w:jc w:val="both"/>
      </w:pPr>
      <w:r>
        <w:t xml:space="preserve">(в ред. </w:t>
      </w:r>
      <w:hyperlink r:id="rId75">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3) увеличение плановых показателей деятельности:</w:t>
      </w:r>
    </w:p>
    <w:p w:rsidR="006E587C" w:rsidRDefault="006E587C">
      <w:pPr>
        <w:pStyle w:val="ConsPlusNormal"/>
        <w:jc w:val="both"/>
      </w:pPr>
      <w:r>
        <w:t xml:space="preserve">(в ред. </w:t>
      </w:r>
      <w:hyperlink r:id="rId76">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объем реализации сельскохозяйственной продукции по состоянию на 31 декабря текущего финансового года (тонн);</w:t>
      </w:r>
    </w:p>
    <w:p w:rsidR="006E587C" w:rsidRDefault="006E587C">
      <w:pPr>
        <w:pStyle w:val="ConsPlusNormal"/>
        <w:jc w:val="both"/>
      </w:pPr>
      <w:r>
        <w:t xml:space="preserve">(абзац введен </w:t>
      </w:r>
      <w:hyperlink r:id="rId77">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 выручка от реализации сельскохозяйственной продукции по состоянию на 31 декабря текущего финансового года (тыс. рублей).</w:t>
      </w:r>
    </w:p>
    <w:p w:rsidR="006E587C" w:rsidRDefault="006E587C">
      <w:pPr>
        <w:pStyle w:val="ConsPlusNormal"/>
        <w:jc w:val="both"/>
      </w:pPr>
      <w:r>
        <w:t xml:space="preserve">(абзац введен </w:t>
      </w:r>
      <w:hyperlink r:id="rId78">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Конкретные значения показателей, формы и сроки представления отчетности о достижении значений показателей деятельности устанавливаются в договоре о предоставлении гранта на основании бизнес-плана.</w:t>
      </w:r>
    </w:p>
    <w:p w:rsidR="006E587C" w:rsidRDefault="006E587C">
      <w:pPr>
        <w:pStyle w:val="ConsPlusNormal"/>
        <w:jc w:val="both"/>
      </w:pPr>
      <w:r>
        <w:t xml:space="preserve">(в ред. </w:t>
      </w:r>
      <w:hyperlink r:id="rId79">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xml:space="preserve">Кооператив представляет в Департамент отчет о достижении значений показателей деятельности в порядке, установленном </w:t>
      </w:r>
      <w:hyperlink w:anchor="P252">
        <w:r>
          <w:rPr>
            <w:color w:val="0000FF"/>
          </w:rPr>
          <w:t>абзацем четвертым пункта 10.1</w:t>
        </w:r>
      </w:hyperlink>
      <w:r>
        <w:t xml:space="preserve"> настоящего Положения.</w:t>
      </w:r>
    </w:p>
    <w:p w:rsidR="006E587C" w:rsidRDefault="006E587C">
      <w:pPr>
        <w:pStyle w:val="ConsPlusNormal"/>
        <w:spacing w:before="200"/>
        <w:ind w:firstLine="540"/>
        <w:jc w:val="both"/>
      </w:pPr>
      <w:r>
        <w:t xml:space="preserve">В случае использования победителем конкурса средств гранта на цели, не предусмотренные </w:t>
      </w:r>
      <w:hyperlink w:anchor="P79">
        <w:r>
          <w:rPr>
            <w:color w:val="0000FF"/>
          </w:rPr>
          <w:t>пунктом 3</w:t>
        </w:r>
      </w:hyperlink>
      <w:r>
        <w:t xml:space="preserve"> настоящего Положения, средства гранта подлежат добровольному возврату на лицевой счет Департамента, открытый в Департаменте бюджета и финансов Смоленской области, в размере, составляющем сумму нецелевого использования, в течение 30 календарных дней со дня получения требования Департамента о возврате средств гранта, направленного в письменной форме.</w:t>
      </w:r>
    </w:p>
    <w:p w:rsidR="006E587C" w:rsidRDefault="006E587C">
      <w:pPr>
        <w:pStyle w:val="ConsPlusNormal"/>
        <w:spacing w:before="200"/>
        <w:ind w:firstLine="540"/>
        <w:jc w:val="both"/>
      </w:pPr>
      <w:r>
        <w:t xml:space="preserve">В случае неиспользования гранта в срок, указанный в </w:t>
      </w:r>
      <w:hyperlink w:anchor="P122">
        <w:r>
          <w:rPr>
            <w:color w:val="0000FF"/>
          </w:rPr>
          <w:t>абзаце первом</w:t>
        </w:r>
      </w:hyperlink>
      <w:r>
        <w:t xml:space="preserve"> настоящего пункта, остатки гранта подлежат возврату на лицевой счет Департамента, открытый в Департаменте бюджета и финансов Смоленской области, в течение 30 рабочих дней с даты окончания срока использования гранта.</w:t>
      </w:r>
    </w:p>
    <w:p w:rsidR="006E587C" w:rsidRDefault="006E587C">
      <w:pPr>
        <w:pStyle w:val="ConsPlusNormal"/>
        <w:spacing w:before="200"/>
        <w:ind w:firstLine="540"/>
        <w:jc w:val="both"/>
      </w:pPr>
      <w:r>
        <w:t xml:space="preserve">В случае неиспользования гранта или части гранта в срок, продленный по решению Департамента в соответствии с </w:t>
      </w:r>
      <w:hyperlink w:anchor="P123">
        <w:r>
          <w:rPr>
            <w:color w:val="0000FF"/>
          </w:rPr>
          <w:t>абзацем вторым</w:t>
        </w:r>
      </w:hyperlink>
      <w:r>
        <w:t xml:space="preserve"> настоящего пункта, неиспользованные остатки </w:t>
      </w:r>
      <w:r>
        <w:lastRenderedPageBreak/>
        <w:t>гранта подлежат возврату в областной бюджет в течение 30 рабочих дней со дня окончания срока, на который было продлено освоение гранта.</w:t>
      </w:r>
    </w:p>
    <w:p w:rsidR="006E587C" w:rsidRDefault="006E587C">
      <w:pPr>
        <w:pStyle w:val="ConsPlusNormal"/>
        <w:spacing w:before="200"/>
        <w:ind w:firstLine="540"/>
        <w:jc w:val="both"/>
      </w:pPr>
      <w:r>
        <w:t xml:space="preserve">В случае нарушения победителем конкурса обязательств, предусмотренных </w:t>
      </w:r>
      <w:hyperlink w:anchor="P330">
        <w:r>
          <w:rPr>
            <w:color w:val="0000FF"/>
          </w:rPr>
          <w:t>абзацами третьим</w:t>
        </w:r>
      </w:hyperlink>
      <w:r>
        <w:t xml:space="preserve">, </w:t>
      </w:r>
      <w:hyperlink w:anchor="P334">
        <w:r>
          <w:rPr>
            <w:color w:val="0000FF"/>
          </w:rPr>
          <w:t>шестым</w:t>
        </w:r>
      </w:hyperlink>
      <w:r>
        <w:t xml:space="preserve"> - </w:t>
      </w:r>
      <w:hyperlink w:anchor="P337">
        <w:r>
          <w:rPr>
            <w:color w:val="0000FF"/>
          </w:rPr>
          <w:t>восьмым подпункта 14 пункта 5</w:t>
        </w:r>
      </w:hyperlink>
      <w:r>
        <w:t xml:space="preserve"> Положения о порядке проведения конкурса, средства гранта подлежат добровольному возврату на лицевой счет Департамента, открытый в Департаменте бюджета и финансов Смоленской области, в полном объеме в течение 30 календарных дней со дня получения требования Департамента о возврате средств гранта, направленного в письменной форме.</w:t>
      </w:r>
    </w:p>
    <w:p w:rsidR="006E587C" w:rsidRDefault="006E587C">
      <w:pPr>
        <w:pStyle w:val="ConsPlusNormal"/>
        <w:spacing w:before="200"/>
        <w:ind w:firstLine="540"/>
        <w:jc w:val="both"/>
      </w:pPr>
      <w:r>
        <w:t xml:space="preserve">Абзац утратил силу. - </w:t>
      </w:r>
      <w:hyperlink r:id="rId80">
        <w:r>
          <w:rPr>
            <w:color w:val="0000FF"/>
          </w:rPr>
          <w:t>Постановление</w:t>
        </w:r>
      </w:hyperlink>
      <w:r>
        <w:t xml:space="preserve"> Администрации Смоленской области от 20.10.2021 N 661.</w:t>
      </w:r>
    </w:p>
    <w:p w:rsidR="006E587C" w:rsidRDefault="006E587C">
      <w:pPr>
        <w:pStyle w:val="ConsPlusNormal"/>
        <w:spacing w:before="200"/>
        <w:ind w:firstLine="540"/>
        <w:jc w:val="both"/>
      </w:pPr>
      <w:r>
        <w:t>В случае недостижения кооперативом значений показателей деятельности средства гранта подлежат добровольному возврату на лицевой счет Департамента, открытый в Департаменте бюджета и финансов Смоленской области, в течение 30 календарных дней со дня получения требования Департамента о возврате средств гранта, направленного в письменной форме.</w:t>
      </w:r>
    </w:p>
    <w:p w:rsidR="006E587C" w:rsidRDefault="006E587C">
      <w:pPr>
        <w:pStyle w:val="ConsPlusNormal"/>
        <w:spacing w:before="200"/>
        <w:ind w:firstLine="540"/>
        <w:jc w:val="both"/>
      </w:pPr>
      <w:r>
        <w:t>Сумма возврата средств гранта в случае недостижения кооперативом значений показателей деятельности рассчитывается по следующей формуле:</w:t>
      </w:r>
    </w:p>
    <w:p w:rsidR="006E587C" w:rsidRDefault="006E587C">
      <w:pPr>
        <w:pStyle w:val="ConsPlusNormal"/>
        <w:jc w:val="both"/>
      </w:pPr>
    </w:p>
    <w:p w:rsidR="006E587C" w:rsidRDefault="006E587C">
      <w:pPr>
        <w:pStyle w:val="ConsPlusNormal"/>
        <w:jc w:val="center"/>
      </w:pPr>
      <w:r>
        <w:t>V возврата = V гранта x k x m / n, где:</w:t>
      </w:r>
    </w:p>
    <w:p w:rsidR="006E587C" w:rsidRDefault="006E587C">
      <w:pPr>
        <w:pStyle w:val="ConsPlusNormal"/>
        <w:jc w:val="both"/>
      </w:pPr>
    </w:p>
    <w:p w:rsidR="006E587C" w:rsidRDefault="006E587C">
      <w:pPr>
        <w:pStyle w:val="ConsPlusNormal"/>
        <w:ind w:firstLine="540"/>
        <w:jc w:val="both"/>
      </w:pPr>
      <w:r>
        <w:t>V возврата - объем средств гранта, подлежащий возврату получателем гранта в областной бюджет;</w:t>
      </w:r>
    </w:p>
    <w:p w:rsidR="006E587C" w:rsidRDefault="006E587C">
      <w:pPr>
        <w:pStyle w:val="ConsPlusNormal"/>
        <w:spacing w:before="200"/>
        <w:ind w:firstLine="540"/>
        <w:jc w:val="both"/>
      </w:pPr>
      <w:r>
        <w:t>V гранта - размер гранта, предоставленного кооперативу;</w:t>
      </w:r>
    </w:p>
    <w:p w:rsidR="006E587C" w:rsidRDefault="006E587C">
      <w:pPr>
        <w:pStyle w:val="ConsPlusNormal"/>
        <w:spacing w:before="200"/>
        <w:ind w:firstLine="540"/>
        <w:jc w:val="both"/>
      </w:pPr>
      <w:r>
        <w:t>m - количество значений показателей деятельности, по которым индекс, отражающий уровень недостижения i-го значения показателя деятельности, имеет положительное значение;</w:t>
      </w:r>
    </w:p>
    <w:p w:rsidR="006E587C" w:rsidRDefault="006E587C">
      <w:pPr>
        <w:pStyle w:val="ConsPlusNormal"/>
        <w:spacing w:before="200"/>
        <w:ind w:firstLine="540"/>
        <w:jc w:val="both"/>
      </w:pPr>
      <w:r>
        <w:t>n - общее количество значений показателей деятельности;</w:t>
      </w:r>
    </w:p>
    <w:p w:rsidR="006E587C" w:rsidRDefault="006E587C">
      <w:pPr>
        <w:pStyle w:val="ConsPlusNormal"/>
        <w:spacing w:before="200"/>
        <w:ind w:firstLine="540"/>
        <w:jc w:val="both"/>
      </w:pPr>
      <w:r>
        <w:t>k - коэффициент возврата средств гранта.</w:t>
      </w:r>
    </w:p>
    <w:p w:rsidR="006E587C" w:rsidRDefault="006E587C">
      <w:pPr>
        <w:pStyle w:val="ConsPlusNormal"/>
        <w:spacing w:before="200"/>
        <w:ind w:firstLine="540"/>
        <w:jc w:val="both"/>
      </w:pPr>
      <w:r>
        <w:t>Коэффициент возврата средств гранта рассчитывается по следующей формуле:</w:t>
      </w:r>
    </w:p>
    <w:p w:rsidR="006E587C" w:rsidRDefault="006E587C">
      <w:pPr>
        <w:pStyle w:val="ConsPlusNormal"/>
        <w:jc w:val="both"/>
      </w:pPr>
    </w:p>
    <w:p w:rsidR="006E587C" w:rsidRDefault="006E587C">
      <w:pPr>
        <w:pStyle w:val="ConsPlusNormal"/>
        <w:jc w:val="center"/>
      </w:pPr>
      <w:r>
        <w:t>k = SUM D</w:t>
      </w:r>
      <w:r>
        <w:rPr>
          <w:vertAlign w:val="subscript"/>
        </w:rPr>
        <w:t>i</w:t>
      </w:r>
      <w:r>
        <w:t xml:space="preserve"> / m, где:</w:t>
      </w:r>
    </w:p>
    <w:p w:rsidR="006E587C" w:rsidRDefault="006E587C">
      <w:pPr>
        <w:pStyle w:val="ConsPlusNormal"/>
        <w:jc w:val="both"/>
      </w:pPr>
    </w:p>
    <w:p w:rsidR="006E587C" w:rsidRDefault="006E587C">
      <w:pPr>
        <w:pStyle w:val="ConsPlusNormal"/>
        <w:ind w:firstLine="540"/>
        <w:jc w:val="both"/>
      </w:pPr>
      <w:r>
        <w:t>D</w:t>
      </w:r>
      <w:r>
        <w:rPr>
          <w:vertAlign w:val="subscript"/>
        </w:rPr>
        <w:t>i</w:t>
      </w:r>
      <w:r>
        <w:t xml:space="preserve"> - индекс, отражающий уровень недостижения i-го значения показателя деятельности.</w:t>
      </w:r>
    </w:p>
    <w:p w:rsidR="006E587C" w:rsidRDefault="006E587C">
      <w:pPr>
        <w:pStyle w:val="ConsPlusNormal"/>
        <w:spacing w:before="200"/>
        <w:ind w:firstLine="540"/>
        <w:jc w:val="both"/>
      </w:pPr>
      <w:r>
        <w:t>При расчете коэффициента возврата средств гранта используются только положительные значения индекса, отражающего уровень недостижения i-го значения показателя деятельности.</w:t>
      </w:r>
    </w:p>
    <w:p w:rsidR="006E587C" w:rsidRDefault="006E587C">
      <w:pPr>
        <w:pStyle w:val="ConsPlusNormal"/>
        <w:spacing w:before="200"/>
        <w:ind w:firstLine="540"/>
        <w:jc w:val="both"/>
      </w:pPr>
      <w:r>
        <w:t>Индекс, отражающий уровень недостижения i-го значения показателя деятельности, определяется по следующей формуле:</w:t>
      </w:r>
    </w:p>
    <w:p w:rsidR="006E587C" w:rsidRDefault="006E587C">
      <w:pPr>
        <w:pStyle w:val="ConsPlusNormal"/>
        <w:jc w:val="both"/>
      </w:pPr>
    </w:p>
    <w:p w:rsidR="006E587C" w:rsidRDefault="006E587C">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6E587C" w:rsidRDefault="006E587C">
      <w:pPr>
        <w:pStyle w:val="ConsPlusNormal"/>
        <w:jc w:val="both"/>
      </w:pPr>
    </w:p>
    <w:p w:rsidR="006E587C" w:rsidRDefault="006E587C">
      <w:pPr>
        <w:pStyle w:val="ConsPlusNormal"/>
        <w:ind w:firstLine="540"/>
        <w:jc w:val="both"/>
      </w:pPr>
      <w:r>
        <w:t>T</w:t>
      </w:r>
      <w:r>
        <w:rPr>
          <w:vertAlign w:val="subscript"/>
        </w:rPr>
        <w:t>i</w:t>
      </w:r>
      <w:r>
        <w:t xml:space="preserve"> - фактически достигнутое значение i-го значения показателя деятельности;</w:t>
      </w:r>
    </w:p>
    <w:p w:rsidR="006E587C" w:rsidRDefault="006E587C">
      <w:pPr>
        <w:pStyle w:val="ConsPlusNormal"/>
        <w:spacing w:before="200"/>
        <w:ind w:firstLine="540"/>
        <w:jc w:val="both"/>
      </w:pPr>
      <w:r>
        <w:t>S</w:t>
      </w:r>
      <w:r>
        <w:rPr>
          <w:vertAlign w:val="subscript"/>
        </w:rPr>
        <w:t>i</w:t>
      </w:r>
      <w:r>
        <w:t xml:space="preserve"> - плановое значение i-го значения показателя деятельности.</w:t>
      </w:r>
    </w:p>
    <w:p w:rsidR="006E587C" w:rsidRDefault="006E587C">
      <w:pPr>
        <w:pStyle w:val="ConsPlusNormal"/>
        <w:spacing w:before="200"/>
        <w:ind w:firstLine="540"/>
        <w:jc w:val="both"/>
      </w:pPr>
      <w:r>
        <w:t>При отказе от добровольного возврата гранта его возврат производится в судебном порядке в соответствии с федеральным законодательством.</w:t>
      </w:r>
    </w:p>
    <w:p w:rsidR="006E587C" w:rsidRDefault="006E587C">
      <w:pPr>
        <w:pStyle w:val="ConsPlusNormal"/>
        <w:spacing w:before="200"/>
        <w:ind w:firstLine="540"/>
        <w:jc w:val="both"/>
      </w:pPr>
      <w:r>
        <w:t>Повторное получение гранта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6E587C" w:rsidRDefault="006E587C">
      <w:pPr>
        <w:pStyle w:val="ConsPlusNormal"/>
        <w:jc w:val="both"/>
      </w:pPr>
      <w:r>
        <w:t xml:space="preserve">(в ред. </w:t>
      </w:r>
      <w:hyperlink r:id="rId81">
        <w:r>
          <w:rPr>
            <w:color w:val="0000FF"/>
          </w:rPr>
          <w:t>постановления</w:t>
        </w:r>
      </w:hyperlink>
      <w:r>
        <w:t xml:space="preserve"> Администрации Смоленской области от 20.10.2021 N 661)</w:t>
      </w:r>
    </w:p>
    <w:p w:rsidR="006E587C" w:rsidRDefault="006E587C">
      <w:pPr>
        <w:pStyle w:val="ConsPlusNormal"/>
        <w:jc w:val="both"/>
      </w:pPr>
      <w:r>
        <w:t xml:space="preserve">(п. 9 в ред. </w:t>
      </w:r>
      <w:hyperlink r:id="rId82">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 xml:space="preserve">10. Для подтверждения целевого использования гранта и оплаты собственными и (или) заемными средствами стоимости приобретаемого имущества, выполняемых работ, оказываемых услуг, указанных в плане расходов, победитель конкурса на протяжении 24 месяцев (30 месяцев в </w:t>
      </w:r>
      <w:r>
        <w:lastRenderedPageBreak/>
        <w:t xml:space="preserve">случае продления срока освоения гранта или части гранта в соответствии с </w:t>
      </w:r>
      <w:hyperlink w:anchor="P123">
        <w:r>
          <w:rPr>
            <w:color w:val="0000FF"/>
          </w:rPr>
          <w:t>абзацем вторым пункта 9</w:t>
        </w:r>
      </w:hyperlink>
      <w:r>
        <w:t xml:space="preserve"> настоящего Положения) с даты поступления средств на лицевой счет победителя конкурса представляет в Департамент ежеквартально не позднее 10-го числа месяца, следующего за отчетным кварталом, заверенные победителем конкурса и печатью (при наличии):</w:t>
      </w:r>
    </w:p>
    <w:p w:rsidR="006E587C" w:rsidRDefault="006E587C">
      <w:pPr>
        <w:pStyle w:val="ConsPlusNormal"/>
        <w:jc w:val="both"/>
      </w:pPr>
      <w:r>
        <w:t xml:space="preserve">(в ред. постановлений Администрации Смоленской области от 04.08.2020 </w:t>
      </w:r>
      <w:hyperlink r:id="rId83">
        <w:r>
          <w:rPr>
            <w:color w:val="0000FF"/>
          </w:rPr>
          <w:t>N 481</w:t>
        </w:r>
      </w:hyperlink>
      <w:r>
        <w:t xml:space="preserve">, от 20.10.2021 </w:t>
      </w:r>
      <w:hyperlink r:id="rId84">
        <w:r>
          <w:rPr>
            <w:color w:val="0000FF"/>
          </w:rPr>
          <w:t>N 661</w:t>
        </w:r>
      </w:hyperlink>
      <w:r>
        <w:t>)</w:t>
      </w:r>
    </w:p>
    <w:p w:rsidR="006E587C" w:rsidRDefault="006E587C">
      <w:pPr>
        <w:pStyle w:val="ConsPlusNormal"/>
        <w:spacing w:before="200"/>
        <w:ind w:firstLine="540"/>
        <w:jc w:val="both"/>
      </w:pPr>
      <w:r>
        <w:t xml:space="preserve">1) документы, подтверждающие затраты, произведенные в отчетном квартале, на цели, предусмотренные </w:t>
      </w:r>
      <w:hyperlink w:anchor="P81">
        <w:r>
          <w:rPr>
            <w:color w:val="0000FF"/>
          </w:rPr>
          <w:t>абзацем вторым пункта 3</w:t>
        </w:r>
      </w:hyperlink>
      <w:r>
        <w:t xml:space="preserve"> настоящего Положения:</w:t>
      </w:r>
    </w:p>
    <w:p w:rsidR="006E587C" w:rsidRDefault="006E587C">
      <w:pPr>
        <w:pStyle w:val="ConsPlusNormal"/>
        <w:spacing w:before="200"/>
        <w:ind w:firstLine="540"/>
        <w:jc w:val="both"/>
      </w:pPr>
      <w:r>
        <w:t>- копию разрешения на ввод в эксплуатацию объекта капитального строительства (представляется один раз по завершении строительства);</w:t>
      </w:r>
    </w:p>
    <w:p w:rsidR="006E587C" w:rsidRDefault="006E587C">
      <w:pPr>
        <w:pStyle w:val="ConsPlusNormal"/>
        <w:spacing w:before="200"/>
        <w:ind w:firstLine="540"/>
        <w:jc w:val="both"/>
      </w:pPr>
      <w:r>
        <w:t>- копии договоров на выполнение подрядных работ (единовременно) (при проведении работ подрядным способом);</w:t>
      </w:r>
    </w:p>
    <w:p w:rsidR="006E587C" w:rsidRDefault="006E587C">
      <w:pPr>
        <w:pStyle w:val="ConsPlusNormal"/>
        <w:spacing w:before="200"/>
        <w:ind w:firstLine="540"/>
        <w:jc w:val="both"/>
      </w:pPr>
      <w:r>
        <w:t>- копии актов о приемке выполненных работ (форма N КС-2), копии справки о стоимости выполненных работ и затрат (форма N КС-3) (при проведении работ подрядным способом);</w:t>
      </w:r>
    </w:p>
    <w:p w:rsidR="006E587C" w:rsidRDefault="006E587C">
      <w:pPr>
        <w:pStyle w:val="ConsPlusNormal"/>
        <w:spacing w:before="200"/>
        <w:ind w:firstLine="540"/>
        <w:jc w:val="both"/>
      </w:pPr>
      <w:r>
        <w:t>- копии договоров на поставку материалов (при проведении работ хозяйственным способом);</w:t>
      </w:r>
    </w:p>
    <w:p w:rsidR="006E587C" w:rsidRDefault="006E587C">
      <w:pPr>
        <w:pStyle w:val="ConsPlusNormal"/>
        <w:spacing w:before="200"/>
        <w:ind w:firstLine="540"/>
        <w:jc w:val="both"/>
      </w:pPr>
      <w:r>
        <w:t>- копии накладных на приобретение материалов (при проведении работ хозяйственным способом);</w:t>
      </w:r>
    </w:p>
    <w:p w:rsidR="006E587C" w:rsidRDefault="006E587C">
      <w:pPr>
        <w:pStyle w:val="ConsPlusNormal"/>
        <w:spacing w:before="200"/>
        <w:ind w:firstLine="540"/>
        <w:jc w:val="both"/>
      </w:pPr>
      <w:r>
        <w:t>- копии актов выполненных работ (при проведении работ хозяйственным способом);</w:t>
      </w:r>
    </w:p>
    <w:p w:rsidR="006E587C" w:rsidRDefault="006E587C">
      <w:pPr>
        <w:pStyle w:val="ConsPlusNormal"/>
        <w:spacing w:before="200"/>
        <w:ind w:firstLine="540"/>
        <w:jc w:val="both"/>
      </w:pPr>
      <w:r>
        <w:t>- копии платежных документов с отметками кредитных организаций и Управления Федерального казначейства по Смоленской области, подтверждающих оплату по заключенным договорам, в том числе подтверждающих оплату подрядных работ;</w:t>
      </w:r>
    </w:p>
    <w:p w:rsidR="006E587C" w:rsidRDefault="006E587C">
      <w:pPr>
        <w:pStyle w:val="ConsPlusNormal"/>
        <w:spacing w:before="200"/>
        <w:ind w:firstLine="540"/>
        <w:jc w:val="both"/>
      </w:pPr>
      <w:r>
        <w:t>- копии договоров на приобретение производственных объектов (при приобретении производственных объектов);</w:t>
      </w:r>
    </w:p>
    <w:p w:rsidR="006E587C" w:rsidRDefault="006E587C">
      <w:pPr>
        <w:pStyle w:val="ConsPlusNormal"/>
        <w:spacing w:before="200"/>
        <w:ind w:firstLine="540"/>
        <w:jc w:val="both"/>
      </w:pPr>
      <w:r>
        <w:t>- выписки из Единого государственного реестра недвижимости в отношении приобретенных производственных объектов;</w:t>
      </w:r>
    </w:p>
    <w:p w:rsidR="006E587C" w:rsidRDefault="006E587C">
      <w:pPr>
        <w:pStyle w:val="ConsPlusNormal"/>
        <w:spacing w:before="200"/>
        <w:ind w:firstLine="540"/>
        <w:jc w:val="both"/>
      </w:pPr>
      <w:r>
        <w:t>- копии счетов (счетов-фактур) (при наличии);</w:t>
      </w:r>
    </w:p>
    <w:p w:rsidR="006E587C" w:rsidRDefault="006E587C">
      <w:pPr>
        <w:pStyle w:val="ConsPlusNormal"/>
        <w:spacing w:before="200"/>
        <w:ind w:firstLine="540"/>
        <w:jc w:val="both"/>
      </w:pPr>
      <w:r>
        <w:t>- копии актов приема-передачи объекта основных средств (кроме зданий, сооружений) по форме N ОС-1 и форме N ОС-1б;</w:t>
      </w:r>
    </w:p>
    <w:p w:rsidR="006E587C" w:rsidRDefault="006E587C">
      <w:pPr>
        <w:pStyle w:val="ConsPlusNormal"/>
        <w:spacing w:before="200"/>
        <w:ind w:firstLine="540"/>
        <w:jc w:val="both"/>
      </w:pPr>
      <w:r>
        <w:t>- копии актов о приеме-передаче здания (сооружения) по форме N ОС-1а;</w:t>
      </w:r>
    </w:p>
    <w:p w:rsidR="006E587C" w:rsidRDefault="006E587C">
      <w:pPr>
        <w:pStyle w:val="ConsPlusNormal"/>
        <w:spacing w:before="200"/>
        <w:ind w:firstLine="540"/>
        <w:jc w:val="both"/>
      </w:pPr>
      <w:r>
        <w:t>- сводный сметный расчет стоимости строительства (реконструкции);</w:t>
      </w:r>
    </w:p>
    <w:p w:rsidR="006E587C" w:rsidRDefault="006E587C">
      <w:pPr>
        <w:pStyle w:val="ConsPlusNormal"/>
        <w:spacing w:before="200"/>
        <w:ind w:firstLine="540"/>
        <w:jc w:val="both"/>
      </w:pPr>
      <w:r>
        <w:t xml:space="preserve">2) документы, подтверждающие затраты, произведенные в отчетном квартале, на цели, предусмотренные </w:t>
      </w:r>
      <w:hyperlink w:anchor="P83">
        <w:r>
          <w:rPr>
            <w:color w:val="0000FF"/>
          </w:rPr>
          <w:t>абзацами третьим</w:t>
        </w:r>
      </w:hyperlink>
      <w:r>
        <w:t xml:space="preserve">, </w:t>
      </w:r>
      <w:hyperlink w:anchor="P85">
        <w:r>
          <w:rPr>
            <w:color w:val="0000FF"/>
          </w:rPr>
          <w:t>четвертым</w:t>
        </w:r>
      </w:hyperlink>
      <w:r>
        <w:t xml:space="preserve"> и </w:t>
      </w:r>
      <w:hyperlink w:anchor="P93">
        <w:r>
          <w:rPr>
            <w:color w:val="0000FF"/>
          </w:rPr>
          <w:t>восьмым пункта 3</w:t>
        </w:r>
      </w:hyperlink>
      <w:r>
        <w:t xml:space="preserve"> настоящего Положения:</w:t>
      </w:r>
    </w:p>
    <w:p w:rsidR="006E587C" w:rsidRDefault="006E587C">
      <w:pPr>
        <w:pStyle w:val="ConsPlusNormal"/>
        <w:jc w:val="both"/>
      </w:pPr>
      <w:r>
        <w:t xml:space="preserve">(в ред. </w:t>
      </w:r>
      <w:hyperlink r:id="rId85">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копии договоров на приобретение и монтаж оборудования, техники, транспорта;</w:t>
      </w:r>
    </w:p>
    <w:p w:rsidR="006E587C" w:rsidRDefault="006E587C">
      <w:pPr>
        <w:pStyle w:val="ConsPlusNormal"/>
        <w:spacing w:before="200"/>
        <w:ind w:firstLine="540"/>
        <w:jc w:val="both"/>
      </w:pPr>
      <w:r>
        <w:t>- копии счетов (счетов-фактур) (при наличии);</w:t>
      </w:r>
    </w:p>
    <w:p w:rsidR="006E587C" w:rsidRDefault="006E587C">
      <w:pPr>
        <w:pStyle w:val="ConsPlusNormal"/>
        <w:spacing w:before="200"/>
        <w:ind w:firstLine="540"/>
        <w:jc w:val="both"/>
      </w:pPr>
      <w:r>
        <w:t>- копии товарных накладных на получение оборудования, техники, транспорта;</w:t>
      </w:r>
    </w:p>
    <w:p w:rsidR="006E587C" w:rsidRDefault="006E587C">
      <w:pPr>
        <w:pStyle w:val="ConsPlusNormal"/>
        <w:spacing w:before="200"/>
        <w:ind w:firstLine="540"/>
        <w:jc w:val="both"/>
      </w:pPr>
      <w:r>
        <w:t xml:space="preserve">- копии паспортов транспортных средств с отметкой о постановке на учет в порядке, установленном федеральным законодательством (при приобретении техники, указанной в </w:t>
      </w:r>
      <w:hyperlink w:anchor="P85">
        <w:r>
          <w:rPr>
            <w:color w:val="0000FF"/>
          </w:rPr>
          <w:t>абзаце четвертом пункта 3</w:t>
        </w:r>
      </w:hyperlink>
      <w:r>
        <w:t xml:space="preserve"> настоящего Положения);</w:t>
      </w:r>
    </w:p>
    <w:p w:rsidR="006E587C" w:rsidRDefault="006E587C">
      <w:pPr>
        <w:pStyle w:val="ConsPlusNormal"/>
        <w:spacing w:before="200"/>
        <w:ind w:firstLine="540"/>
        <w:jc w:val="both"/>
      </w:pPr>
      <w:r>
        <w:t>- копии платежных документов с отметками кредитных организаций и Управления Федерального казначейства по Смоленской области, подтверждающих оплату по заключенным договорам;</w:t>
      </w:r>
    </w:p>
    <w:p w:rsidR="006E587C" w:rsidRDefault="006E587C">
      <w:pPr>
        <w:pStyle w:val="ConsPlusNormal"/>
        <w:spacing w:before="200"/>
        <w:ind w:firstLine="540"/>
        <w:jc w:val="both"/>
      </w:pPr>
      <w:r>
        <w:t>- копию акта о приеме-передаче объекта основных средств по форме N ОС-1 (N ОС-1б);</w:t>
      </w:r>
    </w:p>
    <w:p w:rsidR="006E587C" w:rsidRDefault="006E587C">
      <w:pPr>
        <w:pStyle w:val="ConsPlusNormal"/>
        <w:spacing w:before="200"/>
        <w:ind w:firstLine="540"/>
        <w:jc w:val="both"/>
      </w:pPr>
      <w:r>
        <w:t xml:space="preserve">- копии сертификатов соответствия (деклараций соответствия) приобретенной техники и </w:t>
      </w:r>
      <w:r>
        <w:lastRenderedPageBreak/>
        <w:t>оборудования;</w:t>
      </w:r>
    </w:p>
    <w:p w:rsidR="006E587C" w:rsidRDefault="006E587C">
      <w:pPr>
        <w:pStyle w:val="ConsPlusNormal"/>
        <w:spacing w:before="200"/>
        <w:ind w:firstLine="540"/>
        <w:jc w:val="both"/>
      </w:pPr>
      <w:r>
        <w:t>- копию акта о приемке-передаче оборудования в монтаж по форме N ОС-15 (для оборудования, требующего монтажа);</w:t>
      </w:r>
    </w:p>
    <w:p w:rsidR="006E587C" w:rsidRDefault="006E587C">
      <w:pPr>
        <w:pStyle w:val="ConsPlusNormal"/>
        <w:spacing w:before="200"/>
        <w:ind w:firstLine="540"/>
        <w:jc w:val="both"/>
      </w:pPr>
      <w:r>
        <w:t>- фотоматериалы приобретенного имущества (общий план, заводская (маркировочная) табличка (шильд) с указанием в случае наличия марки, модели, заводского (идентификационного) номера (VIN), года выпуска);</w:t>
      </w:r>
    </w:p>
    <w:p w:rsidR="006E587C" w:rsidRDefault="006E587C">
      <w:pPr>
        <w:pStyle w:val="ConsPlusNormal"/>
        <w:spacing w:before="200"/>
        <w:ind w:firstLine="540"/>
        <w:jc w:val="both"/>
      </w:pPr>
      <w:r>
        <w:t xml:space="preserve">- копии свидетельства о регистрации транспорта или паспортов на 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(при приобретении техники, указанной в </w:t>
      </w:r>
      <w:hyperlink w:anchor="P85">
        <w:r>
          <w:rPr>
            <w:color w:val="0000FF"/>
          </w:rPr>
          <w:t>абзаце четвертом пункта 3</w:t>
        </w:r>
      </w:hyperlink>
      <w:r>
        <w:t xml:space="preserve"> настоящего Положения).</w:t>
      </w:r>
    </w:p>
    <w:p w:rsidR="006E587C" w:rsidRDefault="006E587C">
      <w:pPr>
        <w:pStyle w:val="ConsPlusNormal"/>
        <w:spacing w:before="200"/>
        <w:ind w:firstLine="540"/>
        <w:jc w:val="both"/>
      </w:pPr>
      <w:r>
        <w:t xml:space="preserve">В целях подтверждения приобретения имущества, и (или) техники, и (или) оборудования, указанных в </w:t>
      </w:r>
      <w:hyperlink w:anchor="P83">
        <w:r>
          <w:rPr>
            <w:color w:val="0000FF"/>
          </w:rPr>
          <w:t>абзацах третьем</w:t>
        </w:r>
      </w:hyperlink>
      <w:r>
        <w:t xml:space="preserve">, </w:t>
      </w:r>
      <w:hyperlink w:anchor="P85">
        <w:r>
          <w:rPr>
            <w:color w:val="0000FF"/>
          </w:rPr>
          <w:t>четвертом</w:t>
        </w:r>
      </w:hyperlink>
      <w:r>
        <w:t xml:space="preserve"> и </w:t>
      </w:r>
      <w:hyperlink w:anchor="P93">
        <w:r>
          <w:rPr>
            <w:color w:val="0000FF"/>
          </w:rPr>
          <w:t>восьмом пункта 3</w:t>
        </w:r>
      </w:hyperlink>
      <w:r>
        <w:t xml:space="preserve"> настоящего Положения, за иностранную валюту кооператив представляет в Департамент заверенные подписью руководителя кооператива и печатью (при наличии) копии:</w:t>
      </w:r>
    </w:p>
    <w:p w:rsidR="006E587C" w:rsidRDefault="006E587C">
      <w:pPr>
        <w:pStyle w:val="ConsPlusNormal"/>
        <w:jc w:val="both"/>
      </w:pPr>
      <w:r>
        <w:t xml:space="preserve">(в ред. </w:t>
      </w:r>
      <w:hyperlink r:id="rId86">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контракта (контрактов) на приобретение импортных имущества, и (или) техники, и (или) оборудования со всеми приложениями, изменениями и дополнениями (при наличии);</w:t>
      </w:r>
    </w:p>
    <w:p w:rsidR="006E587C" w:rsidRDefault="006E587C">
      <w:pPr>
        <w:pStyle w:val="ConsPlusNormal"/>
        <w:jc w:val="both"/>
      </w:pPr>
      <w:r>
        <w:t xml:space="preserve">(в ред. </w:t>
      </w:r>
      <w:hyperlink r:id="rId87">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 счета (счетов) на оплату (инвойсов);</w:t>
      </w:r>
    </w:p>
    <w:p w:rsidR="006E587C" w:rsidRDefault="006E587C">
      <w:pPr>
        <w:pStyle w:val="ConsPlusNormal"/>
        <w:spacing w:before="200"/>
        <w:ind w:firstLine="540"/>
        <w:jc w:val="both"/>
      </w:pPr>
      <w:r>
        <w:t>- платежных (расчетных) документов с отметками кредитных организаций и Управления Федерального казначейства по Смоленской области, подтверждающих частичную или полную оплату имущества, и (или) техники, и (или) оборудования;</w:t>
      </w:r>
    </w:p>
    <w:p w:rsidR="006E587C" w:rsidRDefault="006E587C">
      <w:pPr>
        <w:pStyle w:val="ConsPlusNormal"/>
        <w:spacing w:before="200"/>
        <w:ind w:firstLine="540"/>
        <w:jc w:val="both"/>
      </w:pPr>
      <w:r>
        <w:t>- свифтовых сообщений о подтверждении перевода валюты (при наличии);</w:t>
      </w:r>
    </w:p>
    <w:p w:rsidR="006E587C" w:rsidRDefault="006E587C">
      <w:pPr>
        <w:pStyle w:val="ConsPlusNormal"/>
        <w:jc w:val="both"/>
      </w:pPr>
      <w:r>
        <w:t xml:space="preserve">(в ред. </w:t>
      </w:r>
      <w:hyperlink r:id="rId88">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грузовой таможенной декларации (при наличии);</w:t>
      </w:r>
    </w:p>
    <w:p w:rsidR="006E587C" w:rsidRDefault="006E587C">
      <w:pPr>
        <w:pStyle w:val="ConsPlusNormal"/>
        <w:jc w:val="both"/>
      </w:pPr>
      <w:r>
        <w:t xml:space="preserve">(в ред. </w:t>
      </w:r>
      <w:hyperlink r:id="rId89">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накладных или универсальных передаточных документов (актов);</w:t>
      </w:r>
    </w:p>
    <w:p w:rsidR="006E587C" w:rsidRDefault="006E587C">
      <w:pPr>
        <w:pStyle w:val="ConsPlusNormal"/>
        <w:spacing w:before="200"/>
        <w:ind w:firstLine="540"/>
        <w:jc w:val="both"/>
      </w:pPr>
      <w:r>
        <w:t>- паспорта транспортного средства с отметкой о постановке на учет в установленном федеральным законодательством порядке (при наличии);</w:t>
      </w:r>
    </w:p>
    <w:p w:rsidR="006E587C" w:rsidRDefault="006E587C">
      <w:pPr>
        <w:pStyle w:val="ConsPlusNormal"/>
        <w:spacing w:before="200"/>
        <w:ind w:firstLine="540"/>
        <w:jc w:val="both"/>
      </w:pPr>
      <w:r>
        <w:t>- сертификатов соответствия (деклараций о соответствии) приобретенного имущества, и (или) техники, и (или) оборудования (при наличии).</w:t>
      </w:r>
    </w:p>
    <w:p w:rsidR="006E587C" w:rsidRDefault="006E587C">
      <w:pPr>
        <w:pStyle w:val="ConsPlusNormal"/>
        <w:jc w:val="both"/>
      </w:pPr>
      <w:r>
        <w:t xml:space="preserve">(в ред. </w:t>
      </w:r>
      <w:hyperlink r:id="rId90">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В случае если указанные документы составлены на иностранном языке, представляется надлежащим образом заверенный перевод на русский язык.</w:t>
      </w:r>
    </w:p>
    <w:p w:rsidR="006E587C" w:rsidRDefault="006E587C">
      <w:pPr>
        <w:pStyle w:val="ConsPlusNormal"/>
        <w:spacing w:before="200"/>
        <w:ind w:firstLine="540"/>
        <w:jc w:val="both"/>
      </w:pPr>
      <w:r>
        <w:t>В случае если имущество, и (или) техника, и (или) оборудование приобретены за иностранную валюту, а также если стоимость по договору купли-продажи (поставки) на такое имущество, и (или) технику, и (или) оборудование выражена в иностранной валюте и (или) в условных денежных единицах, то в целях определения их стоимости она пересчитывается в валюту Российской Федерации по курсу Центрального банка Российской Федерации, действующему на дату перечисления денежных средств продавцу имущества, и (или) техники, и (или) оборудования.</w:t>
      </w:r>
    </w:p>
    <w:p w:rsidR="006E587C" w:rsidRDefault="006E587C">
      <w:pPr>
        <w:pStyle w:val="ConsPlusNormal"/>
        <w:jc w:val="both"/>
      </w:pPr>
      <w:r>
        <w:t xml:space="preserve">(в ред. </w:t>
      </w:r>
      <w:hyperlink r:id="rId91">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 xml:space="preserve">Абзац утратил силу. - </w:t>
      </w:r>
      <w:hyperlink r:id="rId92">
        <w:r>
          <w:rPr>
            <w:color w:val="0000FF"/>
          </w:rPr>
          <w:t>Постановление</w:t>
        </w:r>
      </w:hyperlink>
      <w:r>
        <w:t xml:space="preserve"> Администрации Смоленской области от 20.10.2021 N 661;</w:t>
      </w:r>
    </w:p>
    <w:p w:rsidR="006E587C" w:rsidRDefault="006E587C">
      <w:pPr>
        <w:pStyle w:val="ConsPlusNormal"/>
        <w:spacing w:before="200"/>
        <w:ind w:firstLine="540"/>
        <w:jc w:val="both"/>
      </w:pPr>
      <w:r>
        <w:t xml:space="preserve">3) документы, подтверждающие затраты, произведенные в отчетном квартале, на цели, предусмотренные </w:t>
      </w:r>
      <w:hyperlink w:anchor="P87">
        <w:r>
          <w:rPr>
            <w:color w:val="0000FF"/>
          </w:rPr>
          <w:t>абзацем пятым пункта 3</w:t>
        </w:r>
      </w:hyperlink>
      <w:r>
        <w:t xml:space="preserve"> настоящего Положения:</w:t>
      </w:r>
    </w:p>
    <w:p w:rsidR="006E587C" w:rsidRDefault="006E587C">
      <w:pPr>
        <w:pStyle w:val="ConsPlusNormal"/>
        <w:spacing w:before="200"/>
        <w:ind w:firstLine="540"/>
        <w:jc w:val="both"/>
      </w:pPr>
      <w:r>
        <w:t xml:space="preserve">- копии договоров на приобретение оборудования в сфере рыбоводной инфраструктуры и </w:t>
      </w:r>
      <w:r>
        <w:lastRenderedPageBreak/>
        <w:t>товарной аквакультуры (товарного рыбоводства);</w:t>
      </w:r>
    </w:p>
    <w:p w:rsidR="006E587C" w:rsidRDefault="006E587C">
      <w:pPr>
        <w:pStyle w:val="ConsPlusNormal"/>
        <w:jc w:val="both"/>
      </w:pPr>
      <w:r>
        <w:t xml:space="preserve">(в ред. </w:t>
      </w:r>
      <w:hyperlink r:id="rId93">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копии счетов (счетов-фактур) (при наличии);</w:t>
      </w:r>
    </w:p>
    <w:p w:rsidR="006E587C" w:rsidRDefault="006E587C">
      <w:pPr>
        <w:pStyle w:val="ConsPlusNormal"/>
        <w:spacing w:before="200"/>
        <w:ind w:firstLine="540"/>
        <w:jc w:val="both"/>
      </w:pPr>
      <w:r>
        <w:t>- копии товарных накладных на получение оборудования в сфере рыбоводной инфраструктуры и товарной аквакультуры (товарного рыбоводства);</w:t>
      </w:r>
    </w:p>
    <w:p w:rsidR="006E587C" w:rsidRDefault="006E587C">
      <w:pPr>
        <w:pStyle w:val="ConsPlusNormal"/>
        <w:jc w:val="both"/>
      </w:pPr>
      <w:r>
        <w:t xml:space="preserve">(в ред. </w:t>
      </w:r>
      <w:hyperlink r:id="rId94">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копии платежных документов с отметками кредитных организаций и Управления Федерального казначейства по Смоленской области, подтверждающих оплату по заключенным договорам;</w:t>
      </w:r>
    </w:p>
    <w:p w:rsidR="006E587C" w:rsidRDefault="006E587C">
      <w:pPr>
        <w:pStyle w:val="ConsPlusNormal"/>
        <w:spacing w:before="200"/>
        <w:ind w:firstLine="540"/>
        <w:jc w:val="both"/>
      </w:pPr>
      <w:r>
        <w:t>- копию акта о приеме-передаче объекта основных средств по форме N ОС-1 (N ОС-1б);</w:t>
      </w:r>
    </w:p>
    <w:p w:rsidR="006E587C" w:rsidRDefault="006E587C">
      <w:pPr>
        <w:pStyle w:val="ConsPlusNormal"/>
        <w:jc w:val="both"/>
      </w:pPr>
      <w:r>
        <w:t xml:space="preserve">(пп. 3 введен </w:t>
      </w:r>
      <w:hyperlink r:id="rId95">
        <w:r>
          <w:rPr>
            <w:color w:val="0000FF"/>
          </w:rPr>
          <w:t>постановлением</w:t>
        </w:r>
      </w:hyperlink>
      <w:r>
        <w:t xml:space="preserve"> Администрации Смоленской области от 04.08.2020 N 481)</w:t>
      </w:r>
    </w:p>
    <w:p w:rsidR="006E587C" w:rsidRDefault="006E587C">
      <w:pPr>
        <w:pStyle w:val="ConsPlusNormal"/>
        <w:spacing w:before="200"/>
        <w:ind w:firstLine="540"/>
        <w:jc w:val="both"/>
      </w:pPr>
      <w:r>
        <w:t xml:space="preserve">4) документы, подтверждающие затраты, произведенные в отчетном квартале, на цели, предусмотренные </w:t>
      </w:r>
      <w:hyperlink w:anchor="P89">
        <w:r>
          <w:rPr>
            <w:color w:val="0000FF"/>
          </w:rPr>
          <w:t>абзацами шестым</w:t>
        </w:r>
      </w:hyperlink>
      <w:r>
        <w:t xml:space="preserve"> и </w:t>
      </w:r>
      <w:hyperlink w:anchor="P91">
        <w:r>
          <w:rPr>
            <w:color w:val="0000FF"/>
          </w:rPr>
          <w:t>седьмым пункта 3</w:t>
        </w:r>
      </w:hyperlink>
      <w:r>
        <w:t xml:space="preserve"> настоящего Положения:</w:t>
      </w:r>
    </w:p>
    <w:p w:rsidR="006E587C" w:rsidRDefault="006E587C">
      <w:pPr>
        <w:pStyle w:val="ConsPlusNormal"/>
        <w:spacing w:before="200"/>
        <w:ind w:firstLine="540"/>
        <w:jc w:val="both"/>
      </w:pPr>
      <w:r>
        <w:t xml:space="preserve">- копию кредитного договора, заверенную кредитной организацией (представляется единовременно при представлении первого отчета в соответствии с </w:t>
      </w:r>
      <w:hyperlink w:anchor="P248">
        <w:r>
          <w:rPr>
            <w:color w:val="0000FF"/>
          </w:rPr>
          <w:t>абзацем вторым пункта 10.1</w:t>
        </w:r>
      </w:hyperlink>
      <w:r>
        <w:t xml:space="preserve"> настоящего Положения в случае, если он не был представлен вместе с документами, прилагаемыми к заявке на участие в конкурсе);</w:t>
      </w:r>
    </w:p>
    <w:p w:rsidR="006E587C" w:rsidRDefault="006E587C">
      <w:pPr>
        <w:pStyle w:val="ConsPlusNormal"/>
        <w:spacing w:before="200"/>
        <w:ind w:firstLine="540"/>
        <w:jc w:val="both"/>
      </w:pPr>
      <w:r>
        <w:t xml:space="preserve">- копию дополнительного соглашения к кредитному договору, заверенную кредитной организацией (при наличии) (представляется единовременно при представлении первого отчета в соответствии с </w:t>
      </w:r>
      <w:hyperlink w:anchor="P248">
        <w:r>
          <w:rPr>
            <w:color w:val="0000FF"/>
          </w:rPr>
          <w:t>абзацем вторым пункта 10.1</w:t>
        </w:r>
      </w:hyperlink>
      <w:r>
        <w:t xml:space="preserve"> настоящего Положения в случае, если оно не было представлено вместе с документами, прилагаемыми к заявке на участие в конкурсе);</w:t>
      </w:r>
    </w:p>
    <w:p w:rsidR="006E587C" w:rsidRDefault="006E587C">
      <w:pPr>
        <w:pStyle w:val="ConsPlusNormal"/>
        <w:spacing w:before="200"/>
        <w:ind w:firstLine="540"/>
        <w:jc w:val="both"/>
      </w:pPr>
      <w:r>
        <w:t>- банковское уведомление либо иной документ к кредитному договору, связанный с изменением размера платы за пользование кредитом (при наличии);</w:t>
      </w:r>
    </w:p>
    <w:p w:rsidR="006E587C" w:rsidRDefault="006E587C">
      <w:pPr>
        <w:pStyle w:val="ConsPlusNormal"/>
        <w:spacing w:before="200"/>
        <w:ind w:firstLine="540"/>
        <w:jc w:val="both"/>
      </w:pPr>
      <w:r>
        <w:t>- копию графика погашения кредита и уплаты процентов по нему, заверенную кредитной организацией (представляется единовременно и в случае внесения изменений в график погашения кредита);</w:t>
      </w:r>
    </w:p>
    <w:p w:rsidR="006E587C" w:rsidRDefault="006E587C">
      <w:pPr>
        <w:pStyle w:val="ConsPlusNormal"/>
        <w:spacing w:before="200"/>
        <w:ind w:firstLine="540"/>
        <w:jc w:val="both"/>
      </w:pPr>
      <w:r>
        <w:t>- копию выписки из ссудного счета получателя гранта о получении кредита, заверенную кредитной организацией;</w:t>
      </w:r>
    </w:p>
    <w:p w:rsidR="006E587C" w:rsidRDefault="006E587C">
      <w:pPr>
        <w:pStyle w:val="ConsPlusNormal"/>
        <w:spacing w:before="200"/>
        <w:ind w:firstLine="540"/>
        <w:jc w:val="both"/>
      </w:pPr>
      <w:r>
        <w:t>- копии платежных поручений (иных банковских документов), а также выписки из расчетного счета, подтверждающие оплату основного долга в соответствии с условиями кредитного договора, заверенные кредитной организацией.</w:t>
      </w:r>
    </w:p>
    <w:p w:rsidR="006E587C" w:rsidRDefault="006E587C">
      <w:pPr>
        <w:pStyle w:val="ConsPlusNormal"/>
        <w:jc w:val="both"/>
      </w:pPr>
      <w:r>
        <w:t xml:space="preserve">(пп. 4 в ред. </w:t>
      </w:r>
      <w:hyperlink r:id="rId96">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Победитель конкурса несет ответственность за достоверность представляемых документов.</w:t>
      </w:r>
    </w:p>
    <w:p w:rsidR="006E587C" w:rsidRDefault="006E587C">
      <w:pPr>
        <w:pStyle w:val="ConsPlusNormal"/>
        <w:jc w:val="both"/>
      </w:pPr>
      <w:r>
        <w:t xml:space="preserve">(абзац введен </w:t>
      </w:r>
      <w:hyperlink r:id="rId97">
        <w:r>
          <w:rPr>
            <w:color w:val="0000FF"/>
          </w:rPr>
          <w:t>постановлением</w:t>
        </w:r>
      </w:hyperlink>
      <w:r>
        <w:t xml:space="preserve"> Администрации Смоленской области от 20.10.2021 N 661)</w:t>
      </w:r>
    </w:p>
    <w:p w:rsidR="006E587C" w:rsidRDefault="006E587C">
      <w:pPr>
        <w:pStyle w:val="ConsPlusNormal"/>
        <w:jc w:val="both"/>
      </w:pPr>
      <w:r>
        <w:t xml:space="preserve">(п. 10 в ред. </w:t>
      </w:r>
      <w:hyperlink r:id="rId98">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bookmarkStart w:id="11" w:name="P246"/>
      <w:bookmarkEnd w:id="11"/>
      <w:r>
        <w:t>10.1. В целях контроля целевого и эффективного расходования гранта победитель конкурса обязан с даты поступления средств на лицевой счет победителя конкурса представлять в Департамент по формам, прилагаемым к договору о предоставлении гранта, утвержденным приказом начальника Департамента, который подлежит размещению на официальном сайте Департамента в информационно-телекоммуникационной сети "Интернет" в течение 10 календарных дней с даты принятия настоящего Положения:</w:t>
      </w:r>
    </w:p>
    <w:p w:rsidR="006E587C" w:rsidRDefault="006E587C">
      <w:pPr>
        <w:pStyle w:val="ConsPlusNormal"/>
        <w:jc w:val="both"/>
      </w:pPr>
      <w:r>
        <w:t xml:space="preserve">(в ред. постановлений Администрации Смоленской области от 04.08.2020 </w:t>
      </w:r>
      <w:hyperlink r:id="rId99">
        <w:r>
          <w:rPr>
            <w:color w:val="0000FF"/>
          </w:rPr>
          <w:t>N 481</w:t>
        </w:r>
      </w:hyperlink>
      <w:r>
        <w:t xml:space="preserve">, от 20.10.2021 </w:t>
      </w:r>
      <w:hyperlink r:id="rId100">
        <w:r>
          <w:rPr>
            <w:color w:val="0000FF"/>
          </w:rPr>
          <w:t>N 661</w:t>
        </w:r>
      </w:hyperlink>
      <w:r>
        <w:t>)</w:t>
      </w:r>
    </w:p>
    <w:p w:rsidR="006E587C" w:rsidRDefault="006E587C">
      <w:pPr>
        <w:pStyle w:val="ConsPlusNormal"/>
        <w:spacing w:before="200"/>
        <w:ind w:firstLine="540"/>
        <w:jc w:val="both"/>
      </w:pPr>
      <w:bookmarkStart w:id="12" w:name="P248"/>
      <w:bookmarkEnd w:id="12"/>
      <w:r>
        <w:t xml:space="preserve">- в течение 24 месяцев (30 месяцев в случае продления срока освоения гранта или части гранта в соответствии с </w:t>
      </w:r>
      <w:hyperlink w:anchor="P123">
        <w:r>
          <w:rPr>
            <w:color w:val="0000FF"/>
          </w:rPr>
          <w:t>абзацем вторым пункта 9</w:t>
        </w:r>
      </w:hyperlink>
      <w:r>
        <w:t xml:space="preserve"> настоящего Положения) ежеквартально не позднее 10-го числа месяца, следующего за отчетным кварталом, - отчет о расходовании гранта и собственных и (или) заемных средств;</w:t>
      </w:r>
    </w:p>
    <w:p w:rsidR="006E587C" w:rsidRDefault="006E587C">
      <w:pPr>
        <w:pStyle w:val="ConsPlusNormal"/>
        <w:jc w:val="both"/>
      </w:pPr>
      <w:r>
        <w:t xml:space="preserve">(в ред. постановлений Администрации Смоленской области от 04.08.2020 </w:t>
      </w:r>
      <w:hyperlink r:id="rId101">
        <w:r>
          <w:rPr>
            <w:color w:val="0000FF"/>
          </w:rPr>
          <w:t>N 481</w:t>
        </w:r>
      </w:hyperlink>
      <w:r>
        <w:t xml:space="preserve">, от 26.12.2020 </w:t>
      </w:r>
      <w:hyperlink r:id="rId102">
        <w:r>
          <w:rPr>
            <w:color w:val="0000FF"/>
          </w:rPr>
          <w:t>N 849</w:t>
        </w:r>
      </w:hyperlink>
      <w:r>
        <w:t xml:space="preserve">, от 20.10.2021 </w:t>
      </w:r>
      <w:hyperlink r:id="rId103">
        <w:r>
          <w:rPr>
            <w:color w:val="0000FF"/>
          </w:rPr>
          <w:t>N 661</w:t>
        </w:r>
      </w:hyperlink>
      <w:r>
        <w:t>)</w:t>
      </w:r>
    </w:p>
    <w:p w:rsidR="006E587C" w:rsidRDefault="006E587C">
      <w:pPr>
        <w:pStyle w:val="ConsPlusNormal"/>
        <w:spacing w:before="200"/>
        <w:ind w:firstLine="540"/>
        <w:jc w:val="both"/>
      </w:pPr>
      <w:r>
        <w:t xml:space="preserve">- в течение 5 лет один раз в полгода не позднее 10-го числа месяца, следующего за </w:t>
      </w:r>
      <w:r>
        <w:lastRenderedPageBreak/>
        <w:t>отчетным периодом, - информацию о грантополучателе и справку о численности членов кооператива и работников, с которыми заключены трудовые договоры (контракты);</w:t>
      </w:r>
    </w:p>
    <w:p w:rsidR="006E587C" w:rsidRDefault="006E587C">
      <w:pPr>
        <w:pStyle w:val="ConsPlusNormal"/>
        <w:jc w:val="both"/>
      </w:pPr>
      <w:r>
        <w:t xml:space="preserve">(в ред. </w:t>
      </w:r>
      <w:hyperlink r:id="rId104">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bookmarkStart w:id="13" w:name="P252"/>
      <w:bookmarkEnd w:id="13"/>
      <w:r>
        <w:t>- в течение 5 лет один раз в год не позднее 10 января года, следующего за отчетным, - отчет о достижении значений показателей деятельности кооператива;</w:t>
      </w:r>
    </w:p>
    <w:p w:rsidR="006E587C" w:rsidRDefault="006E587C">
      <w:pPr>
        <w:pStyle w:val="ConsPlusNormal"/>
        <w:jc w:val="both"/>
      </w:pPr>
      <w:r>
        <w:t xml:space="preserve">(абзац введен </w:t>
      </w:r>
      <w:hyperlink r:id="rId105">
        <w:r>
          <w:rPr>
            <w:color w:val="0000FF"/>
          </w:rPr>
          <w:t>постановлением</w:t>
        </w:r>
      </w:hyperlink>
      <w:r>
        <w:t xml:space="preserve"> Администрации Смоленской области от 04.08.2020 N 481)</w:t>
      </w:r>
    </w:p>
    <w:p w:rsidR="006E587C" w:rsidRDefault="006E587C">
      <w:pPr>
        <w:pStyle w:val="ConsPlusNormal"/>
        <w:spacing w:before="200"/>
        <w:ind w:firstLine="540"/>
        <w:jc w:val="both"/>
      </w:pPr>
      <w:r>
        <w:t xml:space="preserve">- в течение 5 лет один раз в год не позднее 30 календарных дней с даты представления ревизионным союзом сельскохозяйственных кооперативов (далее - ревизионный союз) ревизионного заключения о результатах ревизии финансово-хозяйственной деятельности кооператива (за исключением потребительских обществ) (далее - ревизионное заключение) - ревизионное заключение, составленное в письменной форме в соответствии со </w:t>
      </w:r>
      <w:hyperlink r:id="rId106">
        <w:r>
          <w:rPr>
            <w:color w:val="0000FF"/>
          </w:rPr>
          <w:t>статьей 31</w:t>
        </w:r>
      </w:hyperlink>
      <w:r>
        <w:t xml:space="preserve"> Федерального закона "О сельскохозяйственной кооперации". Форма, содержание, порядок подписания и порядок представления ревизионного заключения определяются правилами ревизионного союза.</w:t>
      </w:r>
    </w:p>
    <w:p w:rsidR="006E587C" w:rsidRDefault="006E587C">
      <w:pPr>
        <w:pStyle w:val="ConsPlusNormal"/>
        <w:jc w:val="both"/>
      </w:pPr>
      <w:r>
        <w:t xml:space="preserve">(абзац введен </w:t>
      </w:r>
      <w:hyperlink r:id="rId107">
        <w:r>
          <w:rPr>
            <w:color w:val="0000FF"/>
          </w:rPr>
          <w:t>постановлением</w:t>
        </w:r>
      </w:hyperlink>
      <w:r>
        <w:t xml:space="preserve"> Администрации Смоленской области от 04.08.2020 N 481)</w:t>
      </w:r>
    </w:p>
    <w:p w:rsidR="006E587C" w:rsidRDefault="006E587C">
      <w:pPr>
        <w:pStyle w:val="ConsPlusNormal"/>
        <w:jc w:val="both"/>
      </w:pPr>
      <w:r>
        <w:t xml:space="preserve">(п. 10.1 введен </w:t>
      </w:r>
      <w:hyperlink r:id="rId108">
        <w:r>
          <w:rPr>
            <w:color w:val="0000FF"/>
          </w:rPr>
          <w:t>постановлением</w:t>
        </w:r>
      </w:hyperlink>
      <w:r>
        <w:t xml:space="preserve"> Администрации Смоленской области от 22.08.2018 N 548)</w:t>
      </w:r>
    </w:p>
    <w:p w:rsidR="006E587C" w:rsidRDefault="006E587C">
      <w:pPr>
        <w:pStyle w:val="ConsPlusNormal"/>
        <w:spacing w:before="200"/>
        <w:ind w:firstLine="540"/>
        <w:jc w:val="both"/>
      </w:pPr>
      <w:r>
        <w:t>11. Имущество, создаваемое, приобретаемое, отремонтированное, реконструированное или модернизированное победителем конкурса с использованием средств гранта, должно использоваться исключительно на развитие материально-технической базы кооператива, должно быть зарегистрировано в установленном законодательством Российской Федерации порядке на получателя гранта, если такое право подлежит регистрации.</w:t>
      </w:r>
    </w:p>
    <w:p w:rsidR="006E587C" w:rsidRDefault="006E587C">
      <w:pPr>
        <w:pStyle w:val="ConsPlusNormal"/>
        <w:spacing w:before="200"/>
        <w:ind w:firstLine="540"/>
        <w:jc w:val="both"/>
      </w:pPr>
      <w:r>
        <w:t>Реализация, передача в аренду, залог и (или) отчуждение иным образом имущества, приобретенного за счет средств гранта, осуществляемые в результате сделки в течение 5 лет с даты получения гранта (далее - сделка), допускаются только при согласовании с Департаментом в случае направления кооперативом письменного обращения в адрес Департамента с указанием необходимости осуществления такой сделки, а также при условии неухудшения плановых показателей деятельности кооператива, предусмотренных бизнес-планом и договором о предоставлении гранта.</w:t>
      </w:r>
    </w:p>
    <w:p w:rsidR="006E587C" w:rsidRDefault="006E587C">
      <w:pPr>
        <w:pStyle w:val="ConsPlusNormal"/>
        <w:spacing w:before="200"/>
        <w:ind w:firstLine="540"/>
        <w:jc w:val="both"/>
      </w:pPr>
      <w:r>
        <w:t>Департамент в течение 20 рабочих дней со дня поступления от кооператива письменного обращения в произвольной форме, содержащего обоснование необходимости осуществления сделки, принимает решение о согласовании или об отказе в согласовании сделки. Соответствующее решение оформляется приказом начальника Департамента.</w:t>
      </w:r>
    </w:p>
    <w:p w:rsidR="006E587C" w:rsidRDefault="006E587C">
      <w:pPr>
        <w:pStyle w:val="ConsPlusNormal"/>
        <w:spacing w:before="200"/>
        <w:ind w:firstLine="540"/>
        <w:jc w:val="both"/>
      </w:pPr>
      <w:r>
        <w:t>Департамент в течение 5 рабочих дней со дня принятия решения о согласовании или об отказе в согласовании сделки направляет кооперативу соответствующее уведомление о принятом Департаментом решении (в случае отказа в согласовании сделки в уведомлении указываются причины отказа).</w:t>
      </w:r>
    </w:p>
    <w:p w:rsidR="006E587C" w:rsidRDefault="006E587C">
      <w:pPr>
        <w:pStyle w:val="ConsPlusNormal"/>
        <w:spacing w:before="200"/>
        <w:ind w:firstLine="540"/>
        <w:jc w:val="both"/>
      </w:pPr>
      <w:r>
        <w:t>Департамент отказывает в согласовании сделки в случае, если такая сделка приводит к снижению плановых показателей деятельности кооператива, предусмотренных бизнес-планом и договором о предоставлении гранта.</w:t>
      </w:r>
    </w:p>
    <w:p w:rsidR="006E587C" w:rsidRDefault="006E587C">
      <w:pPr>
        <w:pStyle w:val="ConsPlusNormal"/>
        <w:jc w:val="both"/>
      </w:pPr>
      <w:r>
        <w:t xml:space="preserve">(п. 11 в ред. </w:t>
      </w:r>
      <w:hyperlink r:id="rId109">
        <w:r>
          <w:rPr>
            <w:color w:val="0000FF"/>
          </w:rPr>
          <w:t>постановления</w:t>
        </w:r>
      </w:hyperlink>
      <w:r>
        <w:t xml:space="preserve"> Администрации Смоленской области от 26.12.2020 N 849)</w:t>
      </w:r>
    </w:p>
    <w:p w:rsidR="006E587C" w:rsidRDefault="006E587C">
      <w:pPr>
        <w:pStyle w:val="ConsPlusNormal"/>
        <w:spacing w:before="200"/>
        <w:ind w:firstLine="540"/>
        <w:jc w:val="both"/>
      </w:pPr>
      <w:r>
        <w:t>12. Департамент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гранта его получателями.</w:t>
      </w: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right"/>
        <w:outlineLvl w:val="0"/>
      </w:pPr>
      <w:r>
        <w:t>Утверждено</w:t>
      </w:r>
    </w:p>
    <w:p w:rsidR="006E587C" w:rsidRDefault="006E587C">
      <w:pPr>
        <w:pStyle w:val="ConsPlusNormal"/>
        <w:jc w:val="right"/>
      </w:pPr>
      <w:r>
        <w:t>постановлением</w:t>
      </w:r>
    </w:p>
    <w:p w:rsidR="006E587C" w:rsidRDefault="006E587C">
      <w:pPr>
        <w:pStyle w:val="ConsPlusNormal"/>
        <w:jc w:val="right"/>
      </w:pPr>
      <w:r>
        <w:t>Администрации</w:t>
      </w:r>
    </w:p>
    <w:p w:rsidR="006E587C" w:rsidRDefault="006E587C">
      <w:pPr>
        <w:pStyle w:val="ConsPlusNormal"/>
        <w:jc w:val="right"/>
      </w:pPr>
      <w:r>
        <w:t>Смоленской области</w:t>
      </w:r>
    </w:p>
    <w:p w:rsidR="006E587C" w:rsidRDefault="006E587C">
      <w:pPr>
        <w:pStyle w:val="ConsPlusNormal"/>
        <w:jc w:val="right"/>
      </w:pPr>
      <w:r>
        <w:t>от 22.02.2017 N 81</w:t>
      </w:r>
    </w:p>
    <w:p w:rsidR="006E587C" w:rsidRDefault="006E587C">
      <w:pPr>
        <w:pStyle w:val="ConsPlusNormal"/>
        <w:jc w:val="both"/>
      </w:pPr>
    </w:p>
    <w:p w:rsidR="006E587C" w:rsidRDefault="006E587C">
      <w:pPr>
        <w:pStyle w:val="ConsPlusTitle"/>
        <w:jc w:val="center"/>
      </w:pPr>
      <w:bookmarkStart w:id="14" w:name="P275"/>
      <w:bookmarkEnd w:id="14"/>
      <w:r>
        <w:t>ПОЛОЖЕНИЕ</w:t>
      </w:r>
    </w:p>
    <w:p w:rsidR="006E587C" w:rsidRDefault="006E587C">
      <w:pPr>
        <w:pStyle w:val="ConsPlusTitle"/>
        <w:jc w:val="center"/>
      </w:pPr>
      <w:r>
        <w:lastRenderedPageBreak/>
        <w:t>О ПОРЯДКЕ ПРОВЕДЕНИЯ КОНКУРСА НА ПРЕДОСТАВЛЕНИЕ ГРАНТОВ</w:t>
      </w:r>
    </w:p>
    <w:p w:rsidR="006E587C" w:rsidRDefault="006E587C">
      <w:pPr>
        <w:pStyle w:val="ConsPlusTitle"/>
        <w:jc w:val="center"/>
      </w:pPr>
      <w:r>
        <w:t>В РАМКАХ РЕАЛИЗАЦИИ ОБЛАСТНОЙ ГОСУДАРСТВЕННОЙ ПРОГРАММЫ</w:t>
      </w:r>
    </w:p>
    <w:p w:rsidR="006E587C" w:rsidRDefault="006E587C">
      <w:pPr>
        <w:pStyle w:val="ConsPlusTitle"/>
        <w:jc w:val="center"/>
      </w:pPr>
      <w:r>
        <w:t>"РАЗВИТИЕ СЕЛЬСКОГО ХОЗЯЙСТВА И РЕГУЛИРОВАНИЕ РЫНКОВ</w:t>
      </w:r>
    </w:p>
    <w:p w:rsidR="006E587C" w:rsidRDefault="006E587C">
      <w:pPr>
        <w:pStyle w:val="ConsPlusTitle"/>
        <w:jc w:val="center"/>
      </w:pPr>
      <w:r>
        <w:t>СЕЛЬСКОХОЗЯЙСТВЕННОЙ ПРОДУКЦИИ, СЫРЬЯ И ПРОДОВОЛЬСТВИЯ</w:t>
      </w:r>
    </w:p>
    <w:p w:rsidR="006E587C" w:rsidRDefault="006E587C">
      <w:pPr>
        <w:pStyle w:val="ConsPlusTitle"/>
        <w:jc w:val="center"/>
      </w:pPr>
      <w:r>
        <w:t>В СМОЛЕНСКОЙ ОБЛАСТИ" СЕЛЬСКОХОЗЯЙСТВЕННЫМ ПОТРЕБИТЕЛЬСКИМ</w:t>
      </w:r>
    </w:p>
    <w:p w:rsidR="006E587C" w:rsidRDefault="006E587C">
      <w:pPr>
        <w:pStyle w:val="ConsPlusTitle"/>
        <w:jc w:val="center"/>
      </w:pPr>
      <w:r>
        <w:t>КООПЕРАТИВАМ НА РАЗВИТИЕ МАТЕРИАЛЬНО-ТЕХНИЧЕСКОЙ БАЗЫ</w:t>
      </w:r>
    </w:p>
    <w:p w:rsidR="006E587C" w:rsidRDefault="006E58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58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87C" w:rsidRDefault="006E58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87C" w:rsidRDefault="006E587C">
            <w:pPr>
              <w:pStyle w:val="ConsPlusNormal"/>
              <w:jc w:val="center"/>
            </w:pPr>
            <w:r>
              <w:rPr>
                <w:color w:val="392C69"/>
              </w:rPr>
              <w:t>Список изменяющих документов</w:t>
            </w:r>
          </w:p>
          <w:p w:rsidR="006E587C" w:rsidRDefault="006E587C">
            <w:pPr>
              <w:pStyle w:val="ConsPlusNormal"/>
              <w:jc w:val="center"/>
            </w:pPr>
            <w:r>
              <w:rPr>
                <w:color w:val="392C69"/>
              </w:rPr>
              <w:t>(в ред. постановлений Администрации Смоленской области</w:t>
            </w:r>
          </w:p>
          <w:p w:rsidR="006E587C" w:rsidRDefault="006E587C">
            <w:pPr>
              <w:pStyle w:val="ConsPlusNormal"/>
              <w:jc w:val="center"/>
            </w:pPr>
            <w:r>
              <w:rPr>
                <w:color w:val="392C69"/>
              </w:rPr>
              <w:t xml:space="preserve">от 22.08.2018 </w:t>
            </w:r>
            <w:hyperlink r:id="rId110">
              <w:r>
                <w:rPr>
                  <w:color w:val="0000FF"/>
                </w:rPr>
                <w:t>N 548</w:t>
              </w:r>
            </w:hyperlink>
            <w:r>
              <w:rPr>
                <w:color w:val="392C69"/>
              </w:rPr>
              <w:t xml:space="preserve">, от 08.10.2019 </w:t>
            </w:r>
            <w:hyperlink r:id="rId111">
              <w:r>
                <w:rPr>
                  <w:color w:val="0000FF"/>
                </w:rPr>
                <w:t>N 592</w:t>
              </w:r>
            </w:hyperlink>
            <w:r>
              <w:rPr>
                <w:color w:val="392C69"/>
              </w:rPr>
              <w:t xml:space="preserve">, от 04.08.2020 </w:t>
            </w:r>
            <w:hyperlink r:id="rId112">
              <w:r>
                <w:rPr>
                  <w:color w:val="0000FF"/>
                </w:rPr>
                <w:t>N 481</w:t>
              </w:r>
            </w:hyperlink>
            <w:r>
              <w:rPr>
                <w:color w:val="392C69"/>
              </w:rPr>
              <w:t>,</w:t>
            </w:r>
          </w:p>
          <w:p w:rsidR="006E587C" w:rsidRDefault="006E587C">
            <w:pPr>
              <w:pStyle w:val="ConsPlusNormal"/>
              <w:jc w:val="center"/>
            </w:pPr>
            <w:r>
              <w:rPr>
                <w:color w:val="392C69"/>
              </w:rPr>
              <w:t xml:space="preserve">от 26.12.2020 </w:t>
            </w:r>
            <w:hyperlink r:id="rId113">
              <w:r>
                <w:rPr>
                  <w:color w:val="0000FF"/>
                </w:rPr>
                <w:t>N 849</w:t>
              </w:r>
            </w:hyperlink>
            <w:r>
              <w:rPr>
                <w:color w:val="392C69"/>
              </w:rPr>
              <w:t xml:space="preserve">, от 20.10.2021 </w:t>
            </w:r>
            <w:hyperlink r:id="rId114">
              <w:r>
                <w:rPr>
                  <w:color w:val="0000FF"/>
                </w:rPr>
                <w:t>N 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r>
    </w:tbl>
    <w:p w:rsidR="006E587C" w:rsidRDefault="006E587C">
      <w:pPr>
        <w:pStyle w:val="ConsPlusNormal"/>
        <w:jc w:val="both"/>
      </w:pPr>
    </w:p>
    <w:p w:rsidR="006E587C" w:rsidRDefault="006E587C">
      <w:pPr>
        <w:pStyle w:val="ConsPlusNormal"/>
        <w:ind w:firstLine="540"/>
        <w:jc w:val="both"/>
      </w:pPr>
      <w:r>
        <w:t>1. Настоящее Положение определяет порядок проведения конкурса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(далее также - кооперативы) на развитие материально-технической базы (далее также - конкурс).</w:t>
      </w:r>
    </w:p>
    <w:p w:rsidR="006E587C" w:rsidRDefault="006E587C">
      <w:pPr>
        <w:pStyle w:val="ConsPlusNormal"/>
        <w:jc w:val="both"/>
      </w:pPr>
      <w:r>
        <w:t xml:space="preserve">(в ред. </w:t>
      </w:r>
      <w:hyperlink r:id="rId115">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2. Организатором конкурса является Департамент Смоленской области по сельскому хозяйству и продовольствию (далее также - Департамент).</w:t>
      </w:r>
    </w:p>
    <w:p w:rsidR="006E587C" w:rsidRDefault="006E587C">
      <w:pPr>
        <w:pStyle w:val="ConsPlusNormal"/>
        <w:spacing w:before="200"/>
        <w:ind w:firstLine="540"/>
        <w:jc w:val="both"/>
      </w:pPr>
      <w:r>
        <w:t>3. Департамент обеспечивает размещение информационного сообщения на официальном сайте Департамента в информационно-телекоммуникационной сети "Интернет" не менее чем за 15 календарных дней до даты окончания приема заявок на участие в конкурсе, которое должно содержать:</w:t>
      </w:r>
    </w:p>
    <w:p w:rsidR="006E587C" w:rsidRDefault="006E587C">
      <w:pPr>
        <w:pStyle w:val="ConsPlusNormal"/>
        <w:jc w:val="both"/>
      </w:pPr>
      <w:r>
        <w:t xml:space="preserve">(в ред. </w:t>
      </w:r>
      <w:hyperlink r:id="rId116">
        <w:r>
          <w:rPr>
            <w:color w:val="0000FF"/>
          </w:rPr>
          <w:t>постановления</w:t>
        </w:r>
      </w:hyperlink>
      <w:r>
        <w:t xml:space="preserve"> Администрации Смоленской области от 22.08.2018 N 548)</w:t>
      </w:r>
    </w:p>
    <w:p w:rsidR="006E587C" w:rsidRDefault="006E587C">
      <w:pPr>
        <w:pStyle w:val="ConsPlusNormal"/>
        <w:spacing w:before="200"/>
        <w:ind w:firstLine="540"/>
        <w:jc w:val="both"/>
      </w:pPr>
      <w:r>
        <w:t>- наименование организатора конкурса;</w:t>
      </w:r>
    </w:p>
    <w:p w:rsidR="006E587C" w:rsidRDefault="006E587C">
      <w:pPr>
        <w:pStyle w:val="ConsPlusNormal"/>
        <w:spacing w:before="200"/>
        <w:ind w:firstLine="540"/>
        <w:jc w:val="both"/>
      </w:pPr>
      <w:r>
        <w:t>- предмет, условия проведения конкурса и цели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 (далее - гранты);</w:t>
      </w:r>
    </w:p>
    <w:p w:rsidR="006E587C" w:rsidRDefault="006E587C">
      <w:pPr>
        <w:pStyle w:val="ConsPlusNormal"/>
        <w:jc w:val="both"/>
      </w:pPr>
      <w:r>
        <w:t xml:space="preserve">(в ред. </w:t>
      </w:r>
      <w:hyperlink r:id="rId117">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 дату проведения конкурса;</w:t>
      </w:r>
    </w:p>
    <w:p w:rsidR="006E587C" w:rsidRDefault="006E587C">
      <w:pPr>
        <w:pStyle w:val="ConsPlusNormal"/>
        <w:spacing w:before="200"/>
        <w:ind w:firstLine="540"/>
        <w:jc w:val="both"/>
      </w:pPr>
      <w:r>
        <w:t>- место подачи, дату начала и дату окончания подачи заявок на участие в конкурсе;</w:t>
      </w:r>
    </w:p>
    <w:p w:rsidR="006E587C" w:rsidRDefault="006E587C">
      <w:pPr>
        <w:pStyle w:val="ConsPlusNormal"/>
        <w:jc w:val="both"/>
      </w:pPr>
      <w:r>
        <w:t xml:space="preserve">(в ред. </w:t>
      </w:r>
      <w:hyperlink r:id="rId118">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перечень документов, необходимых для участия в конкурсе;</w:t>
      </w:r>
    </w:p>
    <w:p w:rsidR="006E587C" w:rsidRDefault="006E587C">
      <w:pPr>
        <w:pStyle w:val="ConsPlusNormal"/>
        <w:spacing w:before="200"/>
        <w:ind w:firstLine="540"/>
        <w:jc w:val="both"/>
      </w:pPr>
      <w:r>
        <w:t>- форму договора о предоставлении гранта, содержащего значения показателей деятельности, форму, порядок и сроки представления отчетности о достижении значений показателей деятельности.</w:t>
      </w:r>
    </w:p>
    <w:p w:rsidR="006E587C" w:rsidRDefault="006E587C">
      <w:pPr>
        <w:pStyle w:val="ConsPlusNormal"/>
        <w:jc w:val="both"/>
      </w:pPr>
      <w:r>
        <w:t xml:space="preserve">(в ред. </w:t>
      </w:r>
      <w:hyperlink r:id="rId119">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Департамент в течение первых 10 календарных дней срока, установленного для приема заявок на участие в конкурсе, вправе отменить конкурс, разместив об этом дополнительную информацию на официальном сайте Департамента в информационно-телекоммуникационной сети "Интернет".</w:t>
      </w:r>
    </w:p>
    <w:p w:rsidR="006E587C" w:rsidRDefault="006E587C">
      <w:pPr>
        <w:pStyle w:val="ConsPlusNormal"/>
        <w:jc w:val="both"/>
      </w:pPr>
      <w:r>
        <w:t xml:space="preserve">(абзац введен </w:t>
      </w:r>
      <w:hyperlink r:id="rId120">
        <w:r>
          <w:rPr>
            <w:color w:val="0000FF"/>
          </w:rPr>
          <w:t>постановлением</w:t>
        </w:r>
      </w:hyperlink>
      <w:r>
        <w:t xml:space="preserve"> Администрации Смоленской области от 08.10.2019 N 592)</w:t>
      </w:r>
    </w:p>
    <w:p w:rsidR="006E587C" w:rsidRDefault="006E587C">
      <w:pPr>
        <w:pStyle w:val="ConsPlusNormal"/>
        <w:spacing w:before="200"/>
        <w:ind w:firstLine="540"/>
        <w:jc w:val="both"/>
      </w:pPr>
      <w:r>
        <w:t>4. Конкурс проводится в течение 30 рабочих дней со дня окончания подачи заявок на участие в конкурсе.</w:t>
      </w:r>
    </w:p>
    <w:p w:rsidR="006E587C" w:rsidRDefault="006E587C">
      <w:pPr>
        <w:pStyle w:val="ConsPlusNormal"/>
        <w:jc w:val="both"/>
      </w:pPr>
      <w:r>
        <w:t xml:space="preserve">(в ред. </w:t>
      </w:r>
      <w:hyperlink r:id="rId121">
        <w:r>
          <w:rPr>
            <w:color w:val="0000FF"/>
          </w:rPr>
          <w:t>постановления</w:t>
        </w:r>
      </w:hyperlink>
      <w:r>
        <w:t xml:space="preserve"> Администрации Смоленской области от 22.08.2018 N 548)</w:t>
      </w:r>
    </w:p>
    <w:p w:rsidR="006E587C" w:rsidRDefault="006E587C">
      <w:pPr>
        <w:pStyle w:val="ConsPlusNormal"/>
        <w:spacing w:before="200"/>
        <w:ind w:firstLine="540"/>
        <w:jc w:val="both"/>
      </w:pPr>
      <w:bookmarkStart w:id="15" w:name="P305"/>
      <w:bookmarkEnd w:id="15"/>
      <w:r>
        <w:t xml:space="preserve">5. К участию в конкурсе допускаются кооперативы,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плодов, грибов, </w:t>
      </w:r>
      <w:r>
        <w:lastRenderedPageBreak/>
        <w:t>ягод, орехов, семян и подобных лесных ресурсов (далее - дикорастущие пищевые ресурсы), а также продуктов переработки указанных продукции и дикорастущих пищевых ресурсов, объединяющие не менее 10 сельскохозяйственных товаропроизводителей на правах членов кооперативов (кроме ассоциированного членства), имеющие годовой доход за отчетный финансовый год не более 120 млн. рублей, не менее 70 процентов выручки которых формируется за счет осуществления перерабатывающей и (или) сбытовой деятельности указанной продукции, которые соответствуют одновременно следующим требованиям на дату подачи заявки на участие в конкурсе:</w:t>
      </w:r>
    </w:p>
    <w:p w:rsidR="006E587C" w:rsidRDefault="006E587C">
      <w:pPr>
        <w:pStyle w:val="ConsPlusNormal"/>
        <w:jc w:val="both"/>
      </w:pPr>
      <w:r>
        <w:t xml:space="preserve">(в ред. постановлений Администрации Смоленской области от 04.08.2020 </w:t>
      </w:r>
      <w:hyperlink r:id="rId122">
        <w:r>
          <w:rPr>
            <w:color w:val="0000FF"/>
          </w:rPr>
          <w:t>N 481</w:t>
        </w:r>
      </w:hyperlink>
      <w:r>
        <w:t xml:space="preserve">, от 20.10.2021 </w:t>
      </w:r>
      <w:hyperlink r:id="rId123">
        <w:r>
          <w:rPr>
            <w:color w:val="0000FF"/>
          </w:rPr>
          <w:t>N 661</w:t>
        </w:r>
      </w:hyperlink>
      <w:r>
        <w:t>)</w:t>
      </w:r>
    </w:p>
    <w:p w:rsidR="006E587C" w:rsidRDefault="006E587C">
      <w:pPr>
        <w:pStyle w:val="ConsPlusNormal"/>
        <w:spacing w:before="200"/>
        <w:ind w:firstLine="540"/>
        <w:jc w:val="both"/>
      </w:pPr>
      <w:r>
        <w:t>1) зарегистрированы и осуществляют деятельность на сельской территории или территории сельской агломерации Смоленской области, входящих в перечни сельских территорий или территорий сельских агломераций, утвержденные приказами руководителя Департамента (далее - начальник Департамента);</w:t>
      </w:r>
    </w:p>
    <w:p w:rsidR="006E587C" w:rsidRDefault="006E587C">
      <w:pPr>
        <w:pStyle w:val="ConsPlusNormal"/>
        <w:jc w:val="both"/>
      </w:pPr>
      <w:r>
        <w:t xml:space="preserve">(пп. 1 в ред. </w:t>
      </w:r>
      <w:hyperlink r:id="rId124">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2) имеют в собственности или аренде производственные и (или) складские здания, и (или) сооружения, и (или) земельные участки (земельный участок), на которых (котором) планирует осуществлять свою деятельность кооператив, и (или) рыбоводные участки (рыбоводный участок), на которых (котором) планирует осуществлять свою деятельность кооператив, если планом расходов предусмотрено приобретение оборудования для рыбоводной инфраструктуры и аквакультуры (рыбоводства);</w:t>
      </w:r>
    </w:p>
    <w:p w:rsidR="006E587C" w:rsidRDefault="006E587C">
      <w:pPr>
        <w:pStyle w:val="ConsPlusNormal"/>
        <w:jc w:val="both"/>
      </w:pPr>
      <w:r>
        <w:t xml:space="preserve">(пп. 2 в ред. </w:t>
      </w:r>
      <w:hyperlink r:id="rId125">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3) являются членом ревизионного союза сельскохозяйственных кооперативов (за исключением потребительских обществ);</w:t>
      </w:r>
    </w:p>
    <w:p w:rsidR="006E587C" w:rsidRDefault="006E587C">
      <w:pPr>
        <w:pStyle w:val="ConsPlusNormal"/>
        <w:spacing w:before="200"/>
        <w:ind w:firstLine="540"/>
        <w:jc w:val="both"/>
      </w:pPr>
      <w:r>
        <w:t>4) не имеют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тысяч рублей;</w:t>
      </w:r>
    </w:p>
    <w:p w:rsidR="006E587C" w:rsidRDefault="006E587C">
      <w:pPr>
        <w:pStyle w:val="ConsPlusNormal"/>
        <w:jc w:val="both"/>
      </w:pPr>
      <w:r>
        <w:t xml:space="preserve">(в ред. </w:t>
      </w:r>
      <w:hyperlink r:id="rId126">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5) имеют бизнес-план, предусматривающий развитие материально-технической базы кооператива, создание новых постоянных рабочих мест в течение не более 12 месяцев с даты поступления средств гранта на лицевой счет кооператива и их сохранение в течение не менее 5 лет, а также достижение значений плановых показателей деятельности кооператива;</w:t>
      </w:r>
    </w:p>
    <w:p w:rsidR="006E587C" w:rsidRDefault="006E587C">
      <w:pPr>
        <w:pStyle w:val="ConsPlusNormal"/>
        <w:jc w:val="both"/>
      </w:pPr>
      <w:r>
        <w:t xml:space="preserve">(в ред. постановлений Администрации Смоленской области от 04.08.2020 </w:t>
      </w:r>
      <w:hyperlink r:id="rId127">
        <w:r>
          <w:rPr>
            <w:color w:val="0000FF"/>
          </w:rPr>
          <w:t>N 481</w:t>
        </w:r>
      </w:hyperlink>
      <w:r>
        <w:t xml:space="preserve">, от 20.10.2021 </w:t>
      </w:r>
      <w:hyperlink r:id="rId128">
        <w:r>
          <w:rPr>
            <w:color w:val="0000FF"/>
          </w:rPr>
          <w:t>N 661</w:t>
        </w:r>
      </w:hyperlink>
      <w:r>
        <w:t>)</w:t>
      </w:r>
    </w:p>
    <w:p w:rsidR="006E587C" w:rsidRDefault="006E587C">
      <w:pPr>
        <w:pStyle w:val="ConsPlusNormal"/>
        <w:spacing w:before="200"/>
        <w:ind w:firstLine="540"/>
        <w:jc w:val="both"/>
      </w:pPr>
      <w:r>
        <w:t>6) имеют план расходов на развитие материально-технической базы кооператива с привлечением средств гранта, собственных и (или) заемных средств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6E587C" w:rsidRDefault="006E587C">
      <w:pPr>
        <w:pStyle w:val="ConsPlusNormal"/>
        <w:jc w:val="both"/>
      </w:pPr>
      <w:r>
        <w:t xml:space="preserve">(в ред. </w:t>
      </w:r>
      <w:hyperlink r:id="rId129">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7) согласны на передачу и обработку их персональных данных в соответствии с законодательством Российской Федерации;</w:t>
      </w:r>
    </w:p>
    <w:p w:rsidR="006E587C" w:rsidRDefault="006E587C">
      <w:pPr>
        <w:pStyle w:val="ConsPlusNormal"/>
        <w:spacing w:before="200"/>
        <w:ind w:firstLine="540"/>
        <w:jc w:val="both"/>
      </w:pPr>
      <w:r>
        <w:t>8) в случае предоставления гранта ранее в соответствии с настоящим Положением прошло не менее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6E587C" w:rsidRDefault="006E587C">
      <w:pPr>
        <w:pStyle w:val="ConsPlusNormal"/>
        <w:jc w:val="both"/>
      </w:pPr>
      <w:r>
        <w:t xml:space="preserve">(в ред. </w:t>
      </w:r>
      <w:hyperlink r:id="rId130">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9) не имеют просроченной задолженности по возврату в областной бюджет субсидий, предоставленных в том числе в соответствии с иными правовыми актами, и иной просроченной задолженности перед областным бюджетом;</w:t>
      </w:r>
    </w:p>
    <w:p w:rsidR="006E587C" w:rsidRDefault="006E587C">
      <w:pPr>
        <w:pStyle w:val="ConsPlusNormal"/>
        <w:spacing w:before="200"/>
        <w:ind w:firstLine="540"/>
        <w:jc w:val="both"/>
      </w:pPr>
      <w:r>
        <w:t>10) не находятся в процессе ликвидации, банкротства;</w:t>
      </w:r>
    </w:p>
    <w:p w:rsidR="006E587C" w:rsidRDefault="006E587C">
      <w:pPr>
        <w:pStyle w:val="ConsPlusNormal"/>
        <w:spacing w:before="200"/>
        <w:ind w:firstLine="540"/>
        <w:jc w:val="both"/>
      </w:pPr>
      <w:r>
        <w:t xml:space="preserve">11) 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таких юридических лиц, в совокупности превышает 50 процентов;</w:t>
      </w:r>
    </w:p>
    <w:p w:rsidR="006E587C" w:rsidRDefault="006E587C">
      <w:pPr>
        <w:pStyle w:val="ConsPlusNormal"/>
        <w:spacing w:before="200"/>
        <w:ind w:firstLine="540"/>
        <w:jc w:val="both"/>
      </w:pPr>
      <w:r>
        <w:t>12) согласны на осуществление проверок Департаментом и Департаментом Смоленской области по осуществлению контроля и взаимодействию с административными органами соблюдения целей, условий и порядка предоставления гранта;</w:t>
      </w:r>
    </w:p>
    <w:p w:rsidR="006E587C" w:rsidRDefault="006E587C">
      <w:pPr>
        <w:pStyle w:val="ConsPlusNormal"/>
        <w:spacing w:before="200"/>
        <w:ind w:firstLine="540"/>
        <w:jc w:val="both"/>
      </w:pPr>
      <w:r>
        <w:t>13) не получали в текущем финансовом году средства из областного бюджета на развитие материально-технической базы и создание новых постоянных рабочих мест в соответствии с иными нормативными актами, а также субсидии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(за исключением сельскохозяйственных потребительских кредитных кооперативов) на возмещение части одних и тех же затрат, связанных с их развитием;</w:t>
      </w:r>
    </w:p>
    <w:p w:rsidR="006E587C" w:rsidRDefault="006E587C">
      <w:pPr>
        <w:pStyle w:val="ConsPlusNormal"/>
        <w:jc w:val="both"/>
      </w:pPr>
      <w:r>
        <w:t xml:space="preserve">(в ред. </w:t>
      </w:r>
      <w:hyperlink r:id="rId131">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14) обязуются:</w:t>
      </w:r>
    </w:p>
    <w:p w:rsidR="006E587C" w:rsidRDefault="006E587C">
      <w:pPr>
        <w:pStyle w:val="ConsPlusNormal"/>
        <w:spacing w:before="200"/>
        <w:ind w:firstLine="540"/>
        <w:jc w:val="both"/>
      </w:pPr>
      <w:r>
        <w:t xml:space="preserve">- оплачивать не менее 40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цели, указанные в </w:t>
      </w:r>
      <w:hyperlink w:anchor="P79">
        <w:r>
          <w:rPr>
            <w:color w:val="0000FF"/>
          </w:rPr>
          <w:t>пункте 3</w:t>
        </w:r>
      </w:hyperlink>
      <w:r>
        <w:t xml:space="preserve"> Положения о порядке предоставления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 (далее - Положение о порядке предоставления грантов) (за исключением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 или не менее 20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осуществление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w:t>
      </w:r>
    </w:p>
    <w:p w:rsidR="006E587C" w:rsidRDefault="006E587C">
      <w:pPr>
        <w:pStyle w:val="ConsPlusNormal"/>
        <w:jc w:val="both"/>
      </w:pPr>
      <w:r>
        <w:t xml:space="preserve">(в ред. </w:t>
      </w:r>
      <w:hyperlink r:id="rId132">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bookmarkStart w:id="16" w:name="P330"/>
      <w:bookmarkEnd w:id="16"/>
      <w:r>
        <w:t>- осуществлять деятельность по направлению, на которое получен грант, не менее 5 лет с даты поступления средств гранта на лицевой счет кооператива;</w:t>
      </w:r>
    </w:p>
    <w:p w:rsidR="006E587C" w:rsidRDefault="006E587C">
      <w:pPr>
        <w:pStyle w:val="ConsPlusNormal"/>
        <w:spacing w:before="200"/>
        <w:ind w:firstLine="540"/>
        <w:jc w:val="both"/>
      </w:pPr>
      <w:r>
        <w:t xml:space="preserve">- использовать грант в течение 24 месяцев (30 месяцев в случае продления срока освоения гранта или части гранта в соответствии с </w:t>
      </w:r>
      <w:hyperlink w:anchor="P123">
        <w:r>
          <w:rPr>
            <w:color w:val="0000FF"/>
          </w:rPr>
          <w:t>абзацем вторым пункта 9</w:t>
        </w:r>
      </w:hyperlink>
      <w:r>
        <w:t xml:space="preserve"> Положения о порядке предоставления грантов) с даты поступления средств на лицевой счет кооператива;</w:t>
      </w:r>
    </w:p>
    <w:p w:rsidR="006E587C" w:rsidRDefault="006E587C">
      <w:pPr>
        <w:pStyle w:val="ConsPlusNormal"/>
        <w:jc w:val="both"/>
      </w:pPr>
      <w:r>
        <w:t xml:space="preserve">(в ред. </w:t>
      </w:r>
      <w:hyperlink r:id="rId133">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обеспечивать доступ специалистов Департамента Смоленской области по сельскому хозяйству и продовольствию к месту ведения деятельности кооператива с целью ознакомления с процессом реализации бизнес-плана;</w:t>
      </w:r>
    </w:p>
    <w:p w:rsidR="006E587C" w:rsidRDefault="006E587C">
      <w:pPr>
        <w:pStyle w:val="ConsPlusNormal"/>
        <w:spacing w:before="200"/>
        <w:ind w:firstLine="540"/>
        <w:jc w:val="both"/>
      </w:pPr>
      <w:bookmarkStart w:id="17" w:name="P334"/>
      <w:bookmarkEnd w:id="17"/>
      <w:r>
        <w:t>- использовать имущество, создаваемое, приобретаемое, отремонтированное, реконструируемое или модернизируемое победителем конкурса с использованием средств гранта, исключительно на развитие материально-технической базы кооператива в течение 5 лет с даты поступления средств гранта на лицевой счет кооператива, зарегистрировать указанное имущество в установленном законодательством Российской Федерации порядке на получателя гранта, если такое право подлежит регистрации;</w:t>
      </w:r>
    </w:p>
    <w:p w:rsidR="006E587C" w:rsidRDefault="006E587C">
      <w:pPr>
        <w:pStyle w:val="ConsPlusNormal"/>
        <w:spacing w:before="200"/>
        <w:ind w:firstLine="540"/>
        <w:jc w:val="both"/>
      </w:pPr>
      <w:r>
        <w:t>- не отчуждать имущество, приобретенное за счет средств гранта (продажа, передача в аренду, залог и (или) отчуждение иным образом в соответствии с федеральным законодательством, осуществляемые в результате сделки), в течение 5 лет с даты поступления средств гранта на счет кооператива без согласования с Департаментом;</w:t>
      </w:r>
    </w:p>
    <w:p w:rsidR="006E587C" w:rsidRDefault="006E587C">
      <w:pPr>
        <w:pStyle w:val="ConsPlusNormal"/>
        <w:jc w:val="both"/>
      </w:pPr>
      <w:r>
        <w:t xml:space="preserve">(в ред. </w:t>
      </w:r>
      <w:hyperlink r:id="rId134">
        <w:r>
          <w:rPr>
            <w:color w:val="0000FF"/>
          </w:rPr>
          <w:t>постановления</w:t>
        </w:r>
      </w:hyperlink>
      <w:r>
        <w:t xml:space="preserve"> Администрации Смоленской области от 26.12.2020 N 849)</w:t>
      </w:r>
    </w:p>
    <w:p w:rsidR="006E587C" w:rsidRDefault="006E587C">
      <w:pPr>
        <w:pStyle w:val="ConsPlusNormal"/>
        <w:spacing w:before="200"/>
        <w:ind w:firstLine="540"/>
        <w:jc w:val="both"/>
      </w:pPr>
      <w:bookmarkStart w:id="18" w:name="P337"/>
      <w:bookmarkEnd w:id="18"/>
      <w:r>
        <w:t xml:space="preserve">- представлять отчетность в соответствии с </w:t>
      </w:r>
      <w:hyperlink w:anchor="P246">
        <w:r>
          <w:rPr>
            <w:color w:val="0000FF"/>
          </w:rPr>
          <w:t>пунктом 10.1</w:t>
        </w:r>
      </w:hyperlink>
      <w:r>
        <w:t xml:space="preserve"> Положения о порядке предоставления грантов и договором о предоставлении гранта;</w:t>
      </w:r>
    </w:p>
    <w:p w:rsidR="006E587C" w:rsidRDefault="006E587C">
      <w:pPr>
        <w:pStyle w:val="ConsPlusNormal"/>
        <w:spacing w:before="200"/>
        <w:ind w:firstLine="540"/>
        <w:jc w:val="both"/>
      </w:pPr>
      <w:r>
        <w:t xml:space="preserve">- достигнуть значений плановых показателей деятельности, указанных в </w:t>
      </w:r>
      <w:hyperlink w:anchor="P122">
        <w:r>
          <w:rPr>
            <w:color w:val="0000FF"/>
          </w:rPr>
          <w:t>пункте 9</w:t>
        </w:r>
      </w:hyperlink>
      <w:r>
        <w:t xml:space="preserve"> Положения о порядке предоставления грантов и договоре о предоставлении гранта.</w:t>
      </w:r>
    </w:p>
    <w:p w:rsidR="006E587C" w:rsidRDefault="006E587C">
      <w:pPr>
        <w:pStyle w:val="ConsPlusNormal"/>
        <w:jc w:val="both"/>
      </w:pPr>
      <w:r>
        <w:lastRenderedPageBreak/>
        <w:t xml:space="preserve">(в ред. </w:t>
      </w:r>
      <w:hyperlink r:id="rId135">
        <w:r>
          <w:rPr>
            <w:color w:val="0000FF"/>
          </w:rPr>
          <w:t>постановления</w:t>
        </w:r>
      </w:hyperlink>
      <w:r>
        <w:t xml:space="preserve"> Администрации Смоленской области от 20.10.2021 N 661)</w:t>
      </w:r>
    </w:p>
    <w:p w:rsidR="006E587C" w:rsidRDefault="006E587C">
      <w:pPr>
        <w:pStyle w:val="ConsPlusNormal"/>
        <w:jc w:val="both"/>
      </w:pPr>
      <w:r>
        <w:t xml:space="preserve">(пп. 14 в ред. </w:t>
      </w:r>
      <w:hyperlink r:id="rId136">
        <w:r>
          <w:rPr>
            <w:color w:val="0000FF"/>
          </w:rPr>
          <w:t>постановления</w:t>
        </w:r>
      </w:hyperlink>
      <w:r>
        <w:t xml:space="preserve"> Администрации Смоленской области от 04.08.2020 N 481)</w:t>
      </w:r>
    </w:p>
    <w:p w:rsidR="006E587C" w:rsidRDefault="006E587C">
      <w:pPr>
        <w:pStyle w:val="ConsPlusNormal"/>
        <w:jc w:val="both"/>
      </w:pPr>
      <w:r>
        <w:t xml:space="preserve">(п. 5 в ред. </w:t>
      </w:r>
      <w:hyperlink r:id="rId137">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bookmarkStart w:id="19" w:name="P342"/>
      <w:bookmarkEnd w:id="19"/>
      <w:r>
        <w:t xml:space="preserve">6. Для участия в конкурсе кооператив представляет в Департамент содержащую опись документов </w:t>
      </w:r>
      <w:hyperlink w:anchor="P472">
        <w:r>
          <w:rPr>
            <w:color w:val="0000FF"/>
          </w:rPr>
          <w:t>заявку</w:t>
        </w:r>
      </w:hyperlink>
      <w:r>
        <w:t xml:space="preserve"> на участие в конкурсе (далее также - заявка) по форме согласно приложению N 1 к настоящему Положению с приложением следующих документов (в подлинниках и (или) копиях, заверенных председателем кооператива (председателем совета потребительского общества) и печатью (при наличии):</w:t>
      </w:r>
    </w:p>
    <w:p w:rsidR="006E587C" w:rsidRDefault="006E587C">
      <w:pPr>
        <w:pStyle w:val="ConsPlusNormal"/>
        <w:jc w:val="both"/>
      </w:pPr>
      <w:r>
        <w:t xml:space="preserve">(в ред. постановлений Администрации Смоленской области от 22.08.2018 </w:t>
      </w:r>
      <w:hyperlink r:id="rId138">
        <w:r>
          <w:rPr>
            <w:color w:val="0000FF"/>
          </w:rPr>
          <w:t>N 548</w:t>
        </w:r>
      </w:hyperlink>
      <w:r>
        <w:t xml:space="preserve">, от 08.10.2019 </w:t>
      </w:r>
      <w:hyperlink r:id="rId139">
        <w:r>
          <w:rPr>
            <w:color w:val="0000FF"/>
          </w:rPr>
          <w:t>N 592</w:t>
        </w:r>
      </w:hyperlink>
      <w:r>
        <w:t>)</w:t>
      </w:r>
    </w:p>
    <w:p w:rsidR="006E587C" w:rsidRDefault="006E587C">
      <w:pPr>
        <w:pStyle w:val="ConsPlusNormal"/>
        <w:spacing w:before="200"/>
        <w:ind w:firstLine="540"/>
        <w:jc w:val="both"/>
      </w:pPr>
      <w:bookmarkStart w:id="20" w:name="P344"/>
      <w:bookmarkEnd w:id="20"/>
      <w:r>
        <w:t>1) выписки из Единого государственного реестра юридических лиц, предоставленной налоговым органом или полученной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заявки на участие в конкурсе (представляется кооперативом по собственной инициативе). В случае непредставления указанной выписки Департамент в течение 5 рабочих дней получает сведения из Единого государственного реестра юридических лиц на сервисе "Предоставление сведений из ЕГРЮЛ/ЕГРИП о конкретном юридическом лице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6E587C" w:rsidRDefault="006E587C">
      <w:pPr>
        <w:pStyle w:val="ConsPlusNormal"/>
        <w:jc w:val="both"/>
      </w:pPr>
      <w:r>
        <w:t xml:space="preserve">(пп. 1 в ред. </w:t>
      </w:r>
      <w:hyperlink r:id="rId140">
        <w:r>
          <w:rPr>
            <w:color w:val="0000FF"/>
          </w:rPr>
          <w:t>постановления</w:t>
        </w:r>
      </w:hyperlink>
      <w:r>
        <w:t xml:space="preserve"> Администрации Смоленской области от 22.08.2018 N 548)</w:t>
      </w:r>
    </w:p>
    <w:p w:rsidR="006E587C" w:rsidRDefault="006E587C">
      <w:pPr>
        <w:pStyle w:val="ConsPlusNormal"/>
        <w:spacing w:before="200"/>
        <w:ind w:firstLine="540"/>
        <w:jc w:val="both"/>
      </w:pPr>
      <w:r>
        <w:t>1.1) документа, удостоверяющего личность председателя кооператива (председателя совета потребительского общества);</w:t>
      </w:r>
    </w:p>
    <w:p w:rsidR="006E587C" w:rsidRDefault="006E587C">
      <w:pPr>
        <w:pStyle w:val="ConsPlusNormal"/>
        <w:jc w:val="both"/>
      </w:pPr>
      <w:r>
        <w:t xml:space="preserve">(пп. 1.1 введен </w:t>
      </w:r>
      <w:hyperlink r:id="rId141">
        <w:r>
          <w:rPr>
            <w:color w:val="0000FF"/>
          </w:rPr>
          <w:t>постановлением</w:t>
        </w:r>
      </w:hyperlink>
      <w:r>
        <w:t xml:space="preserve"> Администрации Смоленской области от 08.10.2019 N 592)</w:t>
      </w:r>
    </w:p>
    <w:p w:rsidR="006E587C" w:rsidRDefault="006E587C">
      <w:pPr>
        <w:pStyle w:val="ConsPlusNormal"/>
        <w:spacing w:before="200"/>
        <w:ind w:firstLine="540"/>
        <w:jc w:val="both"/>
      </w:pPr>
      <w:r>
        <w:t>1.2) документов, удостоверяющих личность и подтверждающих полномочия представителя действовать от имени кооператива (в случае представления документов представителем кооператива);</w:t>
      </w:r>
    </w:p>
    <w:p w:rsidR="006E587C" w:rsidRDefault="006E587C">
      <w:pPr>
        <w:pStyle w:val="ConsPlusNormal"/>
        <w:jc w:val="both"/>
      </w:pPr>
      <w:r>
        <w:t xml:space="preserve">(пп. 1.2 введен </w:t>
      </w:r>
      <w:hyperlink r:id="rId142">
        <w:r>
          <w:rPr>
            <w:color w:val="0000FF"/>
          </w:rPr>
          <w:t>постановлением</w:t>
        </w:r>
      </w:hyperlink>
      <w:r>
        <w:t xml:space="preserve"> Администрации Смоленской области от 08.10.2019 N 592)</w:t>
      </w:r>
    </w:p>
    <w:p w:rsidR="006E587C" w:rsidRDefault="006E587C">
      <w:pPr>
        <w:pStyle w:val="ConsPlusNormal"/>
        <w:spacing w:before="200"/>
        <w:ind w:firstLine="540"/>
        <w:jc w:val="both"/>
      </w:pPr>
      <w:r>
        <w:t>2) учредительных документов;</w:t>
      </w:r>
    </w:p>
    <w:p w:rsidR="006E587C" w:rsidRDefault="006E587C">
      <w:pPr>
        <w:pStyle w:val="ConsPlusNormal"/>
        <w:spacing w:before="200"/>
        <w:ind w:firstLine="540"/>
        <w:jc w:val="both"/>
      </w:pPr>
      <w:r>
        <w:t>3) справки ревизионного союза, подтверждающей нахождение кооператива в составе ревизионного союза сельскохозяйственных кооперативов, выданной не ранее чем за один месяц до дня подачи заявки на участие в конкурсе (за исключением потребительских обществ);</w:t>
      </w:r>
    </w:p>
    <w:p w:rsidR="006E587C" w:rsidRDefault="006E587C">
      <w:pPr>
        <w:pStyle w:val="ConsPlusNormal"/>
        <w:jc w:val="both"/>
      </w:pPr>
      <w:r>
        <w:t xml:space="preserve">(в ред. </w:t>
      </w:r>
      <w:hyperlink r:id="rId143">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4) бизнес-плана (на бумажном носителе и в электронном виде), предусматривающего развитие материально-технической базы кооператива в сельской местности, создание новых постоянных рабочих мест в течение не более 12 месяцев с даты поступления средств гранта на лицевой счет кооператива и их сохранение в течение не менее 5 лет, а также достижение значений плановых показателей деятельности кооператива, соответствующего требованиям, утвержденным приказом начальника Департамента, который размещается на официальном сайте Департамента в информационно-телекоммуникационной сети "Интернет" не менее чем за 15 календарных дней до даты окончания приема заявок на участие в конкурсе;</w:t>
      </w:r>
    </w:p>
    <w:p w:rsidR="006E587C" w:rsidRDefault="006E587C">
      <w:pPr>
        <w:pStyle w:val="ConsPlusNormal"/>
        <w:jc w:val="both"/>
      </w:pPr>
      <w:r>
        <w:t xml:space="preserve">(в ред. постановлений Администрации Смоленской области от 04.08.2020 </w:t>
      </w:r>
      <w:hyperlink r:id="rId144">
        <w:r>
          <w:rPr>
            <w:color w:val="0000FF"/>
          </w:rPr>
          <w:t>N 481</w:t>
        </w:r>
      </w:hyperlink>
      <w:r>
        <w:t xml:space="preserve">, от 20.10.2021 </w:t>
      </w:r>
      <w:hyperlink r:id="rId145">
        <w:r>
          <w:rPr>
            <w:color w:val="0000FF"/>
          </w:rPr>
          <w:t>N 661</w:t>
        </w:r>
      </w:hyperlink>
      <w:r>
        <w:t>)</w:t>
      </w:r>
    </w:p>
    <w:p w:rsidR="006E587C" w:rsidRDefault="006E587C">
      <w:pPr>
        <w:pStyle w:val="ConsPlusNormal"/>
        <w:spacing w:before="200"/>
        <w:ind w:firstLine="540"/>
        <w:jc w:val="both"/>
      </w:pPr>
      <w:r>
        <w:t xml:space="preserve">5) </w:t>
      </w:r>
      <w:hyperlink w:anchor="P650">
        <w:r>
          <w:rPr>
            <w:color w:val="0000FF"/>
          </w:rPr>
          <w:t>плана</w:t>
        </w:r>
      </w:hyperlink>
      <w:r>
        <w:t xml:space="preserve"> расходов кооператива на развитие материально-технической базы с использованием средств гранта, собственных и (или) заемных средств по форме согласно приложению N 2 к настоящему Положению с указанием наименований направлений использования гранта, источников финансирования;</w:t>
      </w:r>
    </w:p>
    <w:p w:rsidR="006E587C" w:rsidRDefault="006E587C">
      <w:pPr>
        <w:pStyle w:val="ConsPlusNormal"/>
        <w:jc w:val="both"/>
      </w:pPr>
      <w:r>
        <w:t xml:space="preserve">(в ред. постановлений Администрации Смоленской области от 08.10.2019 </w:t>
      </w:r>
      <w:hyperlink r:id="rId146">
        <w:r>
          <w:rPr>
            <w:color w:val="0000FF"/>
          </w:rPr>
          <w:t>N 592</w:t>
        </w:r>
      </w:hyperlink>
      <w:r>
        <w:t xml:space="preserve">, от 20.10.2021 </w:t>
      </w:r>
      <w:hyperlink r:id="rId147">
        <w:r>
          <w:rPr>
            <w:color w:val="0000FF"/>
          </w:rPr>
          <w:t>N 661</w:t>
        </w:r>
      </w:hyperlink>
      <w:r>
        <w:t>)</w:t>
      </w:r>
    </w:p>
    <w:p w:rsidR="006E587C" w:rsidRDefault="006E587C">
      <w:pPr>
        <w:pStyle w:val="ConsPlusNormal"/>
        <w:spacing w:before="200"/>
        <w:ind w:firstLine="540"/>
        <w:jc w:val="both"/>
      </w:pPr>
      <w:r>
        <w:t xml:space="preserve">5.1) </w:t>
      </w:r>
      <w:hyperlink w:anchor="P853">
        <w:r>
          <w:rPr>
            <w:color w:val="0000FF"/>
          </w:rPr>
          <w:t>плана</w:t>
        </w:r>
      </w:hyperlink>
      <w:r>
        <w:t xml:space="preserve"> расходов кооператива на развитие материально-технической базы с использованием средств гранта, собственных и (или) заемных средств по форме согласно приложению N 2.1 к настоящему Положению с указанием наименований направлений использования гранта, источников финансирования (прилагается в случае привлечения льготного инвестиционного кредита в соответствии с </w:t>
      </w:r>
      <w:hyperlink r:id="rId148">
        <w:r>
          <w:rPr>
            <w:color w:val="0000FF"/>
          </w:rPr>
          <w:t>Постановлением</w:t>
        </w:r>
      </w:hyperlink>
      <w:r>
        <w:t xml:space="preserve"> Правительства Российской Федерации от 29.12.2016 N 1528 "Об утверждении Правил предоставления из федерального </w:t>
      </w:r>
      <w:r>
        <w:lastRenderedPageBreak/>
        <w:t>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постановление N 1528);</w:t>
      </w:r>
    </w:p>
    <w:p w:rsidR="006E587C" w:rsidRDefault="006E587C">
      <w:pPr>
        <w:pStyle w:val="ConsPlusNormal"/>
        <w:jc w:val="both"/>
      </w:pPr>
      <w:r>
        <w:t xml:space="preserve">(пп. 2.1 введен </w:t>
      </w:r>
      <w:hyperlink r:id="rId149">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6) положительного заключения ревизионного союза сельскохозяйственных кооперативов на бизнес-план развития кооператива (за исключением потребительских обществ);</w:t>
      </w:r>
    </w:p>
    <w:p w:rsidR="006E587C" w:rsidRDefault="006E587C">
      <w:pPr>
        <w:pStyle w:val="ConsPlusNormal"/>
        <w:jc w:val="both"/>
      </w:pPr>
      <w:r>
        <w:t xml:space="preserve">(в ред. </w:t>
      </w:r>
      <w:hyperlink r:id="rId150">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7) выписки из Единого государственного реестра недвижимости о наличии или об отсутствии у кооператива в собственности производственных и (или) складских зданий, и (или) сооружений, и (или) земельного участка (земельных участков), на котором (которых) планирует осуществлять свою деятельность кооператив в соответствии с целями предоставления гранта, и (или) выписки из Единого государственного реестра недвижимости об основных характеристиках и зарегистрированных правах на указанные здания, и (или) сооружения, и (или) земельные участки по состоянию не ранее 15 календарных дней до даты подачи заявки на участие в конкурсе, и (или) договоров аренды сроком менее одного года на указанный (указанные) земельный участок (земельные участки);</w:t>
      </w:r>
    </w:p>
    <w:p w:rsidR="006E587C" w:rsidRDefault="006E587C">
      <w:pPr>
        <w:pStyle w:val="ConsPlusNormal"/>
        <w:jc w:val="both"/>
      </w:pPr>
      <w:r>
        <w:t xml:space="preserve">(пп. 7 в ред. </w:t>
      </w:r>
      <w:hyperlink r:id="rId151">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7.1) договора пользования рыбоводным участком, документов, подтверждающих наличие у кооператива собственных или арендованных сооружений и (или) оборудования, используемых в целях аквакультуры (рыбоводства), если средства гранта или его часть планируется направить на приобретение оборудования для рыбоводной инфраструктуры и аквакультуры (рыбоводства);</w:t>
      </w:r>
    </w:p>
    <w:p w:rsidR="006E587C" w:rsidRDefault="006E587C">
      <w:pPr>
        <w:pStyle w:val="ConsPlusNormal"/>
        <w:jc w:val="both"/>
      </w:pPr>
      <w:r>
        <w:t xml:space="preserve">(пп. 7.1 введен </w:t>
      </w:r>
      <w:hyperlink r:id="rId152">
        <w:r>
          <w:rPr>
            <w:color w:val="0000FF"/>
          </w:rPr>
          <w:t>постановлением</w:t>
        </w:r>
      </w:hyperlink>
      <w:r>
        <w:t xml:space="preserve"> Администрации Смоленской области от 04.08.2020 N 481)</w:t>
      </w:r>
    </w:p>
    <w:p w:rsidR="006E587C" w:rsidRDefault="006E587C">
      <w:pPr>
        <w:pStyle w:val="ConsPlusNormal"/>
        <w:spacing w:before="200"/>
        <w:ind w:firstLine="540"/>
        <w:jc w:val="both"/>
      </w:pPr>
      <w:r>
        <w:t>8) разрешения на строительство (реконструкцию) (если средства гранта или его часть планируется направить на строительство или реконструкцию производственных объектов);</w:t>
      </w:r>
    </w:p>
    <w:p w:rsidR="006E587C" w:rsidRDefault="006E587C">
      <w:pPr>
        <w:pStyle w:val="ConsPlusNormal"/>
        <w:jc w:val="both"/>
      </w:pPr>
      <w:r>
        <w:t xml:space="preserve">(в ред. </w:t>
      </w:r>
      <w:hyperlink r:id="rId153">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9) сводного сметного расчета стоимости строительства (реконструкции), капитального ремонта (в случае если планом расходов предусмотрены строительство (реконструкция), капитальный ремонт производственных объектов);</w:t>
      </w:r>
    </w:p>
    <w:p w:rsidR="006E587C" w:rsidRDefault="006E587C">
      <w:pPr>
        <w:pStyle w:val="ConsPlusNormal"/>
        <w:jc w:val="both"/>
      </w:pPr>
      <w:r>
        <w:t xml:space="preserve">(в ред. постановлений Администрации Смоленской области от 22.08.2018 </w:t>
      </w:r>
      <w:hyperlink r:id="rId154">
        <w:r>
          <w:rPr>
            <w:color w:val="0000FF"/>
          </w:rPr>
          <w:t>N 548</w:t>
        </w:r>
      </w:hyperlink>
      <w:r>
        <w:t xml:space="preserve">, от 08.10.2019 </w:t>
      </w:r>
      <w:hyperlink r:id="rId155">
        <w:r>
          <w:rPr>
            <w:color w:val="0000FF"/>
          </w:rPr>
          <w:t>N 592</w:t>
        </w:r>
      </w:hyperlink>
      <w:r>
        <w:t xml:space="preserve">, от 04.08.2020 </w:t>
      </w:r>
      <w:hyperlink r:id="rId156">
        <w:r>
          <w:rPr>
            <w:color w:val="0000FF"/>
          </w:rPr>
          <w:t>N 481</w:t>
        </w:r>
      </w:hyperlink>
      <w:r>
        <w:t>)</w:t>
      </w:r>
    </w:p>
    <w:p w:rsidR="006E587C" w:rsidRDefault="006E587C">
      <w:pPr>
        <w:pStyle w:val="ConsPlusNormal"/>
        <w:spacing w:before="200"/>
        <w:ind w:firstLine="540"/>
        <w:jc w:val="both"/>
      </w:pPr>
      <w:r>
        <w:t>10) положительного заключения государственной экспертизы на проектную документацию объектов строительства (реконструкции), капитального ремонта, в отношении которых проведение такой экспертизы предусмотрено федеральным законодательством (если средства гранта или его часть планируется направить на строительство (реконструкцию), капитальный ремонт производственных объектов);</w:t>
      </w:r>
    </w:p>
    <w:p w:rsidR="006E587C" w:rsidRDefault="006E587C">
      <w:pPr>
        <w:pStyle w:val="ConsPlusNormal"/>
        <w:jc w:val="both"/>
      </w:pPr>
      <w:r>
        <w:t xml:space="preserve">(пп. 10 в ред. </w:t>
      </w:r>
      <w:hyperlink r:id="rId157">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10.1)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(если средства гранта или его часть планируется направить на строительство (реконструкцию), капитальный ремонт объектов капитального строительства);</w:t>
      </w:r>
    </w:p>
    <w:p w:rsidR="006E587C" w:rsidRDefault="006E587C">
      <w:pPr>
        <w:pStyle w:val="ConsPlusNormal"/>
        <w:jc w:val="both"/>
      </w:pPr>
      <w:r>
        <w:t xml:space="preserve">(пп. 10.1 введен </w:t>
      </w:r>
      <w:hyperlink r:id="rId158">
        <w:r>
          <w:rPr>
            <w:color w:val="0000FF"/>
          </w:rPr>
          <w:t>постановлением</w:t>
        </w:r>
      </w:hyperlink>
      <w:r>
        <w:t xml:space="preserve"> Администрации Смоленской области от 08.10.2019 N 592)</w:t>
      </w:r>
    </w:p>
    <w:p w:rsidR="006E587C" w:rsidRDefault="006E587C">
      <w:pPr>
        <w:pStyle w:val="ConsPlusNormal"/>
        <w:spacing w:before="200"/>
        <w:ind w:firstLine="540"/>
        <w:jc w:val="both"/>
      </w:pPr>
      <w:bookmarkStart w:id="21" w:name="P373"/>
      <w:bookmarkEnd w:id="21"/>
      <w:r>
        <w:t>11) информации налогового органа об исполнении кооперативом обязанности по уплате налогов, сборов, страховых взносов, пеней, штрафов, процентов, выданной налоговым органом или подписанной усиленной квалифицированной электронной подписью по состоянию не ранее 30 календарных дней до даты подачи заявки на участие в конкурсе (представляется кооперативом по собственной инициативе);</w:t>
      </w:r>
    </w:p>
    <w:p w:rsidR="006E587C" w:rsidRDefault="006E587C">
      <w:pPr>
        <w:pStyle w:val="ConsPlusNormal"/>
        <w:jc w:val="both"/>
      </w:pPr>
      <w:r>
        <w:t xml:space="preserve">(в ред. постановлений Администрации Смоленской области от 22.08.2018 </w:t>
      </w:r>
      <w:hyperlink r:id="rId159">
        <w:r>
          <w:rPr>
            <w:color w:val="0000FF"/>
          </w:rPr>
          <w:t>N 548</w:t>
        </w:r>
      </w:hyperlink>
      <w:r>
        <w:t xml:space="preserve">, от 04.08.2020 </w:t>
      </w:r>
      <w:hyperlink r:id="rId160">
        <w:r>
          <w:rPr>
            <w:color w:val="0000FF"/>
          </w:rPr>
          <w:t>N 481</w:t>
        </w:r>
      </w:hyperlink>
      <w:r>
        <w:t xml:space="preserve">, от 20.10.2021 </w:t>
      </w:r>
      <w:hyperlink r:id="rId161">
        <w:r>
          <w:rPr>
            <w:color w:val="0000FF"/>
          </w:rPr>
          <w:t>N 661</w:t>
        </w:r>
      </w:hyperlink>
      <w:r>
        <w:t>)</w:t>
      </w:r>
    </w:p>
    <w:p w:rsidR="006E587C" w:rsidRDefault="006E587C">
      <w:pPr>
        <w:pStyle w:val="ConsPlusNormal"/>
        <w:spacing w:before="200"/>
        <w:ind w:firstLine="540"/>
        <w:jc w:val="both"/>
      </w:pPr>
      <w:r>
        <w:t xml:space="preserve">В случае если кооператив не представил указанную в </w:t>
      </w:r>
      <w:hyperlink w:anchor="P373">
        <w:r>
          <w:rPr>
            <w:color w:val="0000FF"/>
          </w:rPr>
          <w:t>абзаце первом</w:t>
        </w:r>
      </w:hyperlink>
      <w:r>
        <w:t xml:space="preserve"> настоящего подпункта информацию по собственной инициативе, Департамент в течение 2 рабочих дней с даты подачи кооперативом заявки направляет межведомственный запрос, в том числе в электронной форме с </w:t>
      </w:r>
      <w:r>
        <w:lastRenderedPageBreak/>
        <w:t>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федеральные органы исполнительной власти, территориальные органы федеральных органов исполнительной власти и подведомственные им организации (далее - исполнительные органы) в порядке, определенном федеральным законодательством.</w:t>
      </w:r>
    </w:p>
    <w:p w:rsidR="006E587C" w:rsidRDefault="006E587C">
      <w:pPr>
        <w:pStyle w:val="ConsPlusNormal"/>
        <w:jc w:val="both"/>
      </w:pPr>
      <w:r>
        <w:t xml:space="preserve">(абзац введен </w:t>
      </w:r>
      <w:hyperlink r:id="rId162">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В случае если исполнительными органами представлена информация об имеющейся у кооператива неисполненной обязанности по уплате налогов, сборов, страховых взносов, пеней, штрафов, процентов, Департамент в течение 2 рабочих дней с даты получения такой информации запрашивает у кооператива путем направления письма на адрес электронной почты, указанный в заявке, информацию по состоянию на дату подачи заявки о состоянии расчетов по налогам, сборам, страховым взносам, пеням, штрафам, процентам, выданную соответствующим исполнительным органом или сформированную в электронной форме и подписанную усиленной квалифицированной электронной подписью, позволяющей идентифицировать выдавший исполнительный орган.</w:t>
      </w:r>
    </w:p>
    <w:p w:rsidR="006E587C" w:rsidRDefault="006E587C">
      <w:pPr>
        <w:pStyle w:val="ConsPlusNormal"/>
        <w:jc w:val="both"/>
      </w:pPr>
      <w:r>
        <w:t xml:space="preserve">(абзац введен </w:t>
      </w:r>
      <w:hyperlink r:id="rId163">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 xml:space="preserve">Кооператив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по форме согласно </w:t>
      </w:r>
      <w:hyperlink w:anchor="P1050">
        <w:r>
          <w:rPr>
            <w:color w:val="0000FF"/>
          </w:rPr>
          <w:t>приложению N 2.2</w:t>
        </w:r>
      </w:hyperlink>
      <w:r>
        <w:t xml:space="preserve"> к настоящему Положению. Информация, поступившая от кооператива по истечении срока, указанного в настоящем абзаце, рассмотрению не подлежит;</w:t>
      </w:r>
    </w:p>
    <w:p w:rsidR="006E587C" w:rsidRDefault="006E587C">
      <w:pPr>
        <w:pStyle w:val="ConsPlusNormal"/>
        <w:jc w:val="both"/>
      </w:pPr>
      <w:r>
        <w:t xml:space="preserve">(абзац введен </w:t>
      </w:r>
      <w:hyperlink r:id="rId164">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12) справки о численности членов кооператива и работников, с которыми заключены трудовые договоры (контракты), на дату подачи заявки на участие в конкурсе по форме, утвержденной приказом начальника Департамента;</w:t>
      </w:r>
    </w:p>
    <w:p w:rsidR="006E587C" w:rsidRDefault="006E587C">
      <w:pPr>
        <w:pStyle w:val="ConsPlusNormal"/>
        <w:spacing w:before="200"/>
        <w:ind w:firstLine="540"/>
        <w:jc w:val="both"/>
      </w:pPr>
      <w:bookmarkStart w:id="22" w:name="P382"/>
      <w:bookmarkEnd w:id="22"/>
      <w:r>
        <w:t>13) информации Фонда социального страхования Российской Федерации об отсутствии (о наличии) у кооператива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Указанная информация представляется кооперативом по собственной инициативе. В случае если кооператив не представил указанную информацию по собственной инициативе, Департамент в течение 5 рабочих дней с даты подачи кооперативом заявки направляет межведомственный запрос, в том числе в электронной форме с использованием единой системы межведомственного электронного взаимодействия, в исполнительные органы в порядке, определенном федеральным законодательством.</w:t>
      </w:r>
    </w:p>
    <w:p w:rsidR="006E587C" w:rsidRDefault="006E587C">
      <w:pPr>
        <w:pStyle w:val="ConsPlusNormal"/>
        <w:jc w:val="both"/>
      </w:pPr>
      <w:r>
        <w:t xml:space="preserve">(в ред. постановлений Администрации Смоленской области от 22.08.2018 </w:t>
      </w:r>
      <w:hyperlink r:id="rId165">
        <w:r>
          <w:rPr>
            <w:color w:val="0000FF"/>
          </w:rPr>
          <w:t>N 548</w:t>
        </w:r>
      </w:hyperlink>
      <w:r>
        <w:t xml:space="preserve">, от 20.10.2021 </w:t>
      </w:r>
      <w:hyperlink r:id="rId166">
        <w:r>
          <w:rPr>
            <w:color w:val="0000FF"/>
          </w:rPr>
          <w:t>N 661</w:t>
        </w:r>
      </w:hyperlink>
      <w:r>
        <w:t>)</w:t>
      </w:r>
    </w:p>
    <w:p w:rsidR="006E587C" w:rsidRDefault="006E587C">
      <w:pPr>
        <w:pStyle w:val="ConsPlusNormal"/>
        <w:spacing w:before="200"/>
        <w:ind w:firstLine="540"/>
        <w:jc w:val="both"/>
      </w:pPr>
      <w:r>
        <w:t>В случае если исполнительными органами представлена информация об имеющейся неисполненной обязанности у кооператива по уплате страховых взносов, пеней и штрафов на обязательное социальное страхование от несчастных случаев на производстве и профессиональных заболеваний, Департамент в течение 2 рабочих дней с даты получения такой информации запрашивает у кооператива путем направления письма на адрес электронной почты, указанный в заявке, информацию по состоянию на дату подачи заявки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соответствующим исполнительным органом.</w:t>
      </w:r>
    </w:p>
    <w:p w:rsidR="006E587C" w:rsidRDefault="006E587C">
      <w:pPr>
        <w:pStyle w:val="ConsPlusNormal"/>
        <w:jc w:val="both"/>
      </w:pPr>
      <w:r>
        <w:t xml:space="preserve">(абзац введен </w:t>
      </w:r>
      <w:hyperlink r:id="rId167">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 xml:space="preserve">Кооператив в течение 5 рабочих дней с даты направления Департаментом указанного письма представляет запрашиваемую информацию с сопроводительным письмом в адрес Департамента по форме согласно </w:t>
      </w:r>
      <w:hyperlink w:anchor="P1050">
        <w:r>
          <w:rPr>
            <w:color w:val="0000FF"/>
          </w:rPr>
          <w:t>приложению N 2.2</w:t>
        </w:r>
      </w:hyperlink>
      <w:r>
        <w:t xml:space="preserve"> к настоящему Положению. Информация, поступившая от кооператива по истечении срока, указанного в настоящем абзаце, рассмотрению не подлежит;</w:t>
      </w:r>
    </w:p>
    <w:p w:rsidR="006E587C" w:rsidRDefault="006E587C">
      <w:pPr>
        <w:pStyle w:val="ConsPlusNormal"/>
        <w:jc w:val="both"/>
      </w:pPr>
      <w:r>
        <w:t xml:space="preserve">(абзац введен </w:t>
      </w:r>
      <w:hyperlink r:id="rId168">
        <w:r>
          <w:rPr>
            <w:color w:val="0000FF"/>
          </w:rPr>
          <w:t>постановлением</w:t>
        </w:r>
      </w:hyperlink>
      <w:r>
        <w:t xml:space="preserve"> Администрации Смоленской области от 20.10.2021 N 661)</w:t>
      </w:r>
    </w:p>
    <w:p w:rsidR="006E587C" w:rsidRDefault="006E587C">
      <w:pPr>
        <w:pStyle w:val="ConsPlusNormal"/>
        <w:spacing w:before="200"/>
        <w:ind w:firstLine="540"/>
        <w:jc w:val="both"/>
      </w:pPr>
      <w:r>
        <w:t xml:space="preserve">14) документов, подтверждающих наличие собственных и (или) заемных средств в размере не менее 40 процентов от суммы, указанной в плане расходов, при использовании гранта на цели, указанные в </w:t>
      </w:r>
      <w:hyperlink w:anchor="P79">
        <w:r>
          <w:rPr>
            <w:color w:val="0000FF"/>
          </w:rPr>
          <w:t>пункте 3</w:t>
        </w:r>
      </w:hyperlink>
      <w:r>
        <w:t xml:space="preserve"> Положения о порядке предоставления грантов (за исключением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 </w:t>
      </w:r>
      <w:r>
        <w:lastRenderedPageBreak/>
        <w:t xml:space="preserve">или наличие собственных и (или) заемных средств в размере не менее 20 процентов от суммы, указанной в плане расходов, при использовании гранта на осуществление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 Собственные средства кооператива подтверждаются заверенной банком выпиской с расчетного счета кооператива, полученной по состоянию не ранее 30 календарных дней до даты подачи заявки на участие в конкурсе. В случае привлечения заемных средств кооператив представляет информацию кредитных и микрофинансовых организаций о возможности предоставления заемных средств, предварительное одобрение заявки на получение льготного кредита, копию кредитного договора, заверенного кредитной организацией (при наличии), копию дополнительного соглашения к кредитному договору, заверенного кредитной организацией (при наличии);</w:t>
      </w:r>
    </w:p>
    <w:p w:rsidR="006E587C" w:rsidRDefault="006E587C">
      <w:pPr>
        <w:pStyle w:val="ConsPlusNormal"/>
        <w:jc w:val="both"/>
      </w:pPr>
      <w:r>
        <w:t xml:space="preserve">(в ред. постановлений Администрации Смоленской области от 04.08.2020 </w:t>
      </w:r>
      <w:hyperlink r:id="rId169">
        <w:r>
          <w:rPr>
            <w:color w:val="0000FF"/>
          </w:rPr>
          <w:t>N 481</w:t>
        </w:r>
      </w:hyperlink>
      <w:r>
        <w:t xml:space="preserve">, от 20.10.2021 </w:t>
      </w:r>
      <w:hyperlink r:id="rId170">
        <w:r>
          <w:rPr>
            <w:color w:val="0000FF"/>
          </w:rPr>
          <w:t>N 661</w:t>
        </w:r>
      </w:hyperlink>
      <w:r>
        <w:t>)</w:t>
      </w:r>
    </w:p>
    <w:p w:rsidR="006E587C" w:rsidRDefault="006E587C">
      <w:pPr>
        <w:pStyle w:val="ConsPlusNormal"/>
        <w:spacing w:before="200"/>
        <w:ind w:firstLine="540"/>
        <w:jc w:val="both"/>
      </w:pPr>
      <w:r>
        <w:t>15) реестра членов кооператива и ассоциированных членов кооператива по форме, утвержденной приказом начальника Департамента (с приложением документов, подтверждающих статус членов кооператива в качестве сельскохозяйственных товаропроизводителей), или реестра членов потребительского общества по форме, утвержденной приказом начальника Департамента, по состоянию не ранее 10 календарных дней до дня подачи заявки на участие в конкурсе;</w:t>
      </w:r>
    </w:p>
    <w:p w:rsidR="006E587C" w:rsidRDefault="006E587C">
      <w:pPr>
        <w:pStyle w:val="ConsPlusNormal"/>
        <w:jc w:val="both"/>
      </w:pPr>
      <w:r>
        <w:t xml:space="preserve">(пп. 15 в ред. </w:t>
      </w:r>
      <w:hyperlink r:id="rId171">
        <w:r>
          <w:rPr>
            <w:color w:val="0000FF"/>
          </w:rPr>
          <w:t>постановления</w:t>
        </w:r>
      </w:hyperlink>
      <w:r>
        <w:t xml:space="preserve"> Администрации Смоленской области от 08.10.2019 N 592)</w:t>
      </w:r>
    </w:p>
    <w:p w:rsidR="006E587C" w:rsidRDefault="006E587C">
      <w:pPr>
        <w:pStyle w:val="ConsPlusNormal"/>
        <w:spacing w:before="200"/>
        <w:ind w:firstLine="540"/>
        <w:jc w:val="both"/>
      </w:pPr>
      <w:r>
        <w:t>16) согласия членов и руководства кооператива на обработку и передачу их персональных данных по форме, утвержденной приказом начальника Департамента;</w:t>
      </w:r>
    </w:p>
    <w:p w:rsidR="006E587C" w:rsidRDefault="006E587C">
      <w:pPr>
        <w:pStyle w:val="ConsPlusNormal"/>
        <w:jc w:val="both"/>
      </w:pPr>
      <w:r>
        <w:t xml:space="preserve">(абзац введен </w:t>
      </w:r>
      <w:hyperlink r:id="rId172">
        <w:r>
          <w:rPr>
            <w:color w:val="0000FF"/>
          </w:rPr>
          <w:t>постановлением</w:t>
        </w:r>
      </w:hyperlink>
      <w:r>
        <w:t xml:space="preserve"> Администрации Смоленской области от 22.08.2018 N 548)</w:t>
      </w:r>
    </w:p>
    <w:p w:rsidR="006E587C" w:rsidRDefault="006E587C">
      <w:pPr>
        <w:pStyle w:val="ConsPlusNormal"/>
        <w:spacing w:before="200"/>
        <w:ind w:firstLine="540"/>
        <w:jc w:val="both"/>
      </w:pPr>
      <w:r>
        <w:t>17) решения общего собрания кооператива о порядке формирования неделимого фонда с учетом предоставления и расходования гранта;</w:t>
      </w:r>
    </w:p>
    <w:p w:rsidR="006E587C" w:rsidRDefault="006E587C">
      <w:pPr>
        <w:pStyle w:val="ConsPlusNormal"/>
        <w:jc w:val="both"/>
      </w:pPr>
      <w:r>
        <w:t xml:space="preserve">(абзац введен </w:t>
      </w:r>
      <w:hyperlink r:id="rId173">
        <w:r>
          <w:rPr>
            <w:color w:val="0000FF"/>
          </w:rPr>
          <w:t>постановлением</w:t>
        </w:r>
      </w:hyperlink>
      <w:r>
        <w:t xml:space="preserve"> Администрации Смоленской области от 22.08.2018 N 548)</w:t>
      </w:r>
    </w:p>
    <w:p w:rsidR="006E587C" w:rsidRDefault="006E587C">
      <w:pPr>
        <w:pStyle w:val="ConsPlusNormal"/>
        <w:spacing w:before="200"/>
        <w:ind w:firstLine="540"/>
        <w:jc w:val="both"/>
      </w:pPr>
      <w:r>
        <w:t>18) выписки из протокола общего собрания членов кооператива с решением об участии в конкурсном отборе;</w:t>
      </w:r>
    </w:p>
    <w:p w:rsidR="006E587C" w:rsidRDefault="006E587C">
      <w:pPr>
        <w:pStyle w:val="ConsPlusNormal"/>
        <w:jc w:val="both"/>
      </w:pPr>
      <w:r>
        <w:t xml:space="preserve">(пп. 18 введен </w:t>
      </w:r>
      <w:hyperlink r:id="rId174">
        <w:r>
          <w:rPr>
            <w:color w:val="0000FF"/>
          </w:rPr>
          <w:t>постановлением</w:t>
        </w:r>
      </w:hyperlink>
      <w:r>
        <w:t xml:space="preserve"> Администрации Смоленской области от 08.10.2019 N 592)</w:t>
      </w:r>
    </w:p>
    <w:p w:rsidR="006E587C" w:rsidRDefault="006E587C">
      <w:pPr>
        <w:pStyle w:val="ConsPlusNormal"/>
        <w:spacing w:before="200"/>
        <w:ind w:firstLine="540"/>
        <w:jc w:val="both"/>
      </w:pPr>
      <w:r>
        <w:t>19) отчетности о финансово-экономическом состоянии за предыдущий календарный год и (или) отчетные периоды текущего года по формам, утвержденным Министерством сельского хозяйства Российской Федерации, подтверждающей наличие не менее 70 процентов выручки, сформированной за счет осуществления перерабатывающей и (или) сбытовой деятельности сельскохозяйственной продукции (представляется кооперативом в случае, если такая отчетность не была представлена в Департамент в сроки, установленные Министерством сельского хозяйства Российской Федерации);</w:t>
      </w:r>
    </w:p>
    <w:p w:rsidR="006E587C" w:rsidRDefault="006E587C">
      <w:pPr>
        <w:pStyle w:val="ConsPlusNormal"/>
        <w:jc w:val="both"/>
      </w:pPr>
      <w:r>
        <w:t xml:space="preserve">(пп. 19 введен </w:t>
      </w:r>
      <w:hyperlink r:id="rId175">
        <w:r>
          <w:rPr>
            <w:color w:val="0000FF"/>
          </w:rPr>
          <w:t>постановлением</w:t>
        </w:r>
      </w:hyperlink>
      <w:r>
        <w:t xml:space="preserve"> Администрации Смоленской области от 08.10.2019 N 592; в ред. </w:t>
      </w:r>
      <w:hyperlink r:id="rId176">
        <w:r>
          <w:rPr>
            <w:color w:val="0000FF"/>
          </w:rPr>
          <w:t>постановления</w:t>
        </w:r>
      </w:hyperlink>
      <w:r>
        <w:t xml:space="preserve"> Администрации Смоленской области от 04.08.2020 N 481)</w:t>
      </w:r>
    </w:p>
    <w:p w:rsidR="006E587C" w:rsidRDefault="006E587C">
      <w:pPr>
        <w:pStyle w:val="ConsPlusNormal"/>
        <w:spacing w:before="200"/>
        <w:ind w:firstLine="540"/>
        <w:jc w:val="both"/>
      </w:pPr>
      <w:r>
        <w:t>20) предварительных договоров на реализацию сельскохозяйственной продукции и продуктов ее переработки в торговые сети Смоленской области или бюджетные учреждения Смоленской области (при наличии);</w:t>
      </w:r>
    </w:p>
    <w:p w:rsidR="006E587C" w:rsidRDefault="006E587C">
      <w:pPr>
        <w:pStyle w:val="ConsPlusNormal"/>
        <w:jc w:val="both"/>
      </w:pPr>
      <w:r>
        <w:t xml:space="preserve">(пп. 20 введен </w:t>
      </w:r>
      <w:hyperlink r:id="rId177">
        <w:r>
          <w:rPr>
            <w:color w:val="0000FF"/>
          </w:rPr>
          <w:t>постановлением</w:t>
        </w:r>
      </w:hyperlink>
      <w:r>
        <w:t xml:space="preserve"> Администрации Смоленской области от 08.10.2019 N 592)</w:t>
      </w:r>
    </w:p>
    <w:p w:rsidR="006E587C" w:rsidRDefault="006E587C">
      <w:pPr>
        <w:pStyle w:val="ConsPlusNormal"/>
        <w:spacing w:before="200"/>
        <w:ind w:firstLine="540"/>
        <w:jc w:val="both"/>
      </w:pPr>
      <w:r>
        <w:t>21) предварительных договоров на реализацию сельскохозяйственной продукции и продуктов ее переработки в иные организации, за исключением торговых сетей Смоленской области и бюджетных учреждений Смоленской области (при наличии).</w:t>
      </w:r>
    </w:p>
    <w:p w:rsidR="006E587C" w:rsidRDefault="006E587C">
      <w:pPr>
        <w:pStyle w:val="ConsPlusNormal"/>
        <w:jc w:val="both"/>
      </w:pPr>
      <w:r>
        <w:t xml:space="preserve">(пп. 21 введен </w:t>
      </w:r>
      <w:hyperlink r:id="rId178">
        <w:r>
          <w:rPr>
            <w:color w:val="0000FF"/>
          </w:rPr>
          <w:t>постановлением</w:t>
        </w:r>
      </w:hyperlink>
      <w:r>
        <w:t xml:space="preserve"> Администрации Смоленской области от 08.10.2019 N 592)</w:t>
      </w:r>
    </w:p>
    <w:p w:rsidR="006E587C" w:rsidRDefault="006E587C">
      <w:pPr>
        <w:pStyle w:val="ConsPlusNormal"/>
        <w:spacing w:before="200"/>
        <w:ind w:firstLine="540"/>
        <w:jc w:val="both"/>
      </w:pPr>
      <w:r>
        <w:t>Кооператив может отозвать свою заявку при условии письменного уведомления об этом Департамента в течение срока приема заявок на участие в конкурсе. Заявка считается отозванной со дня получения Департаментом указанного письменного уведомления.</w:t>
      </w:r>
    </w:p>
    <w:p w:rsidR="006E587C" w:rsidRDefault="006E587C">
      <w:pPr>
        <w:pStyle w:val="ConsPlusNormal"/>
        <w:jc w:val="both"/>
      </w:pPr>
      <w:r>
        <w:t xml:space="preserve">(в ред. </w:t>
      </w:r>
      <w:hyperlink r:id="rId179">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xml:space="preserve">7. Документы, указанные в </w:t>
      </w:r>
      <w:hyperlink w:anchor="P342">
        <w:r>
          <w:rPr>
            <w:color w:val="0000FF"/>
          </w:rPr>
          <w:t>пункте 6</w:t>
        </w:r>
      </w:hyperlink>
      <w:r>
        <w:t xml:space="preserve"> настоящего Положения, направляются кооперативом в Департамент не позднее даты окончания подачи заявок.</w:t>
      </w:r>
    </w:p>
    <w:p w:rsidR="006E587C" w:rsidRDefault="006E587C">
      <w:pPr>
        <w:pStyle w:val="ConsPlusNormal"/>
        <w:spacing w:before="200"/>
        <w:ind w:firstLine="540"/>
        <w:jc w:val="both"/>
      </w:pPr>
      <w:r>
        <w:t xml:space="preserve">Департамент регистрирует заявку в журнале регистрации заявок с указанием кооператива, номера, даты и времени поступления заявки под роспись председателя кооператива (председателя совета потребительского общества, представителя кооператива). Также поданные заявки регистрируются в интегрированной системе электронного документооборота и архива </w:t>
      </w:r>
      <w:r>
        <w:lastRenderedPageBreak/>
        <w:t>Администрации Смоленской области и органов исполнительной власти Смоленской области".</w:t>
      </w:r>
    </w:p>
    <w:p w:rsidR="006E587C" w:rsidRDefault="006E587C">
      <w:pPr>
        <w:pStyle w:val="ConsPlusNormal"/>
        <w:jc w:val="both"/>
      </w:pPr>
      <w:r>
        <w:t xml:space="preserve">(в ред. постановлений Администрации Смоленской области от 22.08.2018 </w:t>
      </w:r>
      <w:hyperlink r:id="rId180">
        <w:r>
          <w:rPr>
            <w:color w:val="0000FF"/>
          </w:rPr>
          <w:t>N 548</w:t>
        </w:r>
      </w:hyperlink>
      <w:r>
        <w:t xml:space="preserve">, от 08.10.2019 </w:t>
      </w:r>
      <w:hyperlink r:id="rId181">
        <w:r>
          <w:rPr>
            <w:color w:val="0000FF"/>
          </w:rPr>
          <w:t>N 592</w:t>
        </w:r>
      </w:hyperlink>
      <w:r>
        <w:t>)</w:t>
      </w:r>
    </w:p>
    <w:p w:rsidR="006E587C" w:rsidRDefault="006E587C">
      <w:pPr>
        <w:pStyle w:val="ConsPlusNormal"/>
        <w:spacing w:before="200"/>
        <w:ind w:firstLine="540"/>
        <w:jc w:val="both"/>
      </w:pPr>
      <w:r>
        <w:t>Заявки, поступившие после даты окончания подачи заявок, не регистрируются и не рассматриваются.</w:t>
      </w:r>
    </w:p>
    <w:p w:rsidR="006E587C" w:rsidRDefault="006E587C">
      <w:pPr>
        <w:pStyle w:val="ConsPlusNormal"/>
        <w:spacing w:before="200"/>
        <w:ind w:firstLine="540"/>
        <w:jc w:val="both"/>
      </w:pPr>
      <w:r>
        <w:t xml:space="preserve">Заявка и указанные в </w:t>
      </w:r>
      <w:hyperlink w:anchor="P342">
        <w:r>
          <w:rPr>
            <w:color w:val="0000FF"/>
          </w:rPr>
          <w:t>пункте 6</w:t>
        </w:r>
      </w:hyperlink>
      <w:r>
        <w:t xml:space="preserve"> настоящего Положения документы должны быть прошиты и пронумерованы.</w:t>
      </w:r>
    </w:p>
    <w:p w:rsidR="006E587C" w:rsidRDefault="006E587C">
      <w:pPr>
        <w:pStyle w:val="ConsPlusNormal"/>
        <w:jc w:val="both"/>
      </w:pPr>
      <w:r>
        <w:t xml:space="preserve">(абзац введен </w:t>
      </w:r>
      <w:hyperlink r:id="rId182">
        <w:r>
          <w:rPr>
            <w:color w:val="0000FF"/>
          </w:rPr>
          <w:t>постановлением</w:t>
        </w:r>
      </w:hyperlink>
      <w:r>
        <w:t xml:space="preserve"> Администрации Смоленской области от 22.08.2018 N 548)</w:t>
      </w:r>
    </w:p>
    <w:p w:rsidR="006E587C" w:rsidRDefault="006E587C">
      <w:pPr>
        <w:pStyle w:val="ConsPlusNormal"/>
        <w:spacing w:before="200"/>
        <w:ind w:firstLine="540"/>
        <w:jc w:val="both"/>
      </w:pPr>
      <w:r>
        <w:t>8. Представленные на конкурс документы обратно не возвращаются. Разглашение информации, содержащейся в документации, не допускается.</w:t>
      </w:r>
    </w:p>
    <w:p w:rsidR="006E587C" w:rsidRDefault="006E587C">
      <w:pPr>
        <w:pStyle w:val="ConsPlusNormal"/>
        <w:spacing w:before="200"/>
        <w:ind w:firstLine="540"/>
        <w:jc w:val="both"/>
      </w:pPr>
      <w:r>
        <w:t>9. Проверку полноты и качества поданных заявок и прилагаемых к ним документов осуществляет в течение 15 рабочих дней с даты окончания приема заявок на участие в конкурсе рабочая группа, состав которой утверждается приказом начальника Департамента.</w:t>
      </w:r>
    </w:p>
    <w:p w:rsidR="006E587C" w:rsidRDefault="006E587C">
      <w:pPr>
        <w:pStyle w:val="ConsPlusNormal"/>
        <w:jc w:val="both"/>
      </w:pPr>
      <w:r>
        <w:t xml:space="preserve">(в ред. </w:t>
      </w:r>
      <w:hyperlink r:id="rId183">
        <w:r>
          <w:rPr>
            <w:color w:val="0000FF"/>
          </w:rPr>
          <w:t>постановления</w:t>
        </w:r>
      </w:hyperlink>
      <w:r>
        <w:t xml:space="preserve"> Администрации Смоленской области от 22.08.2018 N 548)</w:t>
      </w:r>
    </w:p>
    <w:p w:rsidR="006E587C" w:rsidRDefault="006E587C">
      <w:pPr>
        <w:pStyle w:val="ConsPlusNormal"/>
        <w:spacing w:before="200"/>
        <w:ind w:firstLine="540"/>
        <w:jc w:val="both"/>
      </w:pPr>
      <w:r>
        <w:t>По результатам проверки рабочая группа в течение 3 рабочих дней готовит заключение и передает его в Департамент для принятия решения о допуске к участию (об отказе в участии) в конкурсе.</w:t>
      </w:r>
    </w:p>
    <w:p w:rsidR="006E587C" w:rsidRDefault="006E587C">
      <w:pPr>
        <w:pStyle w:val="ConsPlusNormal"/>
        <w:spacing w:before="200"/>
        <w:ind w:firstLine="540"/>
        <w:jc w:val="both"/>
      </w:pPr>
      <w:bookmarkStart w:id="23" w:name="P416"/>
      <w:bookmarkEnd w:id="23"/>
      <w:r>
        <w:t xml:space="preserve">Департамент принимает указанное решение в течение 5 рабочих дней с даты представления заключения. Решение о допуске к участию (об отказе в участии) в конкурсе оформляется приказом начальника Департамента. О принятом решении Департамент сообщает заявителю в письменной форме в течение 3 рабочих дней. В случае принятия решения о допуске к участию в конкурсе заявителю также сообщается о дате, времени и месте проведения собеседования в очной форме или в режиме видео-конференц-связи в рамках </w:t>
      </w:r>
      <w:hyperlink w:anchor="P1106">
        <w:r>
          <w:rPr>
            <w:color w:val="0000FF"/>
          </w:rPr>
          <w:t>критериев</w:t>
        </w:r>
      </w:hyperlink>
      <w:r>
        <w:t xml:space="preserve"> участия в конкурсе, установленных приложением N 3 к настоящему Положению.</w:t>
      </w:r>
    </w:p>
    <w:p w:rsidR="006E587C" w:rsidRDefault="006E587C">
      <w:pPr>
        <w:pStyle w:val="ConsPlusNormal"/>
        <w:jc w:val="both"/>
      </w:pPr>
      <w:r>
        <w:t xml:space="preserve">(в ред. постановлений Администрации Смоленской области от 22.08.2018 </w:t>
      </w:r>
      <w:hyperlink r:id="rId184">
        <w:r>
          <w:rPr>
            <w:color w:val="0000FF"/>
          </w:rPr>
          <w:t>N 548</w:t>
        </w:r>
      </w:hyperlink>
      <w:r>
        <w:t xml:space="preserve">, от 08.10.2019 </w:t>
      </w:r>
      <w:hyperlink r:id="rId185">
        <w:r>
          <w:rPr>
            <w:color w:val="0000FF"/>
          </w:rPr>
          <w:t>N 592</w:t>
        </w:r>
      </w:hyperlink>
      <w:r>
        <w:t xml:space="preserve">, от 20.10.2021 </w:t>
      </w:r>
      <w:hyperlink r:id="rId186">
        <w:r>
          <w:rPr>
            <w:color w:val="0000FF"/>
          </w:rPr>
          <w:t>N 661</w:t>
        </w:r>
      </w:hyperlink>
      <w:r>
        <w:t>)</w:t>
      </w:r>
    </w:p>
    <w:p w:rsidR="006E587C" w:rsidRDefault="006E587C">
      <w:pPr>
        <w:pStyle w:val="ConsPlusNormal"/>
        <w:spacing w:before="200"/>
        <w:ind w:firstLine="540"/>
        <w:jc w:val="both"/>
      </w:pPr>
      <w:r>
        <w:t xml:space="preserve">При отказе в участии в конкурсе указывается причина отказа в соответствии с </w:t>
      </w:r>
      <w:hyperlink w:anchor="P419">
        <w:r>
          <w:rPr>
            <w:color w:val="0000FF"/>
          </w:rPr>
          <w:t>пунктом 10</w:t>
        </w:r>
      </w:hyperlink>
      <w:r>
        <w:t xml:space="preserve"> настоящего Положения.</w:t>
      </w:r>
    </w:p>
    <w:p w:rsidR="006E587C" w:rsidRDefault="006E587C">
      <w:pPr>
        <w:pStyle w:val="ConsPlusNormal"/>
        <w:spacing w:before="200"/>
        <w:ind w:firstLine="540"/>
        <w:jc w:val="both"/>
      </w:pPr>
      <w:bookmarkStart w:id="24" w:name="P419"/>
      <w:bookmarkEnd w:id="24"/>
      <w:r>
        <w:t>10. В участии в конкурсе отказывается в следующих случаях:</w:t>
      </w:r>
    </w:p>
    <w:p w:rsidR="006E587C" w:rsidRDefault="006E587C">
      <w:pPr>
        <w:pStyle w:val="ConsPlusNormal"/>
        <w:spacing w:before="200"/>
        <w:ind w:firstLine="540"/>
        <w:jc w:val="both"/>
      </w:pPr>
      <w:r>
        <w:t xml:space="preserve">- кооператив не соответствует требованиям, указанным в </w:t>
      </w:r>
      <w:hyperlink w:anchor="P305">
        <w:r>
          <w:rPr>
            <w:color w:val="0000FF"/>
          </w:rPr>
          <w:t>пункте 5</w:t>
        </w:r>
      </w:hyperlink>
      <w:r>
        <w:t xml:space="preserve"> настоящего Положения;</w:t>
      </w:r>
    </w:p>
    <w:p w:rsidR="006E587C" w:rsidRDefault="006E587C">
      <w:pPr>
        <w:pStyle w:val="ConsPlusNormal"/>
        <w:spacing w:before="200"/>
        <w:ind w:firstLine="540"/>
        <w:jc w:val="both"/>
      </w:pPr>
      <w:r>
        <w:t xml:space="preserve">- кооператив представил не в полном объеме документы, предусмотренные </w:t>
      </w:r>
      <w:hyperlink w:anchor="P342">
        <w:r>
          <w:rPr>
            <w:color w:val="0000FF"/>
          </w:rPr>
          <w:t>пунктом 6</w:t>
        </w:r>
      </w:hyperlink>
      <w:r>
        <w:t xml:space="preserve"> настоящего Положения, за исключением документов, указанных в </w:t>
      </w:r>
      <w:hyperlink w:anchor="P344">
        <w:r>
          <w:rPr>
            <w:color w:val="0000FF"/>
          </w:rPr>
          <w:t>подпунктах 1</w:t>
        </w:r>
      </w:hyperlink>
      <w:r>
        <w:t xml:space="preserve">, </w:t>
      </w:r>
      <w:hyperlink w:anchor="P373">
        <w:r>
          <w:rPr>
            <w:color w:val="0000FF"/>
          </w:rPr>
          <w:t>11</w:t>
        </w:r>
      </w:hyperlink>
      <w:r>
        <w:t xml:space="preserve">, </w:t>
      </w:r>
      <w:hyperlink w:anchor="P382">
        <w:r>
          <w:rPr>
            <w:color w:val="0000FF"/>
          </w:rPr>
          <w:t>13 пункта 6</w:t>
        </w:r>
      </w:hyperlink>
      <w:r>
        <w:t xml:space="preserve"> настоящего Положения;</w:t>
      </w:r>
    </w:p>
    <w:p w:rsidR="006E587C" w:rsidRDefault="006E587C">
      <w:pPr>
        <w:pStyle w:val="ConsPlusNormal"/>
        <w:jc w:val="both"/>
      </w:pPr>
      <w:r>
        <w:t xml:space="preserve">(в ред. </w:t>
      </w:r>
      <w:hyperlink r:id="rId187">
        <w:r>
          <w:rPr>
            <w:color w:val="0000FF"/>
          </w:rPr>
          <w:t>постановления</w:t>
        </w:r>
      </w:hyperlink>
      <w:r>
        <w:t xml:space="preserve"> Администрации Смоленской области от 20.10.2021 N 661)</w:t>
      </w:r>
    </w:p>
    <w:p w:rsidR="006E587C" w:rsidRDefault="006E587C">
      <w:pPr>
        <w:pStyle w:val="ConsPlusNormal"/>
        <w:spacing w:before="200"/>
        <w:ind w:firstLine="540"/>
        <w:jc w:val="both"/>
      </w:pPr>
      <w:r>
        <w:t>- в представленных документах выявлены недостоверные сведения. Проверка достоверности сведений, содержащихся в представленных документах, осуществляется путем их сопоставления с оригиналами и с информацией, полученной от компетентного органа или организации, выдавших документ (документы), а также полученной иными способами, разрешенными федеральным законодательством.</w:t>
      </w:r>
    </w:p>
    <w:p w:rsidR="006E587C" w:rsidRDefault="006E587C">
      <w:pPr>
        <w:pStyle w:val="ConsPlusNormal"/>
        <w:spacing w:before="200"/>
        <w:ind w:firstLine="540"/>
        <w:jc w:val="both"/>
      </w:pPr>
      <w:r>
        <w:t xml:space="preserve">11. После принятия Департаментом решения о допуске к участию в конкурсе в срок, указанный в </w:t>
      </w:r>
      <w:hyperlink w:anchor="P416">
        <w:r>
          <w:rPr>
            <w:color w:val="0000FF"/>
          </w:rPr>
          <w:t>абзаце третьем пункта 9</w:t>
        </w:r>
      </w:hyperlink>
      <w:r>
        <w:t xml:space="preserve"> настоящего Положения, рабочая группа в срок не менее чем за 3 рабочих дня до даты заседания Комиссии по проведению конкурсного отбора сельскохозяйственных потребительских кооперативов для развития материально-технической базы, крестьянских (фермерских) хозяйств в целях оказания поддержки начинающим фермерам, крестьянским (фермерским) хозяйствам, включая индивидуальных предпринимателей, реализующим проекты по развитию семейных ферм, и крестьянским (фермерским) хозяйствам на их создание и развитие (проект "Агростартап") (далее - Комиссия) передает пакет документов, представленных кооперативом, и заключение для рассмотрения в Комиссию. Полномочия, состав и порядок деятельности Комиссии определяются правовыми актами Администрации Смоленской области.</w:t>
      </w:r>
    </w:p>
    <w:p w:rsidR="006E587C" w:rsidRDefault="006E587C">
      <w:pPr>
        <w:pStyle w:val="ConsPlusNormal"/>
        <w:jc w:val="both"/>
      </w:pPr>
      <w:r>
        <w:t xml:space="preserve">(в ред. постановлений Администрации Смоленской области от 08.10.2019 </w:t>
      </w:r>
      <w:hyperlink r:id="rId188">
        <w:r>
          <w:rPr>
            <w:color w:val="0000FF"/>
          </w:rPr>
          <w:t>N 592</w:t>
        </w:r>
      </w:hyperlink>
      <w:r>
        <w:t xml:space="preserve">, от 20.10.2021 </w:t>
      </w:r>
      <w:hyperlink r:id="rId189">
        <w:r>
          <w:rPr>
            <w:color w:val="0000FF"/>
          </w:rPr>
          <w:t>N 661</w:t>
        </w:r>
      </w:hyperlink>
      <w:r>
        <w:t>)</w:t>
      </w:r>
    </w:p>
    <w:p w:rsidR="006E587C" w:rsidRDefault="006E587C">
      <w:pPr>
        <w:pStyle w:val="ConsPlusNormal"/>
        <w:spacing w:before="200"/>
        <w:ind w:firstLine="540"/>
        <w:jc w:val="both"/>
      </w:pPr>
      <w:r>
        <w:lastRenderedPageBreak/>
        <w:t xml:space="preserve">11.1. На заседании Комиссии проводится собеседование с председателями кооперативов (представителями кооперативов), допущенных к участию в конкурсе, в рамках </w:t>
      </w:r>
      <w:hyperlink w:anchor="P1106">
        <w:r>
          <w:rPr>
            <w:color w:val="0000FF"/>
          </w:rPr>
          <w:t>критериев</w:t>
        </w:r>
      </w:hyperlink>
      <w:r>
        <w:t xml:space="preserve"> участия в конкурсе, установленных приложением N 3 к настоящему Положению.</w:t>
      </w:r>
    </w:p>
    <w:p w:rsidR="006E587C" w:rsidRDefault="006E587C">
      <w:pPr>
        <w:pStyle w:val="ConsPlusNormal"/>
        <w:jc w:val="both"/>
      </w:pPr>
      <w:r>
        <w:t xml:space="preserve">(п. 11.1 введен </w:t>
      </w:r>
      <w:hyperlink r:id="rId190">
        <w:r>
          <w:rPr>
            <w:color w:val="0000FF"/>
          </w:rPr>
          <w:t>постановлением</w:t>
        </w:r>
      </w:hyperlink>
      <w:r>
        <w:t xml:space="preserve"> Администрации Смоленской области от 22.08.2018 N 548; в ред. постановлений Администрации Смоленской области от 08.10.2019 </w:t>
      </w:r>
      <w:hyperlink r:id="rId191">
        <w:r>
          <w:rPr>
            <w:color w:val="0000FF"/>
          </w:rPr>
          <w:t>N 592</w:t>
        </w:r>
      </w:hyperlink>
      <w:r>
        <w:t xml:space="preserve">, от 20.10.2021 </w:t>
      </w:r>
      <w:hyperlink r:id="rId192">
        <w:r>
          <w:rPr>
            <w:color w:val="0000FF"/>
          </w:rPr>
          <w:t>N 661</w:t>
        </w:r>
      </w:hyperlink>
      <w:r>
        <w:t>)</w:t>
      </w:r>
    </w:p>
    <w:p w:rsidR="006E587C" w:rsidRDefault="006E587C">
      <w:pPr>
        <w:pStyle w:val="ConsPlusNormal"/>
        <w:spacing w:before="200"/>
        <w:ind w:firstLine="540"/>
        <w:jc w:val="both"/>
      </w:pPr>
      <w:r>
        <w:t xml:space="preserve">12. Решение о победителях конкурса и предоставлении грантов кооперативам принимается Комиссией с учетом их балльной оценки по </w:t>
      </w:r>
      <w:hyperlink w:anchor="P1106">
        <w:r>
          <w:rPr>
            <w:color w:val="0000FF"/>
          </w:rPr>
          <w:t>критериям</w:t>
        </w:r>
      </w:hyperlink>
      <w:r>
        <w:t xml:space="preserve"> участия в конкурсе, указанным в приложении N 3 к настоящему Положению, исходя из набранных участниками конкурса суммарных баллов начиная от наибольшего суммарного балла к меньшему.</w:t>
      </w:r>
    </w:p>
    <w:p w:rsidR="006E587C" w:rsidRDefault="006E587C">
      <w:pPr>
        <w:pStyle w:val="ConsPlusNormal"/>
        <w:spacing w:before="200"/>
        <w:ind w:firstLine="540"/>
        <w:jc w:val="both"/>
      </w:pPr>
      <w:r>
        <w:t>Решение Комиссии о предоставлении грантов оформляется протоколом, который подписывается всеми присутствующими на заседании членами Комиссии.</w:t>
      </w:r>
    </w:p>
    <w:p w:rsidR="006E587C" w:rsidRDefault="006E587C">
      <w:pPr>
        <w:pStyle w:val="ConsPlusNormal"/>
        <w:jc w:val="both"/>
      </w:pPr>
      <w:r>
        <w:t xml:space="preserve">(в ред. </w:t>
      </w:r>
      <w:hyperlink r:id="rId193">
        <w:r>
          <w:rPr>
            <w:color w:val="0000FF"/>
          </w:rPr>
          <w:t>постановления</w:t>
        </w:r>
      </w:hyperlink>
      <w:r>
        <w:t xml:space="preserve"> Администрации Смоленской области от 22.08.2018 N 548)</w:t>
      </w:r>
    </w:p>
    <w:p w:rsidR="006E587C" w:rsidRDefault="006E587C">
      <w:pPr>
        <w:pStyle w:val="ConsPlusNormal"/>
        <w:spacing w:before="200"/>
        <w:ind w:firstLine="540"/>
        <w:jc w:val="both"/>
      </w:pPr>
      <w:r>
        <w:t>Победителями конкурса признаются кооперативы, набравшие наибольшее количество баллов. При достижении равных показателей предпочтение отдается кооперативу, впервые претендующему на получение гранта (при наличии такого кооператива). В случае отсутствия кооператива, впервые претендующего на получение гранта, предпочтение отдается кооперативу, за который проголосовало большее количество членов Комиссии.</w:t>
      </w:r>
    </w:p>
    <w:p w:rsidR="006E587C" w:rsidRDefault="006E587C">
      <w:pPr>
        <w:pStyle w:val="ConsPlusNormal"/>
        <w:jc w:val="both"/>
      </w:pPr>
      <w:r>
        <w:t xml:space="preserve">(в ред. постановлений Администрации Смоленской области от 22.08.2018 </w:t>
      </w:r>
      <w:hyperlink r:id="rId194">
        <w:r>
          <w:rPr>
            <w:color w:val="0000FF"/>
          </w:rPr>
          <w:t>N 548</w:t>
        </w:r>
      </w:hyperlink>
      <w:r>
        <w:t xml:space="preserve">, от 20.10.2021 </w:t>
      </w:r>
      <w:hyperlink r:id="rId195">
        <w:r>
          <w:rPr>
            <w:color w:val="0000FF"/>
          </w:rPr>
          <w:t>N 661</w:t>
        </w:r>
      </w:hyperlink>
      <w:r>
        <w:t>)</w:t>
      </w:r>
    </w:p>
    <w:p w:rsidR="006E587C" w:rsidRDefault="006E587C">
      <w:pPr>
        <w:pStyle w:val="ConsPlusNormal"/>
        <w:spacing w:before="200"/>
        <w:ind w:firstLine="540"/>
        <w:jc w:val="both"/>
      </w:pPr>
      <w:r>
        <w:t>Количество победителей конкурса определяется исходя из лимита бюджетных обязательств, предусмотренных на предоставление гранта, в соответствии с очередностью в порядке убывания набранных каждым победителем конкурса баллов.</w:t>
      </w:r>
    </w:p>
    <w:p w:rsidR="006E587C" w:rsidRDefault="006E587C">
      <w:pPr>
        <w:pStyle w:val="ConsPlusNormal"/>
        <w:jc w:val="both"/>
      </w:pPr>
      <w:r>
        <w:t xml:space="preserve">(абзац введен </w:t>
      </w:r>
      <w:hyperlink r:id="rId196">
        <w:r>
          <w:rPr>
            <w:color w:val="0000FF"/>
          </w:rPr>
          <w:t>постановлением</w:t>
        </w:r>
      </w:hyperlink>
      <w:r>
        <w:t xml:space="preserve"> Администрации Смоленской области от 22.08.2018 N 548)</w:t>
      </w:r>
    </w:p>
    <w:p w:rsidR="006E587C" w:rsidRDefault="006E587C">
      <w:pPr>
        <w:pStyle w:val="ConsPlusNormal"/>
        <w:spacing w:before="200"/>
        <w:ind w:firstLine="540"/>
        <w:jc w:val="both"/>
      </w:pPr>
      <w:r>
        <w:t>13. Результатом работы Комиссии является определение победителей конкурса и размеров гранта исходя из лимитов бюджетных средств на соответствующий финансовый год, а также утверждение плана расходов победителей конкурса с привлечением средств гранта, собственных и (или) заемных средств.</w:t>
      </w:r>
    </w:p>
    <w:p w:rsidR="006E587C" w:rsidRDefault="006E587C">
      <w:pPr>
        <w:pStyle w:val="ConsPlusNormal"/>
        <w:jc w:val="both"/>
      </w:pPr>
      <w:r>
        <w:t xml:space="preserve">(в ред. постановлений Администрации Смоленской области от 22.08.2018 </w:t>
      </w:r>
      <w:hyperlink r:id="rId197">
        <w:r>
          <w:rPr>
            <w:color w:val="0000FF"/>
          </w:rPr>
          <w:t>N 548</w:t>
        </w:r>
      </w:hyperlink>
      <w:r>
        <w:t xml:space="preserve">, от 20.10.2021 </w:t>
      </w:r>
      <w:hyperlink r:id="rId198">
        <w:r>
          <w:rPr>
            <w:color w:val="0000FF"/>
          </w:rPr>
          <w:t>N 661</w:t>
        </w:r>
      </w:hyperlink>
      <w:r>
        <w:t>)</w:t>
      </w:r>
    </w:p>
    <w:p w:rsidR="006E587C" w:rsidRDefault="006E587C">
      <w:pPr>
        <w:pStyle w:val="ConsPlusNormal"/>
        <w:spacing w:before="200"/>
        <w:ind w:firstLine="540"/>
        <w:jc w:val="both"/>
      </w:pPr>
      <w:r>
        <w:t xml:space="preserve">Конкретный размер гранта определяется (устанавливается) исходя из суммы, указанной в плане расходов за счет гранта, но не более 60 процентов затрат на развитие материально-технической базы кооператива (без учета налога на добавленную стоимость), за исключением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w:t>
      </w:r>
    </w:p>
    <w:p w:rsidR="006E587C" w:rsidRDefault="006E587C">
      <w:pPr>
        <w:pStyle w:val="ConsPlusNormal"/>
        <w:jc w:val="both"/>
      </w:pPr>
      <w:r>
        <w:t xml:space="preserve">(в ред. постановлений Администрации Смоленской области от 08.10.2019 </w:t>
      </w:r>
      <w:hyperlink r:id="rId199">
        <w:r>
          <w:rPr>
            <w:color w:val="0000FF"/>
          </w:rPr>
          <w:t>N 592</w:t>
        </w:r>
      </w:hyperlink>
      <w:r>
        <w:t xml:space="preserve">, от 20.10.2021 </w:t>
      </w:r>
      <w:hyperlink r:id="rId200">
        <w:r>
          <w:rPr>
            <w:color w:val="0000FF"/>
          </w:rPr>
          <w:t>N 661</w:t>
        </w:r>
      </w:hyperlink>
      <w:r>
        <w:t>)</w:t>
      </w:r>
    </w:p>
    <w:p w:rsidR="006E587C" w:rsidRDefault="006E587C">
      <w:pPr>
        <w:pStyle w:val="ConsPlusNormal"/>
        <w:spacing w:before="200"/>
        <w:ind w:firstLine="540"/>
        <w:jc w:val="both"/>
      </w:pPr>
      <w:r>
        <w:t xml:space="preserve">При использовании средств гранта на цели, указанные в </w:t>
      </w:r>
      <w:hyperlink w:anchor="P89">
        <w:r>
          <w:rPr>
            <w:color w:val="0000FF"/>
          </w:rPr>
          <w:t>абзаце шестом пункта 3</w:t>
        </w:r>
      </w:hyperlink>
      <w:r>
        <w:t xml:space="preserve"> Положения о порядке предоставления грантов, грант предоставляется в размере, не превышающем максимальный размер гранта, но не более 80 процентов планируемых затрат.</w:t>
      </w:r>
    </w:p>
    <w:p w:rsidR="006E587C" w:rsidRDefault="006E587C">
      <w:pPr>
        <w:pStyle w:val="ConsPlusNormal"/>
        <w:jc w:val="both"/>
      </w:pPr>
      <w:r>
        <w:t xml:space="preserve">(абзац введен </w:t>
      </w:r>
      <w:hyperlink r:id="rId201">
        <w:r>
          <w:rPr>
            <w:color w:val="0000FF"/>
          </w:rPr>
          <w:t>постановлением</w:t>
        </w:r>
      </w:hyperlink>
      <w:r>
        <w:t xml:space="preserve"> Администрации Смоленской области от 04.08.2020 N 481)</w:t>
      </w:r>
    </w:p>
    <w:p w:rsidR="006E587C" w:rsidRDefault="006E587C">
      <w:pPr>
        <w:pStyle w:val="ConsPlusNormal"/>
        <w:spacing w:before="200"/>
        <w:ind w:firstLine="540"/>
        <w:jc w:val="both"/>
      </w:pPr>
      <w:r>
        <w:t>Для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E587C" w:rsidRDefault="006E587C">
      <w:pPr>
        <w:pStyle w:val="ConsPlusNormal"/>
        <w:jc w:val="both"/>
      </w:pPr>
      <w:r>
        <w:t xml:space="preserve">(абзац введен </w:t>
      </w:r>
      <w:hyperlink r:id="rId202">
        <w:r>
          <w:rPr>
            <w:color w:val="0000FF"/>
          </w:rPr>
          <w:t>постановлением</w:t>
        </w:r>
      </w:hyperlink>
      <w:r>
        <w:t xml:space="preserve"> Администрации Смоленской области от 04.08.2020 N 481)</w:t>
      </w:r>
    </w:p>
    <w:p w:rsidR="006E587C" w:rsidRDefault="006E587C">
      <w:pPr>
        <w:pStyle w:val="ConsPlusNormal"/>
        <w:spacing w:before="200"/>
        <w:ind w:firstLine="540"/>
        <w:jc w:val="both"/>
      </w:pPr>
      <w:r>
        <w:t>14. Департамент в течение 5 рабочих дней со дня подписания протокола Комиссии письменно извещает о принятом решении кооперативы, участвовавшие в конкурсе, а победителей конкурса дополнительно письменно извещает о необходимости заключения договора с указанием сроков его заключения и размещает на официальном сайте Департамента в информационно-телекоммуникационной сети "Интернет" информацию о результатах проведенного конкурса.</w:t>
      </w:r>
    </w:p>
    <w:p w:rsidR="006E587C" w:rsidRDefault="006E587C">
      <w:pPr>
        <w:pStyle w:val="ConsPlusNormal"/>
        <w:jc w:val="both"/>
      </w:pPr>
      <w:r>
        <w:t xml:space="preserve">(в ред. постановлений Администрации Смоленской области от 08.10.2019 </w:t>
      </w:r>
      <w:hyperlink r:id="rId203">
        <w:r>
          <w:rPr>
            <w:color w:val="0000FF"/>
          </w:rPr>
          <w:t>N 592</w:t>
        </w:r>
      </w:hyperlink>
      <w:r>
        <w:t xml:space="preserve">, от 04.08.2020 </w:t>
      </w:r>
      <w:hyperlink r:id="rId204">
        <w:r>
          <w:rPr>
            <w:color w:val="0000FF"/>
          </w:rPr>
          <w:t>N 481</w:t>
        </w:r>
      </w:hyperlink>
      <w:r>
        <w:t>)</w:t>
      </w:r>
    </w:p>
    <w:p w:rsidR="006E587C" w:rsidRDefault="006E587C">
      <w:pPr>
        <w:pStyle w:val="ConsPlusNormal"/>
        <w:spacing w:before="200"/>
        <w:ind w:firstLine="540"/>
        <w:jc w:val="both"/>
      </w:pPr>
      <w:r>
        <w:t xml:space="preserve">15. В случае отсутствия заявок или принятия Департаментом решения об отказе в участии в конкурсе всем подавшим заявки кооперативам конкурс признается несостоявшимся. Признание </w:t>
      </w:r>
      <w:r>
        <w:lastRenderedPageBreak/>
        <w:t>конкурса несостоявшимся оформляется приказом начальника Департамента.</w:t>
      </w:r>
    </w:p>
    <w:p w:rsidR="006E587C" w:rsidRDefault="006E587C">
      <w:pPr>
        <w:pStyle w:val="ConsPlusNormal"/>
        <w:jc w:val="both"/>
      </w:pPr>
      <w:r>
        <w:t xml:space="preserve">(п. 15 введен </w:t>
      </w:r>
      <w:hyperlink r:id="rId205">
        <w:r>
          <w:rPr>
            <w:color w:val="0000FF"/>
          </w:rPr>
          <w:t>постановлением</w:t>
        </w:r>
      </w:hyperlink>
      <w:r>
        <w:t xml:space="preserve"> Администрации Смоленской области от 08.10.2019 N 592)</w:t>
      </w: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right"/>
        <w:outlineLvl w:val="1"/>
      </w:pPr>
      <w:r>
        <w:t>Приложение N 1</w:t>
      </w:r>
    </w:p>
    <w:p w:rsidR="006E587C" w:rsidRDefault="006E587C">
      <w:pPr>
        <w:pStyle w:val="ConsPlusNormal"/>
        <w:jc w:val="right"/>
      </w:pPr>
      <w:r>
        <w:t>к Положению</w:t>
      </w:r>
    </w:p>
    <w:p w:rsidR="006E587C" w:rsidRDefault="006E587C">
      <w:pPr>
        <w:pStyle w:val="ConsPlusNormal"/>
        <w:jc w:val="right"/>
      </w:pPr>
      <w:r>
        <w:t>о порядке проведения конкурса</w:t>
      </w:r>
    </w:p>
    <w:p w:rsidR="006E587C" w:rsidRDefault="006E587C">
      <w:pPr>
        <w:pStyle w:val="ConsPlusNormal"/>
        <w:jc w:val="right"/>
      </w:pPr>
      <w:r>
        <w:t>на предоставление грантов</w:t>
      </w:r>
    </w:p>
    <w:p w:rsidR="006E587C" w:rsidRDefault="006E587C">
      <w:pPr>
        <w:pStyle w:val="ConsPlusNormal"/>
        <w:jc w:val="right"/>
      </w:pPr>
      <w:r>
        <w:t>в рамках реализации областной</w:t>
      </w:r>
    </w:p>
    <w:p w:rsidR="006E587C" w:rsidRDefault="006E587C">
      <w:pPr>
        <w:pStyle w:val="ConsPlusNormal"/>
        <w:jc w:val="right"/>
      </w:pPr>
      <w:r>
        <w:t>государственной программы</w:t>
      </w:r>
    </w:p>
    <w:p w:rsidR="006E587C" w:rsidRDefault="006E587C">
      <w:pPr>
        <w:pStyle w:val="ConsPlusNormal"/>
        <w:jc w:val="right"/>
      </w:pPr>
      <w:r>
        <w:t>"Развитие сельского хозяйства</w:t>
      </w:r>
    </w:p>
    <w:p w:rsidR="006E587C" w:rsidRDefault="006E587C">
      <w:pPr>
        <w:pStyle w:val="ConsPlusNormal"/>
        <w:jc w:val="right"/>
      </w:pPr>
      <w:r>
        <w:t>и регулирование рынков</w:t>
      </w:r>
    </w:p>
    <w:p w:rsidR="006E587C" w:rsidRDefault="006E587C">
      <w:pPr>
        <w:pStyle w:val="ConsPlusNormal"/>
        <w:jc w:val="right"/>
      </w:pPr>
      <w:r>
        <w:t>сельскохозяйственной продукции,</w:t>
      </w:r>
    </w:p>
    <w:p w:rsidR="006E587C" w:rsidRDefault="006E587C">
      <w:pPr>
        <w:pStyle w:val="ConsPlusNormal"/>
        <w:jc w:val="right"/>
      </w:pPr>
      <w:r>
        <w:t>сырья и продовольствия</w:t>
      </w:r>
    </w:p>
    <w:p w:rsidR="006E587C" w:rsidRDefault="006E587C">
      <w:pPr>
        <w:pStyle w:val="ConsPlusNormal"/>
        <w:jc w:val="right"/>
      </w:pPr>
      <w:r>
        <w:t>в Смоленской области"</w:t>
      </w:r>
    </w:p>
    <w:p w:rsidR="006E587C" w:rsidRDefault="006E587C">
      <w:pPr>
        <w:pStyle w:val="ConsPlusNormal"/>
        <w:jc w:val="right"/>
      </w:pPr>
      <w:r>
        <w:t>сельскохозяйственным потребительским</w:t>
      </w:r>
    </w:p>
    <w:p w:rsidR="006E587C" w:rsidRDefault="006E587C">
      <w:pPr>
        <w:pStyle w:val="ConsPlusNormal"/>
        <w:jc w:val="right"/>
      </w:pPr>
      <w:r>
        <w:t>кооперативам на развитие</w:t>
      </w:r>
    </w:p>
    <w:p w:rsidR="006E587C" w:rsidRDefault="006E587C">
      <w:pPr>
        <w:pStyle w:val="ConsPlusNormal"/>
        <w:jc w:val="right"/>
      </w:pPr>
      <w:r>
        <w:t>материально-технической базы</w:t>
      </w:r>
    </w:p>
    <w:p w:rsidR="006E587C" w:rsidRDefault="006E58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58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87C" w:rsidRDefault="006E58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87C" w:rsidRDefault="006E587C">
            <w:pPr>
              <w:pStyle w:val="ConsPlusNormal"/>
              <w:jc w:val="center"/>
            </w:pPr>
            <w:r>
              <w:rPr>
                <w:color w:val="392C69"/>
              </w:rPr>
              <w:t>Список изменяющих документов</w:t>
            </w:r>
          </w:p>
          <w:p w:rsidR="006E587C" w:rsidRDefault="006E587C">
            <w:pPr>
              <w:pStyle w:val="ConsPlusNormal"/>
              <w:jc w:val="center"/>
            </w:pPr>
            <w:r>
              <w:rPr>
                <w:color w:val="392C69"/>
              </w:rPr>
              <w:t xml:space="preserve">(в ред. </w:t>
            </w:r>
            <w:hyperlink r:id="rId206">
              <w:r>
                <w:rPr>
                  <w:color w:val="0000FF"/>
                </w:rPr>
                <w:t>постановления</w:t>
              </w:r>
            </w:hyperlink>
            <w:r>
              <w:rPr>
                <w:color w:val="392C69"/>
              </w:rPr>
              <w:t xml:space="preserve"> Администрации Смоленской области</w:t>
            </w:r>
          </w:p>
          <w:p w:rsidR="006E587C" w:rsidRDefault="006E587C">
            <w:pPr>
              <w:pStyle w:val="ConsPlusNormal"/>
              <w:jc w:val="center"/>
            </w:pPr>
            <w:r>
              <w:rPr>
                <w:color w:val="392C69"/>
              </w:rPr>
              <w:t>от 20.10.2021 N 661)</w:t>
            </w: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r>
    </w:tbl>
    <w:p w:rsidR="006E587C" w:rsidRDefault="006E587C">
      <w:pPr>
        <w:pStyle w:val="ConsPlusNormal"/>
        <w:jc w:val="both"/>
      </w:pPr>
    </w:p>
    <w:p w:rsidR="006E587C" w:rsidRDefault="006E587C">
      <w:pPr>
        <w:pStyle w:val="ConsPlusNormal"/>
        <w:jc w:val="right"/>
      </w:pPr>
      <w:r>
        <w:t>Форма</w:t>
      </w:r>
    </w:p>
    <w:p w:rsidR="006E587C" w:rsidRDefault="006E587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587C">
        <w:tc>
          <w:tcPr>
            <w:tcW w:w="9071" w:type="dxa"/>
            <w:tcBorders>
              <w:top w:val="nil"/>
              <w:left w:val="nil"/>
              <w:bottom w:val="nil"/>
              <w:right w:val="nil"/>
            </w:tcBorders>
          </w:tcPr>
          <w:p w:rsidR="006E587C" w:rsidRDefault="006E587C">
            <w:pPr>
              <w:pStyle w:val="ConsPlusNormal"/>
              <w:jc w:val="center"/>
            </w:pPr>
            <w:bookmarkStart w:id="25" w:name="P472"/>
            <w:bookmarkEnd w:id="25"/>
            <w:r>
              <w:t>ЗАЯВКА</w:t>
            </w:r>
          </w:p>
          <w:p w:rsidR="006E587C" w:rsidRDefault="006E587C">
            <w:pPr>
              <w:pStyle w:val="ConsPlusNormal"/>
              <w:jc w:val="center"/>
            </w:pPr>
            <w:r>
              <w:t>на участие в конкурсе на предоставление грантов в рамках</w:t>
            </w:r>
          </w:p>
          <w:p w:rsidR="006E587C" w:rsidRDefault="006E587C">
            <w:pPr>
              <w:pStyle w:val="ConsPlusNormal"/>
              <w:jc w:val="center"/>
            </w:pPr>
            <w:r>
              <w:t>реализации областной государственной программы</w:t>
            </w:r>
          </w:p>
          <w:p w:rsidR="006E587C" w:rsidRDefault="006E587C">
            <w:pPr>
              <w:pStyle w:val="ConsPlusNormal"/>
              <w:jc w:val="center"/>
            </w:pPr>
            <w:r>
              <w:t>"Развитие сельского хозяйства и регулирование рынков</w:t>
            </w:r>
          </w:p>
          <w:p w:rsidR="006E587C" w:rsidRDefault="006E587C">
            <w:pPr>
              <w:pStyle w:val="ConsPlusNormal"/>
              <w:jc w:val="center"/>
            </w:pPr>
            <w:r>
              <w:t>сельскохозяйственной продукции, сырья</w:t>
            </w:r>
          </w:p>
          <w:p w:rsidR="006E587C" w:rsidRDefault="006E587C">
            <w:pPr>
              <w:pStyle w:val="ConsPlusNormal"/>
              <w:jc w:val="center"/>
            </w:pPr>
            <w:r>
              <w:t>и продовольствия в Смоленской области"</w:t>
            </w:r>
          </w:p>
          <w:p w:rsidR="006E587C" w:rsidRDefault="006E587C">
            <w:pPr>
              <w:pStyle w:val="ConsPlusNormal"/>
              <w:jc w:val="center"/>
            </w:pPr>
            <w:r>
              <w:t>сельскохозяйственным потребительским кооперативам на</w:t>
            </w:r>
          </w:p>
          <w:p w:rsidR="006E587C" w:rsidRDefault="006E587C">
            <w:pPr>
              <w:pStyle w:val="ConsPlusNormal"/>
              <w:jc w:val="center"/>
            </w:pPr>
            <w:r>
              <w:t>развитие материально-технической базы</w:t>
            </w:r>
          </w:p>
          <w:p w:rsidR="006E587C" w:rsidRDefault="006E587C">
            <w:pPr>
              <w:pStyle w:val="ConsPlusNormal"/>
            </w:pPr>
          </w:p>
          <w:p w:rsidR="006E587C" w:rsidRDefault="006E587C">
            <w:pPr>
              <w:pStyle w:val="ConsPlusNormal"/>
              <w:jc w:val="right"/>
            </w:pPr>
            <w:r>
              <w:t>"__" _________ 20__ г.</w:t>
            </w:r>
          </w:p>
          <w:p w:rsidR="006E587C" w:rsidRDefault="006E587C">
            <w:pPr>
              <w:pStyle w:val="ConsPlusNormal"/>
            </w:pPr>
          </w:p>
          <w:p w:rsidR="006E587C" w:rsidRDefault="006E587C">
            <w:pPr>
              <w:pStyle w:val="ConsPlusNormal"/>
            </w:pPr>
            <w:r>
              <w:t>__________________________________________________________________________</w:t>
            </w:r>
          </w:p>
          <w:p w:rsidR="006E587C" w:rsidRDefault="006E587C">
            <w:pPr>
              <w:pStyle w:val="ConsPlusNormal"/>
              <w:jc w:val="center"/>
            </w:pPr>
            <w:r>
              <w:t>(наименование кооператива)</w:t>
            </w:r>
          </w:p>
          <w:p w:rsidR="006E587C" w:rsidRDefault="006E587C">
            <w:pPr>
              <w:pStyle w:val="ConsPlusNormal"/>
            </w:pPr>
            <w:r>
              <w:t>в лице ____________________________________________________________________</w:t>
            </w:r>
          </w:p>
          <w:p w:rsidR="006E587C" w:rsidRDefault="006E587C">
            <w:pPr>
              <w:pStyle w:val="ConsPlusNormal"/>
            </w:pPr>
            <w:r>
              <w:t>__________________________________________________________________________</w:t>
            </w:r>
          </w:p>
          <w:p w:rsidR="006E587C" w:rsidRDefault="006E587C">
            <w:pPr>
              <w:pStyle w:val="ConsPlusNormal"/>
              <w:jc w:val="center"/>
            </w:pPr>
            <w:r>
              <w:t>(должность, Ф.И.О. полностью)</w:t>
            </w:r>
          </w:p>
          <w:p w:rsidR="006E587C" w:rsidRDefault="006E587C">
            <w:pPr>
              <w:pStyle w:val="ConsPlusNormal"/>
            </w:pPr>
          </w:p>
          <w:p w:rsidR="006E587C" w:rsidRDefault="006E587C">
            <w:pPr>
              <w:pStyle w:val="ConsPlusNormal"/>
              <w:jc w:val="both"/>
            </w:pPr>
            <w:r>
              <w:t>просит принять заявку на участие в конкурсе на предоставление грантов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потребительским кооперативам на развитие материально-технической базы (далее - конкурс).</w:t>
            </w:r>
          </w:p>
          <w:p w:rsidR="006E587C" w:rsidRDefault="006E587C">
            <w:pPr>
              <w:pStyle w:val="ConsPlusNormal"/>
              <w:ind w:firstLine="283"/>
              <w:jc w:val="both"/>
            </w:pPr>
            <w:r>
              <w:t>1. В соответствии с требованиями, предъявляемыми к кооперативам, представляем следующие документы:</w:t>
            </w:r>
          </w:p>
        </w:tc>
      </w:tr>
    </w:tbl>
    <w:p w:rsidR="006E587C" w:rsidRDefault="006E58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257"/>
        <w:gridCol w:w="1339"/>
      </w:tblGrid>
      <w:tr w:rsidR="006E587C">
        <w:tc>
          <w:tcPr>
            <w:tcW w:w="454" w:type="dxa"/>
          </w:tcPr>
          <w:p w:rsidR="006E587C" w:rsidRDefault="006E587C">
            <w:pPr>
              <w:pStyle w:val="ConsPlusNormal"/>
              <w:jc w:val="center"/>
            </w:pPr>
            <w:r>
              <w:t>N п/п</w:t>
            </w:r>
          </w:p>
        </w:tc>
        <w:tc>
          <w:tcPr>
            <w:tcW w:w="7257" w:type="dxa"/>
          </w:tcPr>
          <w:p w:rsidR="006E587C" w:rsidRDefault="006E587C">
            <w:pPr>
              <w:pStyle w:val="ConsPlusNormal"/>
              <w:jc w:val="center"/>
            </w:pPr>
            <w:r>
              <w:t>Наименование документа</w:t>
            </w:r>
          </w:p>
        </w:tc>
        <w:tc>
          <w:tcPr>
            <w:tcW w:w="1339" w:type="dxa"/>
          </w:tcPr>
          <w:p w:rsidR="006E587C" w:rsidRDefault="006E587C">
            <w:pPr>
              <w:pStyle w:val="ConsPlusNormal"/>
              <w:jc w:val="center"/>
            </w:pPr>
            <w:r>
              <w:t>Количество листов</w:t>
            </w:r>
          </w:p>
        </w:tc>
      </w:tr>
      <w:tr w:rsidR="006E587C">
        <w:tc>
          <w:tcPr>
            <w:tcW w:w="454" w:type="dxa"/>
          </w:tcPr>
          <w:p w:rsidR="006E587C" w:rsidRDefault="006E587C">
            <w:pPr>
              <w:pStyle w:val="ConsPlusNormal"/>
              <w:jc w:val="center"/>
            </w:pPr>
            <w:r>
              <w:t>1</w:t>
            </w:r>
          </w:p>
        </w:tc>
        <w:tc>
          <w:tcPr>
            <w:tcW w:w="7257" w:type="dxa"/>
          </w:tcPr>
          <w:p w:rsidR="006E587C" w:rsidRDefault="006E587C">
            <w:pPr>
              <w:pStyle w:val="ConsPlusNormal"/>
              <w:jc w:val="center"/>
            </w:pPr>
            <w:r>
              <w:t>2</w:t>
            </w:r>
          </w:p>
        </w:tc>
        <w:tc>
          <w:tcPr>
            <w:tcW w:w="1339" w:type="dxa"/>
          </w:tcPr>
          <w:p w:rsidR="006E587C" w:rsidRDefault="006E587C">
            <w:pPr>
              <w:pStyle w:val="ConsPlusNormal"/>
              <w:jc w:val="center"/>
            </w:pPr>
            <w:r>
              <w:t>3</w:t>
            </w:r>
          </w:p>
        </w:tc>
      </w:tr>
      <w:tr w:rsidR="006E587C">
        <w:tc>
          <w:tcPr>
            <w:tcW w:w="454" w:type="dxa"/>
          </w:tcPr>
          <w:p w:rsidR="006E587C" w:rsidRDefault="006E587C">
            <w:pPr>
              <w:pStyle w:val="ConsPlusNormal"/>
              <w:jc w:val="both"/>
            </w:pPr>
            <w:r>
              <w:t>1.</w:t>
            </w:r>
          </w:p>
        </w:tc>
        <w:tc>
          <w:tcPr>
            <w:tcW w:w="7257" w:type="dxa"/>
          </w:tcPr>
          <w:p w:rsidR="006E587C" w:rsidRDefault="006E587C">
            <w:pPr>
              <w:pStyle w:val="ConsPlusNormal"/>
              <w:jc w:val="both"/>
            </w:pPr>
            <w:r>
              <w:t>Выписка из Единого государственного реестра юридических лиц (представляется по собственной инициативе)</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lastRenderedPageBreak/>
              <w:t>2.</w:t>
            </w:r>
          </w:p>
        </w:tc>
        <w:tc>
          <w:tcPr>
            <w:tcW w:w="7257" w:type="dxa"/>
          </w:tcPr>
          <w:p w:rsidR="006E587C" w:rsidRDefault="006E587C">
            <w:pPr>
              <w:pStyle w:val="ConsPlusNormal"/>
              <w:jc w:val="both"/>
            </w:pPr>
            <w:r>
              <w:t>Копии документов, удостоверяющих личность председателя кооператива (председателя совета потребительского общества)</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3.</w:t>
            </w:r>
          </w:p>
        </w:tc>
        <w:tc>
          <w:tcPr>
            <w:tcW w:w="7257" w:type="dxa"/>
          </w:tcPr>
          <w:p w:rsidR="006E587C" w:rsidRDefault="006E587C">
            <w:pPr>
              <w:pStyle w:val="ConsPlusNormal"/>
              <w:jc w:val="both"/>
            </w:pPr>
            <w:r>
              <w:t>Копии документов, удостоверяющих личность и подтверждающих полномочия представителя действовать от имени кооператива</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4.</w:t>
            </w:r>
          </w:p>
        </w:tc>
        <w:tc>
          <w:tcPr>
            <w:tcW w:w="7257" w:type="dxa"/>
          </w:tcPr>
          <w:p w:rsidR="006E587C" w:rsidRDefault="006E587C">
            <w:pPr>
              <w:pStyle w:val="ConsPlusNormal"/>
              <w:jc w:val="both"/>
            </w:pPr>
            <w:r>
              <w:t>Копии учредительных документов кооператива</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5.</w:t>
            </w:r>
          </w:p>
        </w:tc>
        <w:tc>
          <w:tcPr>
            <w:tcW w:w="7257" w:type="dxa"/>
          </w:tcPr>
          <w:p w:rsidR="006E587C" w:rsidRDefault="006E587C">
            <w:pPr>
              <w:pStyle w:val="ConsPlusNormal"/>
              <w:jc w:val="both"/>
            </w:pPr>
            <w:r>
              <w:t>Справка ревизионного союза, подтверждающая нахождение кооператива в составе ревизионного союза (за исключением потребительских обществ)</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6.</w:t>
            </w:r>
          </w:p>
        </w:tc>
        <w:tc>
          <w:tcPr>
            <w:tcW w:w="7257" w:type="dxa"/>
          </w:tcPr>
          <w:p w:rsidR="006E587C" w:rsidRDefault="006E587C">
            <w:pPr>
              <w:pStyle w:val="ConsPlusNormal"/>
              <w:jc w:val="both"/>
            </w:pPr>
            <w:r>
              <w:t>Бизнес-план (на бумажном носителе и в электронном виде)</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7.</w:t>
            </w:r>
          </w:p>
        </w:tc>
        <w:tc>
          <w:tcPr>
            <w:tcW w:w="7257" w:type="dxa"/>
          </w:tcPr>
          <w:p w:rsidR="006E587C" w:rsidRDefault="006E587C">
            <w:pPr>
              <w:pStyle w:val="ConsPlusNormal"/>
              <w:jc w:val="both"/>
            </w:pPr>
            <w:r>
              <w:t>План расходов кооператива на развитие материально-технической базы с использованием средств гранта, собственных и (или) заемных средств</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8.</w:t>
            </w:r>
          </w:p>
        </w:tc>
        <w:tc>
          <w:tcPr>
            <w:tcW w:w="7257" w:type="dxa"/>
          </w:tcPr>
          <w:p w:rsidR="006E587C" w:rsidRDefault="006E587C">
            <w:pPr>
              <w:pStyle w:val="ConsPlusNormal"/>
              <w:jc w:val="both"/>
            </w:pPr>
            <w:r>
              <w:t>План расходов кооператива на развитие материально-технической базы с использованием средств гранта, собственных и (или) заемных средств с указанием наименований направлений использования гранта, источников финансирования (представляется в случае привлечения льготного инвестиционного кредита)</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9.</w:t>
            </w:r>
          </w:p>
        </w:tc>
        <w:tc>
          <w:tcPr>
            <w:tcW w:w="7257" w:type="dxa"/>
          </w:tcPr>
          <w:p w:rsidR="006E587C" w:rsidRDefault="006E587C">
            <w:pPr>
              <w:pStyle w:val="ConsPlusNormal"/>
              <w:jc w:val="both"/>
            </w:pPr>
            <w:r>
              <w:t>Положительное заключение ревизионного союза на бизнес-план развития кооператива (за исключением потребительских обществ)</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10.</w:t>
            </w:r>
          </w:p>
        </w:tc>
        <w:tc>
          <w:tcPr>
            <w:tcW w:w="7257" w:type="dxa"/>
          </w:tcPr>
          <w:p w:rsidR="006E587C" w:rsidRDefault="006E587C">
            <w:pPr>
              <w:pStyle w:val="ConsPlusNormal"/>
              <w:jc w:val="both"/>
            </w:pPr>
            <w:r>
              <w:t>Выписка из Единого государственного реестра недвижимости о наличии или об отсутствии у кооператива в собственности производственных и (или) складских зданий, и (или) сооружений, и (или) земельного участка (земельных участков), на котором (которых) планирует осуществлять свою деятельность кооператив в соответствии с целями предоставления гранта, и (или) выписка из Единого государственного реестра недвижимости об основных характеристиках и зарегистрированных правах на указанные здания, и (или) сооружения, и (или) земельные участки</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11.</w:t>
            </w:r>
          </w:p>
        </w:tc>
        <w:tc>
          <w:tcPr>
            <w:tcW w:w="7257" w:type="dxa"/>
          </w:tcPr>
          <w:p w:rsidR="006E587C" w:rsidRDefault="006E587C">
            <w:pPr>
              <w:pStyle w:val="ConsPlusNormal"/>
              <w:jc w:val="both"/>
            </w:pPr>
            <w:r>
              <w:t>Копия разрешения на строительство (реконструкцию) (представляется в случае направления средств (части средств) гранта на строительство (реконструкцию) производственных объектов)</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12.</w:t>
            </w:r>
          </w:p>
        </w:tc>
        <w:tc>
          <w:tcPr>
            <w:tcW w:w="7257" w:type="dxa"/>
          </w:tcPr>
          <w:p w:rsidR="006E587C" w:rsidRDefault="006E587C">
            <w:pPr>
              <w:pStyle w:val="ConsPlusNormal"/>
              <w:jc w:val="both"/>
            </w:pPr>
            <w:r>
              <w:t>Копия сводного сметного расчета стоимости строительства (реконструкции), капитального ремонта (представляется в случае, если планом расходов предусмотрены строительство (реконструкция), капитальный ремонт производственных объектов)</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13.</w:t>
            </w:r>
          </w:p>
        </w:tc>
        <w:tc>
          <w:tcPr>
            <w:tcW w:w="7257" w:type="dxa"/>
          </w:tcPr>
          <w:p w:rsidR="006E587C" w:rsidRDefault="006E587C">
            <w:pPr>
              <w:pStyle w:val="ConsPlusNormal"/>
              <w:jc w:val="both"/>
            </w:pPr>
            <w:r>
              <w:t>Копия положительного заключения государственной экспертизы на проектную документацию объектов строительства (реконструкции), в отношении которых проведение такой экспертизы предусмотрено федеральным законодательством</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14.</w:t>
            </w:r>
          </w:p>
        </w:tc>
        <w:tc>
          <w:tcPr>
            <w:tcW w:w="7257" w:type="dxa"/>
          </w:tcPr>
          <w:p w:rsidR="006E587C" w:rsidRDefault="006E587C">
            <w:pPr>
              <w:pStyle w:val="ConsPlusNormal"/>
              <w:jc w:val="both"/>
            </w:pPr>
            <w:r>
              <w:t>Справка о численности членов кооператива и работников, с которыми заключены трудовые договоры (контракты)</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15.</w:t>
            </w:r>
          </w:p>
        </w:tc>
        <w:tc>
          <w:tcPr>
            <w:tcW w:w="7257" w:type="dxa"/>
          </w:tcPr>
          <w:p w:rsidR="006E587C" w:rsidRDefault="006E587C">
            <w:pPr>
              <w:pStyle w:val="ConsPlusNormal"/>
              <w:jc w:val="both"/>
            </w:pPr>
            <w:r>
              <w:t>Информация налогового органа об исполнении кооперативом обязанности по уплате налогов, сборов, страховых взносов, пеней, штрафов, процентов (представляется по собственной инициативе)</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16.</w:t>
            </w:r>
          </w:p>
        </w:tc>
        <w:tc>
          <w:tcPr>
            <w:tcW w:w="7257" w:type="dxa"/>
          </w:tcPr>
          <w:p w:rsidR="006E587C" w:rsidRDefault="006E587C">
            <w:pPr>
              <w:pStyle w:val="ConsPlusNormal"/>
              <w:jc w:val="both"/>
            </w:pPr>
            <w:r>
              <w:t>Информация Фонда социального страхования Российской Федерации об отсутствии (о наличии) у кооператива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(представляется по собственной инициативе)</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17.</w:t>
            </w:r>
          </w:p>
        </w:tc>
        <w:tc>
          <w:tcPr>
            <w:tcW w:w="7257" w:type="dxa"/>
          </w:tcPr>
          <w:p w:rsidR="006E587C" w:rsidRDefault="006E587C">
            <w:pPr>
              <w:pStyle w:val="ConsPlusNormal"/>
              <w:jc w:val="both"/>
            </w:pPr>
            <w:r>
              <w:t xml:space="preserve">Документы (копии документов), подтверждающие наличие собственных и </w:t>
            </w:r>
            <w:r>
              <w:lastRenderedPageBreak/>
              <w:t xml:space="preserve">(или) заемных средств в размере не менее 40 процентов от суммы, указанной в плане расходов, при использовании гранта на цели, указанные в </w:t>
            </w:r>
            <w:hyperlink w:anchor="P79">
              <w:r>
                <w:rPr>
                  <w:color w:val="0000FF"/>
                </w:rPr>
                <w:t>пункте 3</w:t>
              </w:r>
            </w:hyperlink>
            <w:r>
              <w:t xml:space="preserve"> Положения о порядке предоставления грантов (за исключением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 или наличие собственных и (или) заемных средств в размере не менее 20 процентов от суммы, указанной в плане расходов, при использовании гранта на осуществление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lastRenderedPageBreak/>
              <w:t>18.</w:t>
            </w:r>
          </w:p>
        </w:tc>
        <w:tc>
          <w:tcPr>
            <w:tcW w:w="7257" w:type="dxa"/>
          </w:tcPr>
          <w:p w:rsidR="006E587C" w:rsidRDefault="006E587C">
            <w:pPr>
              <w:pStyle w:val="ConsPlusNormal"/>
              <w:jc w:val="both"/>
            </w:pPr>
            <w:r>
              <w:t>Согласие членов и руководства кооператива на обработку и передачу их персональных данных</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19.</w:t>
            </w:r>
          </w:p>
        </w:tc>
        <w:tc>
          <w:tcPr>
            <w:tcW w:w="7257" w:type="dxa"/>
          </w:tcPr>
          <w:p w:rsidR="006E587C" w:rsidRDefault="006E587C">
            <w:pPr>
              <w:pStyle w:val="ConsPlusNormal"/>
              <w:jc w:val="both"/>
            </w:pPr>
            <w:r>
              <w:t>Копия решения общего собрания кооператива о порядке формирования неделимого фонда с учетом предоставления и расходования гранта</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20.</w:t>
            </w:r>
          </w:p>
        </w:tc>
        <w:tc>
          <w:tcPr>
            <w:tcW w:w="7257" w:type="dxa"/>
          </w:tcPr>
          <w:p w:rsidR="006E587C" w:rsidRDefault="006E587C">
            <w:pPr>
              <w:pStyle w:val="ConsPlusNormal"/>
              <w:jc w:val="both"/>
            </w:pPr>
            <w:r>
              <w:t>Реестр членов кооператива и ассоциированных членов кооператива с приложением документов, подтверждающих статус членов кооператива в качестве сельскохозяйственных товаропроизводителей, реестр членов потребительского общества по состоянию не ранее 10 календарных дней до дня подачи заявки на участие в конкурсе</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21.</w:t>
            </w:r>
          </w:p>
        </w:tc>
        <w:tc>
          <w:tcPr>
            <w:tcW w:w="7257" w:type="dxa"/>
          </w:tcPr>
          <w:p w:rsidR="006E587C" w:rsidRDefault="006E587C">
            <w:pPr>
              <w:pStyle w:val="ConsPlusNormal"/>
              <w:jc w:val="both"/>
            </w:pPr>
            <w:r>
              <w:t>Выписка из протокола общего собрания членов кооператива с решением об участии в конкурсном отборе</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22.</w:t>
            </w:r>
          </w:p>
        </w:tc>
        <w:tc>
          <w:tcPr>
            <w:tcW w:w="7257" w:type="dxa"/>
          </w:tcPr>
          <w:p w:rsidR="006E587C" w:rsidRDefault="006E587C">
            <w:pPr>
              <w:pStyle w:val="ConsPlusNormal"/>
              <w:jc w:val="both"/>
            </w:pPr>
            <w:r>
              <w:t>Отчетность о финансово-экономическом состоянии за предыдущий календарный год и (или) отчетные периоды текущего года, подтверждающая наличие не менее 70 процентов выручки, сформированной за счет осуществления перерабатывающей и (или) сбытовой деятельности сельскохозяйственной продукции (представляется в случае, если такая отчетность не была представлена в Департамент в сроки, установленные Министерством сельского хозяйства Российской Федерации)</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23.</w:t>
            </w:r>
          </w:p>
        </w:tc>
        <w:tc>
          <w:tcPr>
            <w:tcW w:w="7257" w:type="dxa"/>
          </w:tcPr>
          <w:p w:rsidR="006E587C" w:rsidRDefault="006E587C">
            <w:pPr>
              <w:pStyle w:val="ConsPlusNormal"/>
              <w:jc w:val="both"/>
            </w:pPr>
            <w:r>
              <w:t>Заключение о проверке достоверности определения сметной стоимости строительства (реконструкции), капитального ремонта объектов капитального строительства (представляется в случае, если средства гранта или его часть планируется направить на строительство (реконструкцию), капитальный ремонт производственных объектов)</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24.</w:t>
            </w:r>
          </w:p>
        </w:tc>
        <w:tc>
          <w:tcPr>
            <w:tcW w:w="7257" w:type="dxa"/>
          </w:tcPr>
          <w:p w:rsidR="006E587C" w:rsidRDefault="006E587C">
            <w:pPr>
              <w:pStyle w:val="ConsPlusNormal"/>
              <w:jc w:val="both"/>
            </w:pPr>
            <w:r>
              <w:t>Копии предварительных договоров на реализацию сельскохозяйственной продукции и продуктов ее переработки в торговые сети Смоленской области или бюджетные учреждения Смоленской области (при наличии)</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25.</w:t>
            </w:r>
          </w:p>
        </w:tc>
        <w:tc>
          <w:tcPr>
            <w:tcW w:w="7257" w:type="dxa"/>
          </w:tcPr>
          <w:p w:rsidR="006E587C" w:rsidRDefault="006E587C">
            <w:pPr>
              <w:pStyle w:val="ConsPlusNormal"/>
              <w:jc w:val="both"/>
            </w:pPr>
            <w:r>
              <w:t>Копии предварительных договоров на реализацию сельскохозяйственной продукции и продуктов ее переработки в иные организации, за исключением торговых сетей Смоленской области и бюджетных учреждений Смоленской области (при наличии)</w:t>
            </w:r>
          </w:p>
        </w:tc>
        <w:tc>
          <w:tcPr>
            <w:tcW w:w="1339" w:type="dxa"/>
          </w:tcPr>
          <w:p w:rsidR="006E587C" w:rsidRDefault="006E587C">
            <w:pPr>
              <w:pStyle w:val="ConsPlusNormal"/>
            </w:pPr>
          </w:p>
        </w:tc>
      </w:tr>
      <w:tr w:rsidR="006E587C">
        <w:tc>
          <w:tcPr>
            <w:tcW w:w="454" w:type="dxa"/>
          </w:tcPr>
          <w:p w:rsidR="006E587C" w:rsidRDefault="006E587C">
            <w:pPr>
              <w:pStyle w:val="ConsPlusNormal"/>
              <w:jc w:val="both"/>
            </w:pPr>
            <w:r>
              <w:t>26.</w:t>
            </w:r>
          </w:p>
        </w:tc>
        <w:tc>
          <w:tcPr>
            <w:tcW w:w="7257" w:type="dxa"/>
          </w:tcPr>
          <w:p w:rsidR="006E587C" w:rsidRDefault="006E587C">
            <w:pPr>
              <w:pStyle w:val="ConsPlusNormal"/>
              <w:jc w:val="both"/>
            </w:pPr>
            <w:r>
              <w:t>Копия (копии) договора (договоров) пользования рыбоводным участком (рыбоводными участками), на котором (которых) планирует осуществлять свою деятельность кооператив (представляется в случае направления средств гранта на приобретение оборудования для рыбоводной инфраструктуры и аквакультуры (товарного рыбоводства)</w:t>
            </w:r>
          </w:p>
        </w:tc>
        <w:tc>
          <w:tcPr>
            <w:tcW w:w="1339" w:type="dxa"/>
          </w:tcPr>
          <w:p w:rsidR="006E587C" w:rsidRDefault="006E587C">
            <w:pPr>
              <w:pStyle w:val="ConsPlusNormal"/>
            </w:pPr>
          </w:p>
        </w:tc>
      </w:tr>
    </w:tbl>
    <w:p w:rsidR="006E587C" w:rsidRDefault="006E587C">
      <w:pPr>
        <w:pStyle w:val="ConsPlusNormal"/>
        <w:jc w:val="both"/>
      </w:pPr>
    </w:p>
    <w:tbl>
      <w:tblPr>
        <w:tblW w:w="0" w:type="auto"/>
        <w:tblLayout w:type="fixed"/>
        <w:tblCellMar>
          <w:top w:w="102" w:type="dxa"/>
          <w:left w:w="62" w:type="dxa"/>
          <w:bottom w:w="102" w:type="dxa"/>
          <w:right w:w="62" w:type="dxa"/>
        </w:tblCellMar>
        <w:tblLook w:val="0000"/>
      </w:tblPr>
      <w:tblGrid>
        <w:gridCol w:w="2668"/>
        <w:gridCol w:w="2669"/>
        <w:gridCol w:w="3734"/>
      </w:tblGrid>
      <w:tr w:rsidR="006E587C">
        <w:tc>
          <w:tcPr>
            <w:tcW w:w="9071" w:type="dxa"/>
            <w:gridSpan w:val="3"/>
            <w:tcBorders>
              <w:top w:val="nil"/>
              <w:left w:val="nil"/>
              <w:bottom w:val="nil"/>
              <w:right w:val="nil"/>
            </w:tcBorders>
          </w:tcPr>
          <w:p w:rsidR="006E587C" w:rsidRDefault="006E587C">
            <w:pPr>
              <w:pStyle w:val="ConsPlusNormal"/>
              <w:ind w:firstLine="283"/>
              <w:jc w:val="both"/>
            </w:pPr>
            <w:r>
              <w:t>2. В случае признания кооператива победителем конкурса кооператив обязуется:</w:t>
            </w:r>
          </w:p>
          <w:p w:rsidR="006E587C" w:rsidRDefault="006E587C">
            <w:pPr>
              <w:pStyle w:val="ConsPlusNormal"/>
              <w:ind w:firstLine="283"/>
              <w:jc w:val="both"/>
            </w:pPr>
            <w:r>
              <w:t xml:space="preserve">- оплачивать не менее 40 процентов стоимости приобретаемого имущества, выполняемых работ, оказываемых услуг, указанных в плане расходов, за счет собственных и (или) заемных средств при использовании гранта на цели, указанные в </w:t>
            </w:r>
            <w:hyperlink w:anchor="P79">
              <w:r>
                <w:rPr>
                  <w:color w:val="0000FF"/>
                </w:rPr>
                <w:t>пункте 3</w:t>
              </w:r>
            </w:hyperlink>
            <w:r>
              <w:t xml:space="preserve"> Положения о порядке предоставления грантов (за исключением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 или не менее 20 процентов стоимости приобретаемого имущества, выполняемых работ, оказываемых услуг, указанных в </w:t>
            </w:r>
            <w:r>
              <w:lastRenderedPageBreak/>
              <w:t xml:space="preserve">плане расходов, за счет собственных и (или) заемных средств при использовании гранта на осуществление расходов, указанных в </w:t>
            </w:r>
            <w:hyperlink w:anchor="P89">
              <w:r>
                <w:rPr>
                  <w:color w:val="0000FF"/>
                </w:rPr>
                <w:t>абзацах шестом</w:t>
              </w:r>
            </w:hyperlink>
            <w:r>
              <w:t xml:space="preserve"> и </w:t>
            </w:r>
            <w:hyperlink w:anchor="P91">
              <w:r>
                <w:rPr>
                  <w:color w:val="0000FF"/>
                </w:rPr>
                <w:t>седьмом пункта 3</w:t>
              </w:r>
            </w:hyperlink>
            <w:r>
              <w:t xml:space="preserve"> Положения о порядке предоставления грантов;</w:t>
            </w:r>
          </w:p>
          <w:p w:rsidR="006E587C" w:rsidRDefault="006E587C">
            <w:pPr>
              <w:pStyle w:val="ConsPlusNormal"/>
              <w:ind w:firstLine="283"/>
              <w:jc w:val="both"/>
            </w:pPr>
            <w:r>
              <w:t>- осуществлять деятельность по направлению, на которое получен грант, не менее 5 лет с даты поступления средств гранта на лицевой счет кооператива;</w:t>
            </w:r>
          </w:p>
          <w:p w:rsidR="006E587C" w:rsidRDefault="006E587C">
            <w:pPr>
              <w:pStyle w:val="ConsPlusNormal"/>
              <w:ind w:firstLine="283"/>
              <w:jc w:val="both"/>
            </w:pPr>
            <w:r>
              <w:t xml:space="preserve">- использовать грант в течение 24 месяцев (30 месяцев в случае продления срока освоения гранта или части гранта в соответствии с </w:t>
            </w:r>
            <w:hyperlink w:anchor="P123">
              <w:r>
                <w:rPr>
                  <w:color w:val="0000FF"/>
                </w:rPr>
                <w:t>абзацем вторым пункта 9</w:t>
              </w:r>
            </w:hyperlink>
            <w:r>
              <w:t xml:space="preserve"> Положения о порядке предоставления грантов) с даты поступления средств на лицевой счет кооператива;</w:t>
            </w:r>
          </w:p>
          <w:p w:rsidR="006E587C" w:rsidRDefault="006E587C">
            <w:pPr>
              <w:pStyle w:val="ConsPlusNormal"/>
              <w:ind w:firstLine="283"/>
              <w:jc w:val="both"/>
            </w:pPr>
            <w:r>
              <w:t>- обеспечивать доступ специалистов Департамента Смоленской области по сельскому хозяйству и продовольствию к месту ведения деятельности кооператива с целью ознакомления с процессом реализации бизнес-плана;</w:t>
            </w:r>
          </w:p>
          <w:p w:rsidR="006E587C" w:rsidRDefault="006E587C">
            <w:pPr>
              <w:pStyle w:val="ConsPlusNormal"/>
              <w:ind w:firstLine="283"/>
              <w:jc w:val="both"/>
            </w:pPr>
            <w:r>
              <w:t>- использовать имущество, создаваемое, приобретаемое, отремонтированное, реконструируемое или модернизируемое победителем конкурса с использованием средств гранта, исключительно на развитие материально-технической базы кооператива в течение 5 лет с даты поступления средств гранта на лицевой счет кооператива, зарегистрировать указанное имущество в установленном законодательством Российской Федерации порядке на получателя гранта, если такое право подлежит регистрации;</w:t>
            </w:r>
          </w:p>
          <w:p w:rsidR="006E587C" w:rsidRDefault="006E587C">
            <w:pPr>
              <w:pStyle w:val="ConsPlusNormal"/>
              <w:ind w:firstLine="283"/>
              <w:jc w:val="both"/>
            </w:pPr>
            <w:r>
              <w:t>- не отчуждать имущество, приобретенное за счет средств гранта (продажа, передача в аренду, залог и (или) отчуждение иным образом в соответствии с федеральным законодательством, осуществляемые в результате сделки), в течение 5 лет с даты поступления средств гранта на счет кооператива без согласования с Департаментом;</w:t>
            </w:r>
          </w:p>
          <w:p w:rsidR="006E587C" w:rsidRDefault="006E587C">
            <w:pPr>
              <w:pStyle w:val="ConsPlusNormal"/>
              <w:ind w:firstLine="283"/>
              <w:jc w:val="both"/>
            </w:pPr>
            <w:r>
              <w:t xml:space="preserve">- представлять отчетность в соответствии с </w:t>
            </w:r>
            <w:hyperlink w:anchor="P246">
              <w:r>
                <w:rPr>
                  <w:color w:val="0000FF"/>
                </w:rPr>
                <w:t>пунктом 10.1</w:t>
              </w:r>
            </w:hyperlink>
            <w:r>
              <w:t xml:space="preserve"> Положения о порядке предоставления грантов и договором о предоставлении гранта;</w:t>
            </w:r>
          </w:p>
          <w:p w:rsidR="006E587C" w:rsidRDefault="006E587C">
            <w:pPr>
              <w:pStyle w:val="ConsPlusNormal"/>
              <w:ind w:firstLine="283"/>
              <w:jc w:val="both"/>
            </w:pPr>
            <w:r>
              <w:t xml:space="preserve">- достигнуть значений плановых показателей деятельности, указанных в </w:t>
            </w:r>
            <w:hyperlink w:anchor="P122">
              <w:r>
                <w:rPr>
                  <w:color w:val="0000FF"/>
                </w:rPr>
                <w:t>пункте 9</w:t>
              </w:r>
            </w:hyperlink>
            <w:r>
              <w:t xml:space="preserve"> Положения о порядке предоставления грантов и договоре о предоставлении гранта.</w:t>
            </w:r>
          </w:p>
          <w:p w:rsidR="006E587C" w:rsidRDefault="006E587C">
            <w:pPr>
              <w:pStyle w:val="ConsPlusNormal"/>
              <w:ind w:firstLine="283"/>
              <w:jc w:val="both"/>
            </w:pPr>
            <w:r>
              <w:t>3. Согласен на передачу и обработку персональных данных в соответствии с законодательством Российской Федерации.</w:t>
            </w:r>
          </w:p>
        </w:tc>
      </w:tr>
      <w:tr w:rsidR="006E587C">
        <w:tc>
          <w:tcPr>
            <w:tcW w:w="2668" w:type="dxa"/>
            <w:tcBorders>
              <w:top w:val="nil"/>
              <w:left w:val="nil"/>
              <w:bottom w:val="nil"/>
              <w:right w:val="nil"/>
            </w:tcBorders>
          </w:tcPr>
          <w:p w:rsidR="006E587C" w:rsidRDefault="006E587C">
            <w:pPr>
              <w:pStyle w:val="ConsPlusNormal"/>
              <w:jc w:val="center"/>
            </w:pPr>
            <w:r>
              <w:lastRenderedPageBreak/>
              <w:t>Председатель</w:t>
            </w:r>
          </w:p>
        </w:tc>
        <w:tc>
          <w:tcPr>
            <w:tcW w:w="2669" w:type="dxa"/>
            <w:tcBorders>
              <w:top w:val="nil"/>
              <w:left w:val="nil"/>
              <w:bottom w:val="nil"/>
              <w:right w:val="nil"/>
            </w:tcBorders>
          </w:tcPr>
          <w:p w:rsidR="006E587C" w:rsidRDefault="006E587C">
            <w:pPr>
              <w:pStyle w:val="ConsPlusNormal"/>
              <w:jc w:val="center"/>
            </w:pPr>
            <w:r>
              <w:t>____________________</w:t>
            </w:r>
          </w:p>
          <w:p w:rsidR="006E587C" w:rsidRDefault="006E587C">
            <w:pPr>
              <w:pStyle w:val="ConsPlusNormal"/>
              <w:jc w:val="center"/>
            </w:pPr>
            <w:r>
              <w:t>(подпись)</w:t>
            </w:r>
          </w:p>
        </w:tc>
        <w:tc>
          <w:tcPr>
            <w:tcW w:w="3734" w:type="dxa"/>
            <w:tcBorders>
              <w:top w:val="nil"/>
              <w:left w:val="nil"/>
              <w:bottom w:val="nil"/>
              <w:right w:val="nil"/>
            </w:tcBorders>
          </w:tcPr>
          <w:p w:rsidR="006E587C" w:rsidRDefault="006E587C">
            <w:pPr>
              <w:pStyle w:val="ConsPlusNormal"/>
              <w:jc w:val="center"/>
            </w:pPr>
            <w:r>
              <w:t>_________________________</w:t>
            </w:r>
          </w:p>
          <w:p w:rsidR="006E587C" w:rsidRDefault="006E587C">
            <w:pPr>
              <w:pStyle w:val="ConsPlusNormal"/>
              <w:jc w:val="center"/>
            </w:pPr>
            <w:r>
              <w:t>(Ф.И.О. полностью)</w:t>
            </w:r>
          </w:p>
        </w:tc>
      </w:tr>
      <w:tr w:rsidR="006E587C">
        <w:tc>
          <w:tcPr>
            <w:tcW w:w="9071" w:type="dxa"/>
            <w:gridSpan w:val="3"/>
            <w:tcBorders>
              <w:top w:val="nil"/>
              <w:left w:val="nil"/>
              <w:bottom w:val="nil"/>
              <w:right w:val="nil"/>
            </w:tcBorders>
          </w:tcPr>
          <w:p w:rsidR="006E587C" w:rsidRDefault="006E587C">
            <w:pPr>
              <w:pStyle w:val="ConsPlusNormal"/>
              <w:jc w:val="both"/>
            </w:pPr>
            <w:r>
              <w:t>М.П. (при наличии)</w:t>
            </w:r>
          </w:p>
          <w:p w:rsidR="006E587C" w:rsidRDefault="006E587C">
            <w:pPr>
              <w:pStyle w:val="ConsPlusNormal"/>
              <w:jc w:val="both"/>
            </w:pPr>
            <w:r>
              <w:t>Юридический адрес:</w:t>
            </w:r>
          </w:p>
          <w:p w:rsidR="006E587C" w:rsidRDefault="006E587C">
            <w:pPr>
              <w:pStyle w:val="ConsPlusNormal"/>
              <w:jc w:val="both"/>
            </w:pPr>
            <w:r>
              <w:t>__________________________________________________________________________</w:t>
            </w:r>
          </w:p>
          <w:p w:rsidR="006E587C" w:rsidRDefault="006E587C">
            <w:pPr>
              <w:pStyle w:val="ConsPlusNormal"/>
              <w:jc w:val="both"/>
            </w:pPr>
            <w:r>
              <w:t>__________________________________________________________________________</w:t>
            </w:r>
          </w:p>
          <w:p w:rsidR="006E587C" w:rsidRDefault="006E587C">
            <w:pPr>
              <w:pStyle w:val="ConsPlusNormal"/>
              <w:jc w:val="both"/>
            </w:pPr>
            <w:r>
              <w:t>Фактический адрес:</w:t>
            </w:r>
          </w:p>
          <w:p w:rsidR="006E587C" w:rsidRDefault="006E587C">
            <w:pPr>
              <w:pStyle w:val="ConsPlusNormal"/>
              <w:jc w:val="both"/>
            </w:pPr>
            <w:r>
              <w:t>__________________________________________________________________________</w:t>
            </w:r>
          </w:p>
          <w:p w:rsidR="006E587C" w:rsidRDefault="006E587C">
            <w:pPr>
              <w:pStyle w:val="ConsPlusNormal"/>
              <w:jc w:val="both"/>
            </w:pPr>
            <w:r>
              <w:t>__________________________________________________________________________</w:t>
            </w:r>
          </w:p>
          <w:p w:rsidR="006E587C" w:rsidRDefault="006E587C">
            <w:pPr>
              <w:pStyle w:val="ConsPlusNormal"/>
              <w:jc w:val="both"/>
            </w:pPr>
            <w:r>
              <w:t>Телефон, e-mail и другие контакты для оперативной связи: __________________________________________________________________________</w:t>
            </w:r>
          </w:p>
          <w:p w:rsidR="006E587C" w:rsidRDefault="006E587C">
            <w:pPr>
              <w:pStyle w:val="ConsPlusNormal"/>
              <w:jc w:val="both"/>
            </w:pPr>
            <w:r>
              <w:t>__________________________________________________________________________</w:t>
            </w:r>
          </w:p>
          <w:p w:rsidR="006E587C" w:rsidRDefault="006E587C">
            <w:pPr>
              <w:pStyle w:val="ConsPlusNormal"/>
              <w:jc w:val="both"/>
            </w:pPr>
            <w:r>
              <w:t>Доверенные лица, уполномоченные председателем __________________________________________________________________________</w:t>
            </w:r>
          </w:p>
          <w:p w:rsidR="006E587C" w:rsidRDefault="006E587C">
            <w:pPr>
              <w:pStyle w:val="ConsPlusNormal"/>
              <w:jc w:val="both"/>
            </w:pPr>
            <w:r>
              <w:t>__________________________________________________________________________</w:t>
            </w:r>
          </w:p>
          <w:p w:rsidR="006E587C" w:rsidRDefault="006E587C">
            <w:pPr>
              <w:pStyle w:val="ConsPlusNormal"/>
              <w:jc w:val="center"/>
            </w:pPr>
            <w:r>
              <w:t>(наименование кооператива)</w:t>
            </w:r>
          </w:p>
          <w:p w:rsidR="006E587C" w:rsidRDefault="006E587C">
            <w:pPr>
              <w:pStyle w:val="ConsPlusNormal"/>
              <w:jc w:val="both"/>
            </w:pPr>
            <w:r>
              <w:t>на получение информации о конкурсе, и контактные сведения о них для оперативной связи: __________________________________________________________________________</w:t>
            </w:r>
          </w:p>
          <w:p w:rsidR="006E587C" w:rsidRDefault="006E587C">
            <w:pPr>
              <w:pStyle w:val="ConsPlusNormal"/>
              <w:jc w:val="both"/>
            </w:pPr>
            <w:r>
              <w:t>__________________________________________________________________________</w:t>
            </w:r>
          </w:p>
          <w:p w:rsidR="006E587C" w:rsidRDefault="006E587C">
            <w:pPr>
              <w:pStyle w:val="ConsPlusNormal"/>
              <w:jc w:val="both"/>
            </w:pPr>
            <w:r>
              <w:t>__________________________________________________________________________</w:t>
            </w:r>
          </w:p>
          <w:p w:rsidR="006E587C" w:rsidRDefault="006E587C">
            <w:pPr>
              <w:pStyle w:val="ConsPlusNormal"/>
              <w:jc w:val="both"/>
            </w:pPr>
            <w:r>
              <w:t>Система налогообложения:</w:t>
            </w:r>
          </w:p>
        </w:tc>
      </w:tr>
    </w:tbl>
    <w:p w:rsidR="006E587C" w:rsidRDefault="006E587C">
      <w:pPr>
        <w:pStyle w:val="ConsPlusNormal"/>
        <w:jc w:val="both"/>
      </w:pPr>
    </w:p>
    <w:p w:rsidR="006E587C" w:rsidRDefault="006E587C">
      <w:pPr>
        <w:pStyle w:val="ConsPlusNonformat"/>
        <w:jc w:val="both"/>
      </w:pPr>
      <w:r>
        <w:t xml:space="preserve">    ┌─┐</w:t>
      </w:r>
    </w:p>
    <w:p w:rsidR="006E587C" w:rsidRDefault="006E587C">
      <w:pPr>
        <w:pStyle w:val="ConsPlusNonformat"/>
        <w:jc w:val="both"/>
      </w:pPr>
      <w:r>
        <w:t xml:space="preserve">    │ │ - общая система налогообложения;</w:t>
      </w:r>
    </w:p>
    <w:p w:rsidR="006E587C" w:rsidRDefault="006E587C">
      <w:pPr>
        <w:pStyle w:val="ConsPlusNonformat"/>
        <w:jc w:val="both"/>
      </w:pPr>
      <w:r>
        <w:t xml:space="preserve">    └─┘</w:t>
      </w:r>
    </w:p>
    <w:p w:rsidR="006E587C" w:rsidRDefault="006E587C">
      <w:pPr>
        <w:pStyle w:val="ConsPlusNonformat"/>
        <w:jc w:val="both"/>
      </w:pPr>
      <w:r>
        <w:t xml:space="preserve">    ┌─┐</w:t>
      </w:r>
    </w:p>
    <w:p w:rsidR="006E587C" w:rsidRDefault="006E587C">
      <w:pPr>
        <w:pStyle w:val="ConsPlusNonformat"/>
        <w:jc w:val="both"/>
      </w:pPr>
      <w:r>
        <w:t xml:space="preserve">    │ │ - единый сельскохозяйственный налог, в соответствии со </w:t>
      </w:r>
      <w:hyperlink r:id="rId207">
        <w:r>
          <w:rPr>
            <w:color w:val="0000FF"/>
          </w:rPr>
          <w:t>статьей 145</w:t>
        </w:r>
      </w:hyperlink>
    </w:p>
    <w:p w:rsidR="006E587C" w:rsidRDefault="006E587C">
      <w:pPr>
        <w:pStyle w:val="ConsPlusNonformat"/>
        <w:jc w:val="both"/>
      </w:pPr>
      <w:r>
        <w:t xml:space="preserve">    └─┘</w:t>
      </w:r>
    </w:p>
    <w:p w:rsidR="006E587C" w:rsidRDefault="006E587C">
      <w:pPr>
        <w:pStyle w:val="ConsPlusNonformat"/>
        <w:jc w:val="both"/>
      </w:pPr>
      <w:r>
        <w:t>Налогового     кодекса   Российской   Федерации    применяю    льготы   по</w:t>
      </w:r>
    </w:p>
    <w:p w:rsidR="006E587C" w:rsidRDefault="006E587C">
      <w:pPr>
        <w:pStyle w:val="ConsPlusNonformat"/>
        <w:jc w:val="both"/>
      </w:pPr>
      <w:r>
        <w:t>уплате НДС ________________________________;</w:t>
      </w:r>
    </w:p>
    <w:p w:rsidR="006E587C" w:rsidRDefault="006E587C">
      <w:pPr>
        <w:pStyle w:val="ConsPlusNonformat"/>
        <w:jc w:val="both"/>
      </w:pPr>
      <w:r>
        <w:t xml:space="preserve">                     да/нет</w:t>
      </w:r>
    </w:p>
    <w:p w:rsidR="006E587C" w:rsidRDefault="006E587C">
      <w:pPr>
        <w:pStyle w:val="ConsPlusNonformat"/>
        <w:jc w:val="both"/>
      </w:pPr>
      <w:r>
        <w:t xml:space="preserve">    ┌─┐</w:t>
      </w:r>
    </w:p>
    <w:p w:rsidR="006E587C" w:rsidRDefault="006E587C">
      <w:pPr>
        <w:pStyle w:val="ConsPlusNonformat"/>
        <w:jc w:val="both"/>
      </w:pPr>
      <w:r>
        <w:t xml:space="preserve">    │ │ - упрощенная система налогообложения.</w:t>
      </w:r>
    </w:p>
    <w:p w:rsidR="006E587C" w:rsidRDefault="006E587C">
      <w:pPr>
        <w:pStyle w:val="ConsPlusNonformat"/>
        <w:jc w:val="both"/>
      </w:pPr>
      <w:r>
        <w:lastRenderedPageBreak/>
        <w:t xml:space="preserve">    └─┘</w:t>
      </w:r>
    </w:p>
    <w:p w:rsidR="006E587C" w:rsidRDefault="006E587C">
      <w:pPr>
        <w:pStyle w:val="ConsPlusNonformat"/>
        <w:jc w:val="both"/>
      </w:pPr>
      <w:r>
        <w:t>Председатель ___________ ____________________</w:t>
      </w:r>
    </w:p>
    <w:p w:rsidR="006E587C" w:rsidRDefault="006E587C">
      <w:pPr>
        <w:pStyle w:val="ConsPlusNonformat"/>
        <w:jc w:val="both"/>
      </w:pPr>
      <w:r>
        <w:t xml:space="preserve">              (подпись)   (Ф.И.О. полностью)</w:t>
      </w:r>
    </w:p>
    <w:p w:rsidR="006E587C" w:rsidRDefault="006E587C">
      <w:pPr>
        <w:pStyle w:val="ConsPlusNonformat"/>
        <w:jc w:val="both"/>
      </w:pPr>
    </w:p>
    <w:p w:rsidR="006E587C" w:rsidRDefault="006E587C">
      <w:pPr>
        <w:pStyle w:val="ConsPlusNonformat"/>
        <w:jc w:val="both"/>
      </w:pPr>
      <w:r>
        <w:t>М.П. (при наличии)</w:t>
      </w: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right"/>
        <w:outlineLvl w:val="1"/>
      </w:pPr>
      <w:r>
        <w:t>Приложение N 2</w:t>
      </w:r>
    </w:p>
    <w:p w:rsidR="006E587C" w:rsidRDefault="006E587C">
      <w:pPr>
        <w:pStyle w:val="ConsPlusNormal"/>
        <w:jc w:val="right"/>
      </w:pPr>
      <w:r>
        <w:t>к Положению</w:t>
      </w:r>
    </w:p>
    <w:p w:rsidR="006E587C" w:rsidRDefault="006E587C">
      <w:pPr>
        <w:pStyle w:val="ConsPlusNormal"/>
        <w:jc w:val="right"/>
      </w:pPr>
      <w:r>
        <w:t>о порядке проведения конкурса</w:t>
      </w:r>
    </w:p>
    <w:p w:rsidR="006E587C" w:rsidRDefault="006E587C">
      <w:pPr>
        <w:pStyle w:val="ConsPlusNormal"/>
        <w:jc w:val="right"/>
      </w:pPr>
      <w:r>
        <w:t>на предоставление грантов</w:t>
      </w:r>
    </w:p>
    <w:p w:rsidR="006E587C" w:rsidRDefault="006E587C">
      <w:pPr>
        <w:pStyle w:val="ConsPlusNormal"/>
        <w:jc w:val="right"/>
      </w:pPr>
      <w:r>
        <w:t>в рамках реализации областной</w:t>
      </w:r>
    </w:p>
    <w:p w:rsidR="006E587C" w:rsidRDefault="006E587C">
      <w:pPr>
        <w:pStyle w:val="ConsPlusNormal"/>
        <w:jc w:val="right"/>
      </w:pPr>
      <w:r>
        <w:t>государственной программы</w:t>
      </w:r>
    </w:p>
    <w:p w:rsidR="006E587C" w:rsidRDefault="006E587C">
      <w:pPr>
        <w:pStyle w:val="ConsPlusNormal"/>
        <w:jc w:val="right"/>
      </w:pPr>
      <w:r>
        <w:t>"Развитие сельского хозяйства</w:t>
      </w:r>
    </w:p>
    <w:p w:rsidR="006E587C" w:rsidRDefault="006E587C">
      <w:pPr>
        <w:pStyle w:val="ConsPlusNormal"/>
        <w:jc w:val="right"/>
      </w:pPr>
      <w:r>
        <w:t>и регулирование рынков</w:t>
      </w:r>
    </w:p>
    <w:p w:rsidR="006E587C" w:rsidRDefault="006E587C">
      <w:pPr>
        <w:pStyle w:val="ConsPlusNormal"/>
        <w:jc w:val="right"/>
      </w:pPr>
      <w:r>
        <w:t>сельскохозяйственной продукции,</w:t>
      </w:r>
    </w:p>
    <w:p w:rsidR="006E587C" w:rsidRDefault="006E587C">
      <w:pPr>
        <w:pStyle w:val="ConsPlusNormal"/>
        <w:jc w:val="right"/>
      </w:pPr>
      <w:r>
        <w:t>сырья и продовольствия</w:t>
      </w:r>
    </w:p>
    <w:p w:rsidR="006E587C" w:rsidRDefault="006E587C">
      <w:pPr>
        <w:pStyle w:val="ConsPlusNormal"/>
        <w:jc w:val="right"/>
      </w:pPr>
      <w:r>
        <w:t>в Смоленской области"</w:t>
      </w:r>
    </w:p>
    <w:p w:rsidR="006E587C" w:rsidRDefault="006E587C">
      <w:pPr>
        <w:pStyle w:val="ConsPlusNormal"/>
        <w:jc w:val="right"/>
      </w:pPr>
      <w:r>
        <w:t>сельскохозяйственным потребительским</w:t>
      </w:r>
    </w:p>
    <w:p w:rsidR="006E587C" w:rsidRDefault="006E587C">
      <w:pPr>
        <w:pStyle w:val="ConsPlusNormal"/>
        <w:jc w:val="right"/>
      </w:pPr>
      <w:r>
        <w:t>кооперативам на развитие</w:t>
      </w:r>
    </w:p>
    <w:p w:rsidR="006E587C" w:rsidRDefault="006E587C">
      <w:pPr>
        <w:pStyle w:val="ConsPlusNormal"/>
        <w:jc w:val="right"/>
      </w:pPr>
      <w:r>
        <w:t>материально-технической базы</w:t>
      </w:r>
    </w:p>
    <w:p w:rsidR="006E587C" w:rsidRDefault="006E58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58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87C" w:rsidRDefault="006E58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87C" w:rsidRDefault="006E587C">
            <w:pPr>
              <w:pStyle w:val="ConsPlusNormal"/>
              <w:jc w:val="center"/>
            </w:pPr>
            <w:r>
              <w:rPr>
                <w:color w:val="392C69"/>
              </w:rPr>
              <w:t>Список изменяющих документов</w:t>
            </w:r>
          </w:p>
          <w:p w:rsidR="006E587C" w:rsidRDefault="006E587C">
            <w:pPr>
              <w:pStyle w:val="ConsPlusNormal"/>
              <w:jc w:val="center"/>
            </w:pPr>
            <w:r>
              <w:rPr>
                <w:color w:val="392C69"/>
              </w:rPr>
              <w:t xml:space="preserve">(в ред. </w:t>
            </w:r>
            <w:hyperlink r:id="rId208">
              <w:r>
                <w:rPr>
                  <w:color w:val="0000FF"/>
                </w:rPr>
                <w:t>постановления</w:t>
              </w:r>
            </w:hyperlink>
            <w:r>
              <w:rPr>
                <w:color w:val="392C69"/>
              </w:rPr>
              <w:t xml:space="preserve"> Администрации Смоленской области</w:t>
            </w:r>
          </w:p>
          <w:p w:rsidR="006E587C" w:rsidRDefault="006E587C">
            <w:pPr>
              <w:pStyle w:val="ConsPlusNormal"/>
              <w:jc w:val="center"/>
            </w:pPr>
            <w:r>
              <w:rPr>
                <w:color w:val="392C69"/>
              </w:rPr>
              <w:t>от 20.10.2021 N 661)</w:t>
            </w: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r>
    </w:tbl>
    <w:p w:rsidR="006E587C" w:rsidRDefault="006E587C">
      <w:pPr>
        <w:pStyle w:val="ConsPlusNormal"/>
        <w:jc w:val="both"/>
      </w:pPr>
    </w:p>
    <w:p w:rsidR="006E587C" w:rsidRDefault="006E587C">
      <w:pPr>
        <w:pStyle w:val="ConsPlusNormal"/>
        <w:jc w:val="right"/>
      </w:pPr>
      <w:r>
        <w:t>Форма</w:t>
      </w:r>
    </w:p>
    <w:p w:rsidR="006E587C" w:rsidRDefault="006E587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587C">
        <w:tc>
          <w:tcPr>
            <w:tcW w:w="9071" w:type="dxa"/>
            <w:tcBorders>
              <w:top w:val="nil"/>
              <w:left w:val="nil"/>
              <w:bottom w:val="nil"/>
              <w:right w:val="nil"/>
            </w:tcBorders>
          </w:tcPr>
          <w:p w:rsidR="006E587C" w:rsidRDefault="006E587C">
            <w:pPr>
              <w:pStyle w:val="ConsPlusNormal"/>
              <w:jc w:val="center"/>
            </w:pPr>
            <w:bookmarkStart w:id="26" w:name="P650"/>
            <w:bookmarkEnd w:id="26"/>
            <w:r>
              <w:t>ПЛАН РАСХОДОВ</w:t>
            </w:r>
          </w:p>
          <w:p w:rsidR="006E587C" w:rsidRDefault="006E587C">
            <w:pPr>
              <w:pStyle w:val="ConsPlusNormal"/>
              <w:jc w:val="center"/>
            </w:pPr>
            <w:r>
              <w:t>кооператива на развитие материально-технической</w:t>
            </w:r>
          </w:p>
          <w:p w:rsidR="006E587C" w:rsidRDefault="006E587C">
            <w:pPr>
              <w:pStyle w:val="ConsPlusNormal"/>
              <w:jc w:val="center"/>
            </w:pPr>
            <w:r>
              <w:t>базы с использованием средств гранта, собственных и</w:t>
            </w:r>
          </w:p>
          <w:p w:rsidR="006E587C" w:rsidRDefault="006E587C">
            <w:pPr>
              <w:pStyle w:val="ConsPlusNormal"/>
              <w:jc w:val="center"/>
            </w:pPr>
            <w:r>
              <w:t>(или) заемных средств</w:t>
            </w:r>
          </w:p>
          <w:p w:rsidR="006E587C" w:rsidRDefault="006E587C">
            <w:pPr>
              <w:pStyle w:val="ConsPlusNormal"/>
              <w:jc w:val="center"/>
            </w:pPr>
            <w:r>
              <w:t>__________________________________________________</w:t>
            </w:r>
          </w:p>
          <w:p w:rsidR="006E587C" w:rsidRDefault="006E587C">
            <w:pPr>
              <w:pStyle w:val="ConsPlusNormal"/>
              <w:jc w:val="center"/>
            </w:pPr>
            <w:r>
              <w:t>(наименование кооператива)</w:t>
            </w:r>
          </w:p>
        </w:tc>
      </w:tr>
    </w:tbl>
    <w:p w:rsidR="006E587C" w:rsidRDefault="006E58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948"/>
        <w:gridCol w:w="1339"/>
        <w:gridCol w:w="634"/>
        <w:gridCol w:w="904"/>
        <w:gridCol w:w="1219"/>
        <w:gridCol w:w="1504"/>
      </w:tblGrid>
      <w:tr w:rsidR="006E587C">
        <w:tc>
          <w:tcPr>
            <w:tcW w:w="484" w:type="dxa"/>
          </w:tcPr>
          <w:p w:rsidR="006E587C" w:rsidRDefault="006E587C">
            <w:pPr>
              <w:pStyle w:val="ConsPlusNormal"/>
              <w:jc w:val="center"/>
            </w:pPr>
            <w:r>
              <w:t>N п/п</w:t>
            </w:r>
          </w:p>
        </w:tc>
        <w:tc>
          <w:tcPr>
            <w:tcW w:w="2948" w:type="dxa"/>
          </w:tcPr>
          <w:p w:rsidR="006E587C" w:rsidRDefault="006E587C">
            <w:pPr>
              <w:pStyle w:val="ConsPlusNormal"/>
              <w:jc w:val="center"/>
            </w:pPr>
            <w:r>
              <w:t>Наименование направления использования гранта</w:t>
            </w:r>
          </w:p>
        </w:tc>
        <w:tc>
          <w:tcPr>
            <w:tcW w:w="1339" w:type="dxa"/>
          </w:tcPr>
          <w:p w:rsidR="006E587C" w:rsidRDefault="006E587C">
            <w:pPr>
              <w:pStyle w:val="ConsPlusNormal"/>
              <w:jc w:val="center"/>
            </w:pPr>
            <w:r>
              <w:t>Количество</w:t>
            </w:r>
          </w:p>
        </w:tc>
        <w:tc>
          <w:tcPr>
            <w:tcW w:w="634" w:type="dxa"/>
          </w:tcPr>
          <w:p w:rsidR="006E587C" w:rsidRDefault="006E587C">
            <w:pPr>
              <w:pStyle w:val="ConsPlusNormal"/>
              <w:jc w:val="center"/>
            </w:pPr>
            <w:r>
              <w:t>Цена (тыс. руб.)</w:t>
            </w:r>
          </w:p>
        </w:tc>
        <w:tc>
          <w:tcPr>
            <w:tcW w:w="904" w:type="dxa"/>
          </w:tcPr>
          <w:p w:rsidR="006E587C" w:rsidRDefault="006E587C">
            <w:pPr>
              <w:pStyle w:val="ConsPlusNormal"/>
              <w:jc w:val="center"/>
            </w:pPr>
            <w:r>
              <w:t>Всего (тыс. рублей)</w:t>
            </w:r>
          </w:p>
        </w:tc>
        <w:tc>
          <w:tcPr>
            <w:tcW w:w="1219" w:type="dxa"/>
          </w:tcPr>
          <w:p w:rsidR="006E587C" w:rsidRDefault="006E587C">
            <w:pPr>
              <w:pStyle w:val="ConsPlusNormal"/>
              <w:jc w:val="center"/>
            </w:pPr>
            <w:r>
              <w:t>Средства гранта, 60 процентов (без учета НДС &lt;*&gt;) (тыс. рублей)</w:t>
            </w:r>
          </w:p>
        </w:tc>
        <w:tc>
          <w:tcPr>
            <w:tcW w:w="1504" w:type="dxa"/>
          </w:tcPr>
          <w:p w:rsidR="006E587C" w:rsidRDefault="006E587C">
            <w:pPr>
              <w:pStyle w:val="ConsPlusNormal"/>
              <w:jc w:val="center"/>
            </w:pPr>
            <w:r>
              <w:t>Собственные и (или) заемные средства, 40 процентов (тыс. рублей)</w:t>
            </w:r>
          </w:p>
        </w:tc>
      </w:tr>
      <w:tr w:rsidR="006E587C">
        <w:tc>
          <w:tcPr>
            <w:tcW w:w="484" w:type="dxa"/>
          </w:tcPr>
          <w:p w:rsidR="006E587C" w:rsidRDefault="006E587C">
            <w:pPr>
              <w:pStyle w:val="ConsPlusNormal"/>
              <w:jc w:val="center"/>
            </w:pPr>
            <w:r>
              <w:t>1</w:t>
            </w:r>
          </w:p>
        </w:tc>
        <w:tc>
          <w:tcPr>
            <w:tcW w:w="2948" w:type="dxa"/>
          </w:tcPr>
          <w:p w:rsidR="006E587C" w:rsidRDefault="006E587C">
            <w:pPr>
              <w:pStyle w:val="ConsPlusNormal"/>
              <w:jc w:val="center"/>
            </w:pPr>
            <w:r>
              <w:t>2</w:t>
            </w:r>
          </w:p>
        </w:tc>
        <w:tc>
          <w:tcPr>
            <w:tcW w:w="1339" w:type="dxa"/>
          </w:tcPr>
          <w:p w:rsidR="006E587C" w:rsidRDefault="006E587C">
            <w:pPr>
              <w:pStyle w:val="ConsPlusNormal"/>
              <w:jc w:val="center"/>
            </w:pPr>
            <w:r>
              <w:t>3</w:t>
            </w:r>
          </w:p>
        </w:tc>
        <w:tc>
          <w:tcPr>
            <w:tcW w:w="634" w:type="dxa"/>
          </w:tcPr>
          <w:p w:rsidR="006E587C" w:rsidRDefault="006E587C">
            <w:pPr>
              <w:pStyle w:val="ConsPlusNormal"/>
              <w:jc w:val="center"/>
            </w:pPr>
            <w:r>
              <w:t>4</w:t>
            </w:r>
          </w:p>
        </w:tc>
        <w:tc>
          <w:tcPr>
            <w:tcW w:w="904" w:type="dxa"/>
          </w:tcPr>
          <w:p w:rsidR="006E587C" w:rsidRDefault="006E587C">
            <w:pPr>
              <w:pStyle w:val="ConsPlusNormal"/>
              <w:jc w:val="center"/>
            </w:pPr>
            <w:r>
              <w:t>5</w:t>
            </w:r>
          </w:p>
        </w:tc>
        <w:tc>
          <w:tcPr>
            <w:tcW w:w="1219" w:type="dxa"/>
          </w:tcPr>
          <w:p w:rsidR="006E587C" w:rsidRDefault="006E587C">
            <w:pPr>
              <w:pStyle w:val="ConsPlusNormal"/>
              <w:jc w:val="center"/>
            </w:pPr>
            <w:r>
              <w:t>6</w:t>
            </w:r>
          </w:p>
        </w:tc>
        <w:tc>
          <w:tcPr>
            <w:tcW w:w="1504" w:type="dxa"/>
          </w:tcPr>
          <w:p w:rsidR="006E587C" w:rsidRDefault="006E587C">
            <w:pPr>
              <w:pStyle w:val="ConsPlusNormal"/>
              <w:jc w:val="center"/>
            </w:pPr>
            <w:r>
              <w:t>7</w:t>
            </w:r>
          </w:p>
        </w:tc>
      </w:tr>
      <w:tr w:rsidR="006E587C">
        <w:tc>
          <w:tcPr>
            <w:tcW w:w="484" w:type="dxa"/>
          </w:tcPr>
          <w:p w:rsidR="006E587C" w:rsidRDefault="006E587C">
            <w:pPr>
              <w:pStyle w:val="ConsPlusNormal"/>
              <w:jc w:val="both"/>
            </w:pPr>
            <w:r>
              <w:t>1.</w:t>
            </w:r>
          </w:p>
        </w:tc>
        <w:tc>
          <w:tcPr>
            <w:tcW w:w="2948" w:type="dxa"/>
          </w:tcPr>
          <w:p w:rsidR="006E587C" w:rsidRDefault="006E587C">
            <w:pPr>
              <w:pStyle w:val="ConsPlusNormal"/>
              <w:jc w:val="both"/>
            </w:pPr>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w:t>
            </w:r>
            <w:r>
              <w:lastRenderedPageBreak/>
              <w:t>плодов, ягод, орехов, грибов, семян и подобных лесных ресурсов и продуктов переработки указанной продукции и дикорастущих пищевых ресурсов</w:t>
            </w: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lastRenderedPageBreak/>
              <w:t>1.1.</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1.2.</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2.</w:t>
            </w:r>
          </w:p>
        </w:tc>
        <w:tc>
          <w:tcPr>
            <w:tcW w:w="2948" w:type="dxa"/>
          </w:tcPr>
          <w:p w:rsidR="006E587C" w:rsidRDefault="006E587C">
            <w:pPr>
              <w:pStyle w:val="ConsPlusNormal"/>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2.1.</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2.2.</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3.</w:t>
            </w:r>
          </w:p>
        </w:tc>
        <w:tc>
          <w:tcPr>
            <w:tcW w:w="2948" w:type="dxa"/>
          </w:tcPr>
          <w:p w:rsidR="006E587C" w:rsidRDefault="006E587C">
            <w:pPr>
              <w:pStyle w:val="ConsPlusNormal"/>
              <w:jc w:val="both"/>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w:t>
            </w:r>
            <w:r>
              <w:lastRenderedPageBreak/>
              <w:t>пищевых ресурсов и продуктов переработки указанной продукции</w:t>
            </w: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lastRenderedPageBreak/>
              <w:t>3.1.</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3.2.</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4.</w:t>
            </w:r>
          </w:p>
        </w:tc>
        <w:tc>
          <w:tcPr>
            <w:tcW w:w="2948" w:type="dxa"/>
          </w:tcPr>
          <w:p w:rsidR="006E587C" w:rsidRDefault="006E587C">
            <w:pPr>
              <w:pStyle w:val="ConsPlusNormal"/>
              <w:jc w:val="both"/>
            </w:pPr>
            <w:r>
              <w:t>Приобретение и монтаж оборудования для рыбоводной инфраструктуры и товарной аквакультуры (товарного рыбоводства)</w:t>
            </w: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4.1.</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4.2.</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5.</w:t>
            </w:r>
          </w:p>
        </w:tc>
        <w:tc>
          <w:tcPr>
            <w:tcW w:w="2948" w:type="dxa"/>
          </w:tcPr>
          <w:p w:rsidR="006E587C" w:rsidRDefault="006E587C">
            <w:pPr>
              <w:pStyle w:val="ConsPlusNormal"/>
              <w:jc w:val="both"/>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5.1.</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5.2.</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948" w:type="dxa"/>
          </w:tcPr>
          <w:p w:rsidR="006E587C" w:rsidRDefault="006E587C">
            <w:pPr>
              <w:pStyle w:val="ConsPlusNormal"/>
            </w:pP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3432" w:type="dxa"/>
            <w:gridSpan w:val="2"/>
          </w:tcPr>
          <w:p w:rsidR="006E587C" w:rsidRDefault="006E587C">
            <w:pPr>
              <w:pStyle w:val="ConsPlusNormal"/>
              <w:jc w:val="both"/>
            </w:pPr>
            <w:r>
              <w:t>Всего расходов</w:t>
            </w:r>
          </w:p>
        </w:tc>
        <w:tc>
          <w:tcPr>
            <w:tcW w:w="133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bl>
    <w:p w:rsidR="006E587C" w:rsidRDefault="006E587C">
      <w:pPr>
        <w:pStyle w:val="ConsPlusNormal"/>
        <w:jc w:val="both"/>
      </w:pPr>
    </w:p>
    <w:tbl>
      <w:tblPr>
        <w:tblW w:w="0" w:type="auto"/>
        <w:tblLayout w:type="fixed"/>
        <w:tblCellMar>
          <w:top w:w="102" w:type="dxa"/>
          <w:left w:w="62" w:type="dxa"/>
          <w:bottom w:w="102" w:type="dxa"/>
          <w:right w:w="62" w:type="dxa"/>
        </w:tblCellMar>
        <w:tblLook w:val="0000"/>
      </w:tblPr>
      <w:tblGrid>
        <w:gridCol w:w="3523"/>
        <w:gridCol w:w="1869"/>
        <w:gridCol w:w="3704"/>
      </w:tblGrid>
      <w:tr w:rsidR="006E587C">
        <w:tc>
          <w:tcPr>
            <w:tcW w:w="9096" w:type="dxa"/>
            <w:gridSpan w:val="3"/>
            <w:tcBorders>
              <w:top w:val="nil"/>
              <w:left w:val="nil"/>
              <w:bottom w:val="nil"/>
              <w:right w:val="nil"/>
            </w:tcBorders>
          </w:tcPr>
          <w:p w:rsidR="006E587C" w:rsidRDefault="006E587C">
            <w:pPr>
              <w:pStyle w:val="ConsPlusNormal"/>
              <w:ind w:firstLine="283"/>
              <w:jc w:val="both"/>
            </w:pPr>
            <w:r>
              <w:t>--------------------------------</w:t>
            </w:r>
          </w:p>
          <w:p w:rsidR="006E587C" w:rsidRDefault="006E587C">
            <w:pPr>
              <w:pStyle w:val="ConsPlusNormal"/>
              <w:ind w:firstLine="283"/>
              <w:jc w:val="both"/>
            </w:pPr>
            <w:r>
              <w:t xml:space="preserve">&lt;*&gt; Для заявителей, являющихся плательщиками НДС и не использующих льготы по уплате НДС в соответствии со </w:t>
            </w:r>
            <w:hyperlink r:id="rId209">
              <w:r>
                <w:rPr>
                  <w:color w:val="0000FF"/>
                </w:rPr>
                <w:t>статьей 145</w:t>
              </w:r>
            </w:hyperlink>
            <w:r>
              <w:t xml:space="preserve"> Налогового кодекса Российской Федерации.</w:t>
            </w:r>
          </w:p>
        </w:tc>
      </w:tr>
      <w:tr w:rsidR="006E587C">
        <w:tc>
          <w:tcPr>
            <w:tcW w:w="3523" w:type="dxa"/>
            <w:tcBorders>
              <w:top w:val="nil"/>
              <w:left w:val="nil"/>
              <w:bottom w:val="nil"/>
              <w:right w:val="nil"/>
            </w:tcBorders>
          </w:tcPr>
          <w:p w:rsidR="006E587C" w:rsidRDefault="006E587C">
            <w:pPr>
              <w:pStyle w:val="ConsPlusNormal"/>
              <w:jc w:val="center"/>
            </w:pPr>
            <w:r>
              <w:t>_______________________</w:t>
            </w:r>
          </w:p>
          <w:p w:rsidR="006E587C" w:rsidRDefault="006E587C">
            <w:pPr>
              <w:pStyle w:val="ConsPlusNormal"/>
              <w:jc w:val="center"/>
            </w:pPr>
            <w:r>
              <w:t>(подпись)</w:t>
            </w:r>
          </w:p>
        </w:tc>
        <w:tc>
          <w:tcPr>
            <w:tcW w:w="1869" w:type="dxa"/>
            <w:tcBorders>
              <w:top w:val="nil"/>
              <w:left w:val="nil"/>
              <w:bottom w:val="nil"/>
              <w:right w:val="nil"/>
            </w:tcBorders>
          </w:tcPr>
          <w:p w:rsidR="006E587C" w:rsidRDefault="006E587C">
            <w:pPr>
              <w:pStyle w:val="ConsPlusNormal"/>
            </w:pPr>
          </w:p>
        </w:tc>
        <w:tc>
          <w:tcPr>
            <w:tcW w:w="3704" w:type="dxa"/>
            <w:tcBorders>
              <w:top w:val="nil"/>
              <w:left w:val="nil"/>
              <w:bottom w:val="nil"/>
              <w:right w:val="nil"/>
            </w:tcBorders>
          </w:tcPr>
          <w:p w:rsidR="006E587C" w:rsidRDefault="006E587C">
            <w:pPr>
              <w:pStyle w:val="ConsPlusNormal"/>
              <w:jc w:val="center"/>
            </w:pPr>
            <w:r>
              <w:t>__________________________</w:t>
            </w:r>
          </w:p>
          <w:p w:rsidR="006E587C" w:rsidRDefault="006E587C">
            <w:pPr>
              <w:pStyle w:val="ConsPlusNormal"/>
              <w:jc w:val="center"/>
            </w:pPr>
            <w:r>
              <w:t>(Ф.И.О. полностью)</w:t>
            </w:r>
          </w:p>
        </w:tc>
      </w:tr>
      <w:tr w:rsidR="006E587C">
        <w:tc>
          <w:tcPr>
            <w:tcW w:w="9096" w:type="dxa"/>
            <w:gridSpan w:val="3"/>
            <w:tcBorders>
              <w:top w:val="nil"/>
              <w:left w:val="nil"/>
              <w:bottom w:val="nil"/>
              <w:right w:val="nil"/>
            </w:tcBorders>
          </w:tcPr>
          <w:p w:rsidR="006E587C" w:rsidRDefault="006E587C">
            <w:pPr>
              <w:pStyle w:val="ConsPlusNormal"/>
            </w:pPr>
            <w:r>
              <w:t>М.П. (при наличии)</w:t>
            </w:r>
          </w:p>
          <w:p w:rsidR="006E587C" w:rsidRDefault="006E587C">
            <w:pPr>
              <w:pStyle w:val="ConsPlusNormal"/>
            </w:pPr>
          </w:p>
          <w:p w:rsidR="006E587C" w:rsidRDefault="006E587C">
            <w:pPr>
              <w:pStyle w:val="ConsPlusNormal"/>
            </w:pPr>
            <w:r>
              <w:t>"__" _________ 20__ г.</w:t>
            </w:r>
          </w:p>
        </w:tc>
      </w:tr>
    </w:tbl>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right"/>
        <w:outlineLvl w:val="1"/>
      </w:pPr>
      <w:r>
        <w:t>Приложение N 2.1</w:t>
      </w:r>
    </w:p>
    <w:p w:rsidR="006E587C" w:rsidRDefault="006E587C">
      <w:pPr>
        <w:pStyle w:val="ConsPlusNormal"/>
        <w:jc w:val="right"/>
      </w:pPr>
      <w:r>
        <w:t>к Положению</w:t>
      </w:r>
    </w:p>
    <w:p w:rsidR="006E587C" w:rsidRDefault="006E587C">
      <w:pPr>
        <w:pStyle w:val="ConsPlusNormal"/>
        <w:jc w:val="right"/>
      </w:pPr>
      <w:r>
        <w:t>о порядке проведения конкурса</w:t>
      </w:r>
    </w:p>
    <w:p w:rsidR="006E587C" w:rsidRDefault="006E587C">
      <w:pPr>
        <w:pStyle w:val="ConsPlusNormal"/>
        <w:jc w:val="right"/>
      </w:pPr>
      <w:r>
        <w:t>на предоставление грантов</w:t>
      </w:r>
    </w:p>
    <w:p w:rsidR="006E587C" w:rsidRDefault="006E587C">
      <w:pPr>
        <w:pStyle w:val="ConsPlusNormal"/>
        <w:jc w:val="right"/>
      </w:pPr>
      <w:r>
        <w:t>в рамках реализации областной</w:t>
      </w:r>
    </w:p>
    <w:p w:rsidR="006E587C" w:rsidRDefault="006E587C">
      <w:pPr>
        <w:pStyle w:val="ConsPlusNormal"/>
        <w:jc w:val="right"/>
      </w:pPr>
      <w:r>
        <w:t>государственной программы</w:t>
      </w:r>
    </w:p>
    <w:p w:rsidR="006E587C" w:rsidRDefault="006E587C">
      <w:pPr>
        <w:pStyle w:val="ConsPlusNormal"/>
        <w:jc w:val="right"/>
      </w:pPr>
      <w:r>
        <w:t>"Развитие сельского хозяйства</w:t>
      </w:r>
    </w:p>
    <w:p w:rsidR="006E587C" w:rsidRDefault="006E587C">
      <w:pPr>
        <w:pStyle w:val="ConsPlusNormal"/>
        <w:jc w:val="right"/>
      </w:pPr>
      <w:r>
        <w:t>и регулирование рынков</w:t>
      </w:r>
    </w:p>
    <w:p w:rsidR="006E587C" w:rsidRDefault="006E587C">
      <w:pPr>
        <w:pStyle w:val="ConsPlusNormal"/>
        <w:jc w:val="right"/>
      </w:pPr>
      <w:r>
        <w:t>сельскохозяйственной продукции,</w:t>
      </w:r>
    </w:p>
    <w:p w:rsidR="006E587C" w:rsidRDefault="006E587C">
      <w:pPr>
        <w:pStyle w:val="ConsPlusNormal"/>
        <w:jc w:val="right"/>
      </w:pPr>
      <w:r>
        <w:t>сырья и продовольствия</w:t>
      </w:r>
    </w:p>
    <w:p w:rsidR="006E587C" w:rsidRDefault="006E587C">
      <w:pPr>
        <w:pStyle w:val="ConsPlusNormal"/>
        <w:jc w:val="right"/>
      </w:pPr>
      <w:r>
        <w:lastRenderedPageBreak/>
        <w:t>в Смоленской области"</w:t>
      </w:r>
    </w:p>
    <w:p w:rsidR="006E587C" w:rsidRDefault="006E587C">
      <w:pPr>
        <w:pStyle w:val="ConsPlusNormal"/>
        <w:jc w:val="right"/>
      </w:pPr>
      <w:r>
        <w:t>сельскохозяйственным потребительским</w:t>
      </w:r>
    </w:p>
    <w:p w:rsidR="006E587C" w:rsidRDefault="006E587C">
      <w:pPr>
        <w:pStyle w:val="ConsPlusNormal"/>
        <w:jc w:val="right"/>
      </w:pPr>
      <w:r>
        <w:t>кооперативам на развитие</w:t>
      </w:r>
    </w:p>
    <w:p w:rsidR="006E587C" w:rsidRDefault="006E587C">
      <w:pPr>
        <w:pStyle w:val="ConsPlusNormal"/>
        <w:jc w:val="right"/>
      </w:pPr>
      <w:r>
        <w:t>материально-технической базы</w:t>
      </w:r>
    </w:p>
    <w:p w:rsidR="006E587C" w:rsidRDefault="006E58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58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87C" w:rsidRDefault="006E58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87C" w:rsidRDefault="006E587C">
            <w:pPr>
              <w:pStyle w:val="ConsPlusNormal"/>
              <w:jc w:val="center"/>
            </w:pPr>
            <w:r>
              <w:rPr>
                <w:color w:val="392C69"/>
              </w:rPr>
              <w:t>Список изменяющих документов</w:t>
            </w:r>
          </w:p>
          <w:p w:rsidR="006E587C" w:rsidRDefault="006E587C">
            <w:pPr>
              <w:pStyle w:val="ConsPlusNormal"/>
              <w:jc w:val="center"/>
            </w:pPr>
            <w:r>
              <w:rPr>
                <w:color w:val="392C69"/>
              </w:rPr>
              <w:t xml:space="preserve">(введено </w:t>
            </w:r>
            <w:hyperlink r:id="rId210">
              <w:r>
                <w:rPr>
                  <w:color w:val="0000FF"/>
                </w:rPr>
                <w:t>постановлением</w:t>
              </w:r>
            </w:hyperlink>
            <w:r>
              <w:rPr>
                <w:color w:val="392C69"/>
              </w:rPr>
              <w:t xml:space="preserve"> Администрации Смоленской области</w:t>
            </w:r>
          </w:p>
          <w:p w:rsidR="006E587C" w:rsidRDefault="006E587C">
            <w:pPr>
              <w:pStyle w:val="ConsPlusNormal"/>
              <w:jc w:val="center"/>
            </w:pPr>
            <w:r>
              <w:rPr>
                <w:color w:val="392C69"/>
              </w:rPr>
              <w:t>от 20.10.2021 N 661)</w:t>
            </w: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r>
    </w:tbl>
    <w:p w:rsidR="006E587C" w:rsidRDefault="006E587C">
      <w:pPr>
        <w:pStyle w:val="ConsPlusNormal"/>
        <w:jc w:val="both"/>
      </w:pPr>
    </w:p>
    <w:p w:rsidR="006E587C" w:rsidRDefault="006E587C">
      <w:pPr>
        <w:pStyle w:val="ConsPlusNormal"/>
        <w:jc w:val="right"/>
      </w:pPr>
      <w:r>
        <w:t>Форма</w:t>
      </w:r>
    </w:p>
    <w:p w:rsidR="006E587C" w:rsidRDefault="006E587C">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6E587C">
        <w:tc>
          <w:tcPr>
            <w:tcW w:w="9071" w:type="dxa"/>
            <w:tcBorders>
              <w:top w:val="nil"/>
              <w:left w:val="nil"/>
              <w:bottom w:val="nil"/>
              <w:right w:val="nil"/>
            </w:tcBorders>
          </w:tcPr>
          <w:p w:rsidR="006E587C" w:rsidRDefault="006E587C">
            <w:pPr>
              <w:pStyle w:val="ConsPlusNormal"/>
              <w:jc w:val="center"/>
            </w:pPr>
            <w:bookmarkStart w:id="27" w:name="P853"/>
            <w:bookmarkEnd w:id="27"/>
            <w:r>
              <w:t>ПЛАН РАСХОДОВ</w:t>
            </w:r>
          </w:p>
          <w:p w:rsidR="006E587C" w:rsidRDefault="006E587C">
            <w:pPr>
              <w:pStyle w:val="ConsPlusNormal"/>
              <w:jc w:val="center"/>
            </w:pPr>
            <w:r>
              <w:t>кооператива на развитие материально-технической базы с</w:t>
            </w:r>
          </w:p>
          <w:p w:rsidR="006E587C" w:rsidRDefault="006E587C">
            <w:pPr>
              <w:pStyle w:val="ConsPlusNormal"/>
              <w:jc w:val="center"/>
            </w:pPr>
            <w:r>
              <w:t>использованием средств гранта, собственных и (или) заемных</w:t>
            </w:r>
          </w:p>
          <w:p w:rsidR="006E587C" w:rsidRDefault="006E587C">
            <w:pPr>
              <w:pStyle w:val="ConsPlusNormal"/>
              <w:jc w:val="center"/>
            </w:pPr>
            <w:r>
              <w:t>средств (в случае привлечения льготного инвестиционного кредита)</w:t>
            </w:r>
          </w:p>
          <w:p w:rsidR="006E587C" w:rsidRDefault="006E587C">
            <w:pPr>
              <w:pStyle w:val="ConsPlusNormal"/>
              <w:jc w:val="center"/>
            </w:pPr>
            <w:r>
              <w:t>________________________________________________________</w:t>
            </w:r>
          </w:p>
          <w:p w:rsidR="006E587C" w:rsidRDefault="006E587C">
            <w:pPr>
              <w:pStyle w:val="ConsPlusNormal"/>
              <w:jc w:val="center"/>
            </w:pPr>
            <w:r>
              <w:t>(наименование кооператива)</w:t>
            </w:r>
          </w:p>
        </w:tc>
      </w:tr>
    </w:tbl>
    <w:p w:rsidR="006E587C" w:rsidRDefault="006E58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891"/>
        <w:gridCol w:w="1429"/>
        <w:gridCol w:w="634"/>
        <w:gridCol w:w="904"/>
        <w:gridCol w:w="1219"/>
        <w:gridCol w:w="1504"/>
      </w:tblGrid>
      <w:tr w:rsidR="006E587C">
        <w:tc>
          <w:tcPr>
            <w:tcW w:w="484" w:type="dxa"/>
          </w:tcPr>
          <w:p w:rsidR="006E587C" w:rsidRDefault="006E587C">
            <w:pPr>
              <w:pStyle w:val="ConsPlusNormal"/>
              <w:jc w:val="center"/>
            </w:pPr>
            <w:r>
              <w:t>N п/п</w:t>
            </w:r>
          </w:p>
        </w:tc>
        <w:tc>
          <w:tcPr>
            <w:tcW w:w="2891" w:type="dxa"/>
          </w:tcPr>
          <w:p w:rsidR="006E587C" w:rsidRDefault="006E587C">
            <w:pPr>
              <w:pStyle w:val="ConsPlusNormal"/>
              <w:jc w:val="center"/>
            </w:pPr>
            <w:r>
              <w:t>Наименование направления использования гранта</w:t>
            </w:r>
          </w:p>
        </w:tc>
        <w:tc>
          <w:tcPr>
            <w:tcW w:w="1429" w:type="dxa"/>
          </w:tcPr>
          <w:p w:rsidR="006E587C" w:rsidRDefault="006E587C">
            <w:pPr>
              <w:pStyle w:val="ConsPlusNormal"/>
              <w:jc w:val="center"/>
            </w:pPr>
            <w:r>
              <w:t>Количество</w:t>
            </w:r>
          </w:p>
        </w:tc>
        <w:tc>
          <w:tcPr>
            <w:tcW w:w="634" w:type="dxa"/>
          </w:tcPr>
          <w:p w:rsidR="006E587C" w:rsidRDefault="006E587C">
            <w:pPr>
              <w:pStyle w:val="ConsPlusNormal"/>
              <w:jc w:val="center"/>
            </w:pPr>
            <w:r>
              <w:t>Цена (тыс. руб.)</w:t>
            </w:r>
          </w:p>
        </w:tc>
        <w:tc>
          <w:tcPr>
            <w:tcW w:w="904" w:type="dxa"/>
          </w:tcPr>
          <w:p w:rsidR="006E587C" w:rsidRDefault="006E587C">
            <w:pPr>
              <w:pStyle w:val="ConsPlusNormal"/>
              <w:jc w:val="center"/>
            </w:pPr>
            <w:r>
              <w:t>Всего (тыс. рублей)</w:t>
            </w:r>
          </w:p>
        </w:tc>
        <w:tc>
          <w:tcPr>
            <w:tcW w:w="1219" w:type="dxa"/>
          </w:tcPr>
          <w:p w:rsidR="006E587C" w:rsidRDefault="006E587C">
            <w:pPr>
              <w:pStyle w:val="ConsPlusNormal"/>
              <w:jc w:val="center"/>
            </w:pPr>
            <w:r>
              <w:t>Средства гранта, 80 процентов (без учета НДС &lt;*&gt;) (тыс. рублей)</w:t>
            </w:r>
          </w:p>
        </w:tc>
        <w:tc>
          <w:tcPr>
            <w:tcW w:w="1504" w:type="dxa"/>
          </w:tcPr>
          <w:p w:rsidR="006E587C" w:rsidRDefault="006E587C">
            <w:pPr>
              <w:pStyle w:val="ConsPlusNormal"/>
              <w:jc w:val="center"/>
            </w:pPr>
            <w:r>
              <w:t>Собственные и (или) заемные средства, 20 процентов (тыс. рублей)</w:t>
            </w:r>
          </w:p>
        </w:tc>
      </w:tr>
      <w:tr w:rsidR="006E587C">
        <w:tc>
          <w:tcPr>
            <w:tcW w:w="484" w:type="dxa"/>
          </w:tcPr>
          <w:p w:rsidR="006E587C" w:rsidRDefault="006E587C">
            <w:pPr>
              <w:pStyle w:val="ConsPlusNormal"/>
              <w:jc w:val="center"/>
            </w:pPr>
            <w:r>
              <w:t>1</w:t>
            </w:r>
          </w:p>
        </w:tc>
        <w:tc>
          <w:tcPr>
            <w:tcW w:w="2891" w:type="dxa"/>
          </w:tcPr>
          <w:p w:rsidR="006E587C" w:rsidRDefault="006E587C">
            <w:pPr>
              <w:pStyle w:val="ConsPlusNormal"/>
              <w:jc w:val="center"/>
            </w:pPr>
            <w:r>
              <w:t>2</w:t>
            </w:r>
          </w:p>
        </w:tc>
        <w:tc>
          <w:tcPr>
            <w:tcW w:w="1429" w:type="dxa"/>
          </w:tcPr>
          <w:p w:rsidR="006E587C" w:rsidRDefault="006E587C">
            <w:pPr>
              <w:pStyle w:val="ConsPlusNormal"/>
              <w:jc w:val="center"/>
            </w:pPr>
            <w:r>
              <w:t>3</w:t>
            </w:r>
          </w:p>
        </w:tc>
        <w:tc>
          <w:tcPr>
            <w:tcW w:w="634" w:type="dxa"/>
          </w:tcPr>
          <w:p w:rsidR="006E587C" w:rsidRDefault="006E587C">
            <w:pPr>
              <w:pStyle w:val="ConsPlusNormal"/>
              <w:jc w:val="center"/>
            </w:pPr>
            <w:r>
              <w:t>4</w:t>
            </w:r>
          </w:p>
        </w:tc>
        <w:tc>
          <w:tcPr>
            <w:tcW w:w="904" w:type="dxa"/>
          </w:tcPr>
          <w:p w:rsidR="006E587C" w:rsidRDefault="006E587C">
            <w:pPr>
              <w:pStyle w:val="ConsPlusNormal"/>
              <w:jc w:val="center"/>
            </w:pPr>
            <w:r>
              <w:t>5</w:t>
            </w:r>
          </w:p>
        </w:tc>
        <w:tc>
          <w:tcPr>
            <w:tcW w:w="1219" w:type="dxa"/>
          </w:tcPr>
          <w:p w:rsidR="006E587C" w:rsidRDefault="006E587C">
            <w:pPr>
              <w:pStyle w:val="ConsPlusNormal"/>
              <w:jc w:val="center"/>
            </w:pPr>
            <w:r>
              <w:t>6</w:t>
            </w:r>
          </w:p>
        </w:tc>
        <w:tc>
          <w:tcPr>
            <w:tcW w:w="1504" w:type="dxa"/>
          </w:tcPr>
          <w:p w:rsidR="006E587C" w:rsidRDefault="006E587C">
            <w:pPr>
              <w:pStyle w:val="ConsPlusNormal"/>
              <w:jc w:val="center"/>
            </w:pPr>
            <w:r>
              <w:t>7</w:t>
            </w:r>
          </w:p>
        </w:tc>
      </w:tr>
      <w:tr w:rsidR="006E587C">
        <w:tc>
          <w:tcPr>
            <w:tcW w:w="484" w:type="dxa"/>
          </w:tcPr>
          <w:p w:rsidR="006E587C" w:rsidRDefault="006E587C">
            <w:pPr>
              <w:pStyle w:val="ConsPlusNormal"/>
              <w:jc w:val="both"/>
            </w:pPr>
            <w:r>
              <w:t>1.</w:t>
            </w:r>
          </w:p>
        </w:tc>
        <w:tc>
          <w:tcPr>
            <w:tcW w:w="2891" w:type="dxa"/>
          </w:tcPr>
          <w:p w:rsidR="006E587C" w:rsidRDefault="006E587C">
            <w:pPr>
              <w:pStyle w:val="ConsPlusNormal"/>
              <w:jc w:val="both"/>
            </w:pPr>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и продуктов переработки указанной продукции и дикорастущих пищевых ресурсов</w:t>
            </w: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1.1.</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1.2.</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2.</w:t>
            </w:r>
          </w:p>
        </w:tc>
        <w:tc>
          <w:tcPr>
            <w:tcW w:w="2891" w:type="dxa"/>
          </w:tcPr>
          <w:p w:rsidR="006E587C" w:rsidRDefault="006E587C">
            <w:pPr>
              <w:pStyle w:val="ConsPlusNormal"/>
              <w:jc w:val="both"/>
            </w:pPr>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w:t>
            </w:r>
            <w:r>
              <w:lastRenderedPageBreak/>
              <w:t>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lastRenderedPageBreak/>
              <w:t>2.1.</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2.2.</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3.</w:t>
            </w:r>
          </w:p>
        </w:tc>
        <w:tc>
          <w:tcPr>
            <w:tcW w:w="2891" w:type="dxa"/>
          </w:tcPr>
          <w:p w:rsidR="006E587C" w:rsidRDefault="006E587C">
            <w:pPr>
              <w:pStyle w:val="ConsPlusNormal"/>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3.1.</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3.2.</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4.</w:t>
            </w:r>
          </w:p>
        </w:tc>
        <w:tc>
          <w:tcPr>
            <w:tcW w:w="2891" w:type="dxa"/>
          </w:tcPr>
          <w:p w:rsidR="006E587C" w:rsidRDefault="006E587C">
            <w:pPr>
              <w:pStyle w:val="ConsPlusNormal"/>
              <w:jc w:val="both"/>
            </w:pPr>
            <w:r>
              <w:t>Приобретение и монтаж оборудования для рыбоводной инфраструктуры и товарной аквакультуры (товарного рыбоводства)</w:t>
            </w: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4.1.</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4.2.</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lastRenderedPageBreak/>
              <w:t>5.</w:t>
            </w:r>
          </w:p>
        </w:tc>
        <w:tc>
          <w:tcPr>
            <w:tcW w:w="2891" w:type="dxa"/>
          </w:tcPr>
          <w:p w:rsidR="006E587C" w:rsidRDefault="006E587C">
            <w:pPr>
              <w:pStyle w:val="ConsPlusNormal"/>
              <w:jc w:val="both"/>
            </w:pPr>
            <w:r>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5.1.</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5.2.</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w:t>
            </w:r>
          </w:p>
        </w:tc>
        <w:tc>
          <w:tcPr>
            <w:tcW w:w="2891" w:type="dxa"/>
          </w:tcPr>
          <w:p w:rsidR="006E587C" w:rsidRDefault="006E587C">
            <w:pPr>
              <w:pStyle w:val="ConsPlusNormal"/>
            </w:pP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6.</w:t>
            </w:r>
          </w:p>
        </w:tc>
        <w:tc>
          <w:tcPr>
            <w:tcW w:w="2891" w:type="dxa"/>
          </w:tcPr>
          <w:p w:rsidR="006E587C" w:rsidRDefault="006E587C">
            <w:pPr>
              <w:pStyle w:val="ConsPlusNormal"/>
              <w:jc w:val="both"/>
            </w:pPr>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11">
              <w:r>
                <w:rPr>
                  <w:color w:val="0000FF"/>
                </w:rPr>
                <w:t>постановлением</w:t>
              </w:r>
            </w:hyperlink>
            <w:r>
              <w:t xml:space="preserve"> N 1528</w:t>
            </w: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484" w:type="dxa"/>
          </w:tcPr>
          <w:p w:rsidR="006E587C" w:rsidRDefault="006E587C">
            <w:pPr>
              <w:pStyle w:val="ConsPlusNormal"/>
              <w:jc w:val="both"/>
            </w:pPr>
            <w:r>
              <w:t>7.</w:t>
            </w:r>
          </w:p>
        </w:tc>
        <w:tc>
          <w:tcPr>
            <w:tcW w:w="2891" w:type="dxa"/>
          </w:tcPr>
          <w:p w:rsidR="006E587C" w:rsidRDefault="006E587C">
            <w:pPr>
              <w:pStyle w:val="ConsPlusNormal"/>
              <w:jc w:val="both"/>
            </w:pPr>
            <w:r>
              <w:t xml:space="preserve">Уплата процентов по льготному инвестиционному кредиту в соответствии с </w:t>
            </w:r>
            <w:hyperlink r:id="rId212">
              <w:r>
                <w:rPr>
                  <w:color w:val="0000FF"/>
                </w:rPr>
                <w:t>постановлением</w:t>
              </w:r>
            </w:hyperlink>
            <w:r>
              <w:t xml:space="preserve"> N 1528</w:t>
            </w: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r w:rsidR="006E587C">
        <w:tc>
          <w:tcPr>
            <w:tcW w:w="3375" w:type="dxa"/>
            <w:gridSpan w:val="2"/>
          </w:tcPr>
          <w:p w:rsidR="006E587C" w:rsidRDefault="006E587C">
            <w:pPr>
              <w:pStyle w:val="ConsPlusNormal"/>
              <w:jc w:val="both"/>
            </w:pPr>
            <w:r>
              <w:t>Всего расходов</w:t>
            </w:r>
          </w:p>
        </w:tc>
        <w:tc>
          <w:tcPr>
            <w:tcW w:w="1429" w:type="dxa"/>
          </w:tcPr>
          <w:p w:rsidR="006E587C" w:rsidRDefault="006E587C">
            <w:pPr>
              <w:pStyle w:val="ConsPlusNormal"/>
            </w:pPr>
          </w:p>
        </w:tc>
        <w:tc>
          <w:tcPr>
            <w:tcW w:w="634" w:type="dxa"/>
          </w:tcPr>
          <w:p w:rsidR="006E587C" w:rsidRDefault="006E587C">
            <w:pPr>
              <w:pStyle w:val="ConsPlusNormal"/>
            </w:pPr>
          </w:p>
        </w:tc>
        <w:tc>
          <w:tcPr>
            <w:tcW w:w="904" w:type="dxa"/>
          </w:tcPr>
          <w:p w:rsidR="006E587C" w:rsidRDefault="006E587C">
            <w:pPr>
              <w:pStyle w:val="ConsPlusNormal"/>
            </w:pPr>
          </w:p>
        </w:tc>
        <w:tc>
          <w:tcPr>
            <w:tcW w:w="1219" w:type="dxa"/>
          </w:tcPr>
          <w:p w:rsidR="006E587C" w:rsidRDefault="006E587C">
            <w:pPr>
              <w:pStyle w:val="ConsPlusNormal"/>
            </w:pPr>
          </w:p>
        </w:tc>
        <w:tc>
          <w:tcPr>
            <w:tcW w:w="1504" w:type="dxa"/>
          </w:tcPr>
          <w:p w:rsidR="006E587C" w:rsidRDefault="006E587C">
            <w:pPr>
              <w:pStyle w:val="ConsPlusNormal"/>
            </w:pPr>
          </w:p>
        </w:tc>
      </w:tr>
    </w:tbl>
    <w:p w:rsidR="006E587C" w:rsidRDefault="006E587C">
      <w:pPr>
        <w:pStyle w:val="ConsPlusNormal"/>
        <w:jc w:val="both"/>
      </w:pPr>
    </w:p>
    <w:tbl>
      <w:tblPr>
        <w:tblW w:w="0" w:type="auto"/>
        <w:tblLayout w:type="fixed"/>
        <w:tblCellMar>
          <w:top w:w="102" w:type="dxa"/>
          <w:left w:w="62" w:type="dxa"/>
          <w:bottom w:w="102" w:type="dxa"/>
          <w:right w:w="62" w:type="dxa"/>
        </w:tblCellMar>
        <w:tblLook w:val="0000"/>
      </w:tblPr>
      <w:tblGrid>
        <w:gridCol w:w="3343"/>
        <w:gridCol w:w="2479"/>
        <w:gridCol w:w="3231"/>
      </w:tblGrid>
      <w:tr w:rsidR="006E587C">
        <w:tc>
          <w:tcPr>
            <w:tcW w:w="9053" w:type="dxa"/>
            <w:gridSpan w:val="3"/>
            <w:tcBorders>
              <w:top w:val="nil"/>
              <w:left w:val="nil"/>
              <w:bottom w:val="nil"/>
              <w:right w:val="nil"/>
            </w:tcBorders>
          </w:tcPr>
          <w:p w:rsidR="006E587C" w:rsidRDefault="006E587C">
            <w:pPr>
              <w:pStyle w:val="ConsPlusNormal"/>
              <w:ind w:firstLine="283"/>
              <w:jc w:val="both"/>
            </w:pPr>
            <w:r>
              <w:t>--------------------------------</w:t>
            </w:r>
          </w:p>
          <w:p w:rsidR="006E587C" w:rsidRDefault="006E587C">
            <w:pPr>
              <w:pStyle w:val="ConsPlusNormal"/>
              <w:ind w:firstLine="283"/>
              <w:jc w:val="both"/>
            </w:pPr>
            <w:r>
              <w:t xml:space="preserve">&lt;*&gt; Для заявителей, являющихся плательщиками НДС и не использующих льготы по уплате НДС в соответствии со </w:t>
            </w:r>
            <w:hyperlink r:id="rId213">
              <w:r>
                <w:rPr>
                  <w:color w:val="0000FF"/>
                </w:rPr>
                <w:t>статьей 145</w:t>
              </w:r>
            </w:hyperlink>
            <w:r>
              <w:t xml:space="preserve"> Налогового кодекса Российской Федерации.</w:t>
            </w:r>
          </w:p>
        </w:tc>
      </w:tr>
      <w:tr w:rsidR="006E587C">
        <w:tc>
          <w:tcPr>
            <w:tcW w:w="3343" w:type="dxa"/>
            <w:tcBorders>
              <w:top w:val="nil"/>
              <w:left w:val="nil"/>
              <w:bottom w:val="nil"/>
              <w:right w:val="nil"/>
            </w:tcBorders>
          </w:tcPr>
          <w:p w:rsidR="006E587C" w:rsidRDefault="006E587C">
            <w:pPr>
              <w:pStyle w:val="ConsPlusNormal"/>
              <w:jc w:val="center"/>
            </w:pPr>
            <w:r>
              <w:t>_______________________</w:t>
            </w:r>
          </w:p>
          <w:p w:rsidR="006E587C" w:rsidRDefault="006E587C">
            <w:pPr>
              <w:pStyle w:val="ConsPlusNormal"/>
              <w:jc w:val="center"/>
            </w:pPr>
            <w:r>
              <w:t>(подпись)</w:t>
            </w:r>
          </w:p>
        </w:tc>
        <w:tc>
          <w:tcPr>
            <w:tcW w:w="2479" w:type="dxa"/>
            <w:tcBorders>
              <w:top w:val="nil"/>
              <w:left w:val="nil"/>
              <w:bottom w:val="nil"/>
              <w:right w:val="nil"/>
            </w:tcBorders>
          </w:tcPr>
          <w:p w:rsidR="006E587C" w:rsidRDefault="006E587C">
            <w:pPr>
              <w:pStyle w:val="ConsPlusNormal"/>
            </w:pPr>
          </w:p>
        </w:tc>
        <w:tc>
          <w:tcPr>
            <w:tcW w:w="3231" w:type="dxa"/>
            <w:tcBorders>
              <w:top w:val="nil"/>
              <w:left w:val="nil"/>
              <w:bottom w:val="nil"/>
              <w:right w:val="nil"/>
            </w:tcBorders>
          </w:tcPr>
          <w:p w:rsidR="006E587C" w:rsidRDefault="006E587C">
            <w:pPr>
              <w:pStyle w:val="ConsPlusNormal"/>
              <w:jc w:val="center"/>
            </w:pPr>
            <w:r>
              <w:t>__________________________</w:t>
            </w:r>
          </w:p>
          <w:p w:rsidR="006E587C" w:rsidRDefault="006E587C">
            <w:pPr>
              <w:pStyle w:val="ConsPlusNormal"/>
              <w:jc w:val="center"/>
            </w:pPr>
            <w:r>
              <w:t>(Ф.И.О. полностью)</w:t>
            </w:r>
          </w:p>
        </w:tc>
      </w:tr>
      <w:tr w:rsidR="006E587C">
        <w:tc>
          <w:tcPr>
            <w:tcW w:w="9053" w:type="dxa"/>
            <w:gridSpan w:val="3"/>
            <w:tcBorders>
              <w:top w:val="nil"/>
              <w:left w:val="nil"/>
              <w:bottom w:val="nil"/>
              <w:right w:val="nil"/>
            </w:tcBorders>
          </w:tcPr>
          <w:p w:rsidR="006E587C" w:rsidRDefault="006E587C">
            <w:pPr>
              <w:pStyle w:val="ConsPlusNormal"/>
            </w:pPr>
            <w:r>
              <w:t>М.П. (при наличии)</w:t>
            </w:r>
          </w:p>
          <w:p w:rsidR="006E587C" w:rsidRDefault="006E587C">
            <w:pPr>
              <w:pStyle w:val="ConsPlusNormal"/>
            </w:pPr>
          </w:p>
          <w:p w:rsidR="006E587C" w:rsidRDefault="006E587C">
            <w:pPr>
              <w:pStyle w:val="ConsPlusNormal"/>
            </w:pPr>
            <w:r>
              <w:t>"__" _________ 20__ г.</w:t>
            </w:r>
          </w:p>
        </w:tc>
      </w:tr>
    </w:tbl>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right"/>
        <w:outlineLvl w:val="1"/>
      </w:pPr>
      <w:bookmarkStart w:id="28" w:name="P1050"/>
      <w:bookmarkEnd w:id="28"/>
      <w:r>
        <w:t>Приложение N 2.2</w:t>
      </w:r>
    </w:p>
    <w:p w:rsidR="006E587C" w:rsidRDefault="006E587C">
      <w:pPr>
        <w:pStyle w:val="ConsPlusNormal"/>
        <w:jc w:val="right"/>
      </w:pPr>
      <w:r>
        <w:t>к Положению</w:t>
      </w:r>
    </w:p>
    <w:p w:rsidR="006E587C" w:rsidRDefault="006E587C">
      <w:pPr>
        <w:pStyle w:val="ConsPlusNormal"/>
        <w:jc w:val="right"/>
      </w:pPr>
      <w:r>
        <w:t>о порядке проведения конкурса</w:t>
      </w:r>
    </w:p>
    <w:p w:rsidR="006E587C" w:rsidRDefault="006E587C">
      <w:pPr>
        <w:pStyle w:val="ConsPlusNormal"/>
        <w:jc w:val="right"/>
      </w:pPr>
      <w:r>
        <w:t>на предоставление грантов</w:t>
      </w:r>
    </w:p>
    <w:p w:rsidR="006E587C" w:rsidRDefault="006E587C">
      <w:pPr>
        <w:pStyle w:val="ConsPlusNormal"/>
        <w:jc w:val="right"/>
      </w:pPr>
      <w:r>
        <w:t>в рамках реализации областной</w:t>
      </w:r>
    </w:p>
    <w:p w:rsidR="006E587C" w:rsidRDefault="006E587C">
      <w:pPr>
        <w:pStyle w:val="ConsPlusNormal"/>
        <w:jc w:val="right"/>
      </w:pPr>
      <w:r>
        <w:t>государственной программы</w:t>
      </w:r>
    </w:p>
    <w:p w:rsidR="006E587C" w:rsidRDefault="006E587C">
      <w:pPr>
        <w:pStyle w:val="ConsPlusNormal"/>
        <w:jc w:val="right"/>
      </w:pPr>
      <w:r>
        <w:t>"Развитие сельского хозяйства</w:t>
      </w:r>
    </w:p>
    <w:p w:rsidR="006E587C" w:rsidRDefault="006E587C">
      <w:pPr>
        <w:pStyle w:val="ConsPlusNormal"/>
        <w:jc w:val="right"/>
      </w:pPr>
      <w:r>
        <w:t>и регулирование рынков</w:t>
      </w:r>
    </w:p>
    <w:p w:rsidR="006E587C" w:rsidRDefault="006E587C">
      <w:pPr>
        <w:pStyle w:val="ConsPlusNormal"/>
        <w:jc w:val="right"/>
      </w:pPr>
      <w:r>
        <w:t>сельскохозяйственной продукции,</w:t>
      </w:r>
    </w:p>
    <w:p w:rsidR="006E587C" w:rsidRDefault="006E587C">
      <w:pPr>
        <w:pStyle w:val="ConsPlusNormal"/>
        <w:jc w:val="right"/>
      </w:pPr>
      <w:r>
        <w:t>сырья и продовольствия</w:t>
      </w:r>
    </w:p>
    <w:p w:rsidR="006E587C" w:rsidRDefault="006E587C">
      <w:pPr>
        <w:pStyle w:val="ConsPlusNormal"/>
        <w:jc w:val="right"/>
      </w:pPr>
      <w:r>
        <w:t>в Смоленской области"</w:t>
      </w:r>
    </w:p>
    <w:p w:rsidR="006E587C" w:rsidRDefault="006E587C">
      <w:pPr>
        <w:pStyle w:val="ConsPlusNormal"/>
        <w:jc w:val="right"/>
      </w:pPr>
      <w:r>
        <w:t>сельскохозяйственным потребительским</w:t>
      </w:r>
    </w:p>
    <w:p w:rsidR="006E587C" w:rsidRDefault="006E587C">
      <w:pPr>
        <w:pStyle w:val="ConsPlusNormal"/>
        <w:jc w:val="right"/>
      </w:pPr>
      <w:r>
        <w:t>кооперативам на развитие</w:t>
      </w:r>
    </w:p>
    <w:p w:rsidR="006E587C" w:rsidRDefault="006E587C">
      <w:pPr>
        <w:pStyle w:val="ConsPlusNormal"/>
        <w:jc w:val="right"/>
      </w:pPr>
      <w:r>
        <w:t>материально-технической базы</w:t>
      </w:r>
    </w:p>
    <w:p w:rsidR="006E587C" w:rsidRDefault="006E58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58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87C" w:rsidRDefault="006E58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87C" w:rsidRDefault="006E587C">
            <w:pPr>
              <w:pStyle w:val="ConsPlusNormal"/>
              <w:jc w:val="center"/>
            </w:pPr>
            <w:r>
              <w:rPr>
                <w:color w:val="392C69"/>
              </w:rPr>
              <w:t>Список изменяющих документов</w:t>
            </w:r>
          </w:p>
          <w:p w:rsidR="006E587C" w:rsidRDefault="006E587C">
            <w:pPr>
              <w:pStyle w:val="ConsPlusNormal"/>
              <w:jc w:val="center"/>
            </w:pPr>
            <w:r>
              <w:rPr>
                <w:color w:val="392C69"/>
              </w:rPr>
              <w:t xml:space="preserve">(введено </w:t>
            </w:r>
            <w:hyperlink r:id="rId214">
              <w:r>
                <w:rPr>
                  <w:color w:val="0000FF"/>
                </w:rPr>
                <w:t>постановлением</w:t>
              </w:r>
            </w:hyperlink>
            <w:r>
              <w:rPr>
                <w:color w:val="392C69"/>
              </w:rPr>
              <w:t xml:space="preserve"> Администрации Смоленской области</w:t>
            </w:r>
          </w:p>
          <w:p w:rsidR="006E587C" w:rsidRDefault="006E587C">
            <w:pPr>
              <w:pStyle w:val="ConsPlusNormal"/>
              <w:jc w:val="center"/>
            </w:pPr>
            <w:r>
              <w:rPr>
                <w:color w:val="392C69"/>
              </w:rPr>
              <w:t>от 20.10.2021 N 661)</w:t>
            </w: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r>
    </w:tbl>
    <w:p w:rsidR="006E587C" w:rsidRDefault="006E587C">
      <w:pPr>
        <w:pStyle w:val="ConsPlusNormal"/>
        <w:jc w:val="both"/>
      </w:pPr>
    </w:p>
    <w:p w:rsidR="006E587C" w:rsidRDefault="006E587C">
      <w:pPr>
        <w:pStyle w:val="ConsPlusNormal"/>
        <w:jc w:val="right"/>
      </w:pPr>
      <w:r>
        <w:t>Форма</w:t>
      </w:r>
    </w:p>
    <w:p w:rsidR="006E587C" w:rsidRDefault="006E587C">
      <w:pPr>
        <w:pStyle w:val="ConsPlusNormal"/>
        <w:jc w:val="both"/>
      </w:pPr>
    </w:p>
    <w:tbl>
      <w:tblPr>
        <w:tblW w:w="0" w:type="auto"/>
        <w:tblLayout w:type="fixed"/>
        <w:tblCellMar>
          <w:top w:w="102" w:type="dxa"/>
          <w:left w:w="62" w:type="dxa"/>
          <w:bottom w:w="102" w:type="dxa"/>
          <w:right w:w="62" w:type="dxa"/>
        </w:tblCellMar>
        <w:tblLook w:val="0000"/>
      </w:tblPr>
      <w:tblGrid>
        <w:gridCol w:w="3207"/>
        <w:gridCol w:w="1410"/>
        <w:gridCol w:w="884"/>
        <w:gridCol w:w="3570"/>
      </w:tblGrid>
      <w:tr w:rsidR="006E587C">
        <w:tc>
          <w:tcPr>
            <w:tcW w:w="4617" w:type="dxa"/>
            <w:gridSpan w:val="2"/>
            <w:tcBorders>
              <w:top w:val="nil"/>
              <w:left w:val="nil"/>
              <w:bottom w:val="nil"/>
              <w:right w:val="nil"/>
            </w:tcBorders>
          </w:tcPr>
          <w:p w:rsidR="006E587C" w:rsidRDefault="006E587C">
            <w:pPr>
              <w:pStyle w:val="ConsPlusNormal"/>
            </w:pPr>
          </w:p>
        </w:tc>
        <w:tc>
          <w:tcPr>
            <w:tcW w:w="4454" w:type="dxa"/>
            <w:gridSpan w:val="2"/>
            <w:tcBorders>
              <w:top w:val="nil"/>
              <w:left w:val="nil"/>
              <w:bottom w:val="nil"/>
              <w:right w:val="nil"/>
            </w:tcBorders>
          </w:tcPr>
          <w:p w:rsidR="006E587C" w:rsidRDefault="006E587C">
            <w:pPr>
              <w:pStyle w:val="ConsPlusNormal"/>
              <w:jc w:val="both"/>
            </w:pPr>
            <w:r>
              <w:t>Департамент Смоленской области по сельскому хозяйству и продовольствию</w:t>
            </w:r>
          </w:p>
        </w:tc>
      </w:tr>
      <w:tr w:rsidR="006E587C">
        <w:tc>
          <w:tcPr>
            <w:tcW w:w="9071" w:type="dxa"/>
            <w:gridSpan w:val="4"/>
            <w:tcBorders>
              <w:top w:val="nil"/>
              <w:left w:val="nil"/>
              <w:bottom w:val="nil"/>
              <w:right w:val="nil"/>
            </w:tcBorders>
          </w:tcPr>
          <w:p w:rsidR="006E587C" w:rsidRDefault="006E587C">
            <w:pPr>
              <w:pStyle w:val="ConsPlusNormal"/>
            </w:pPr>
          </w:p>
          <w:p w:rsidR="006E587C" w:rsidRDefault="006E587C">
            <w:pPr>
              <w:pStyle w:val="ConsPlusNormal"/>
            </w:pPr>
            <w:r>
              <w:t>__________________________________________________________________________</w:t>
            </w:r>
          </w:p>
          <w:p w:rsidR="006E587C" w:rsidRDefault="006E587C">
            <w:pPr>
              <w:pStyle w:val="ConsPlusNormal"/>
              <w:jc w:val="center"/>
            </w:pPr>
            <w:r>
              <w:t>(полное наименование)</w:t>
            </w:r>
          </w:p>
          <w:p w:rsidR="006E587C" w:rsidRDefault="006E587C">
            <w:pPr>
              <w:pStyle w:val="ConsPlusNormal"/>
              <w:jc w:val="both"/>
            </w:pPr>
            <w:r>
              <w:t>в лице ____________________________________________________________________</w:t>
            </w:r>
          </w:p>
          <w:p w:rsidR="006E587C" w:rsidRDefault="006E587C">
            <w:pPr>
              <w:pStyle w:val="ConsPlusNormal"/>
              <w:jc w:val="center"/>
            </w:pPr>
            <w:r>
              <w:t>(наименование должности, а также фамилия, имя, отчество (при наличии) заявителя или представителя заявителя)</w:t>
            </w:r>
          </w:p>
          <w:p w:rsidR="006E587C" w:rsidRDefault="006E587C">
            <w:pPr>
              <w:pStyle w:val="ConsPlusNormal"/>
              <w:jc w:val="both"/>
            </w:pPr>
            <w:r>
              <w:t xml:space="preserve">в соответствии с </w:t>
            </w:r>
            <w:hyperlink w:anchor="P373">
              <w:r>
                <w:rPr>
                  <w:color w:val="0000FF"/>
                </w:rPr>
                <w:t>подпунктами 11</w:t>
              </w:r>
            </w:hyperlink>
            <w:r>
              <w:t xml:space="preserve"> и </w:t>
            </w:r>
            <w:hyperlink w:anchor="P382">
              <w:r>
                <w:rPr>
                  <w:color w:val="0000FF"/>
                </w:rPr>
                <w:t>13 пункта 6</w:t>
              </w:r>
            </w:hyperlink>
            <w:r>
              <w:t xml:space="preserve"> Положения о порядке проведения конкурса направляет информацию о состоянии (нужное указать):</w:t>
            </w:r>
          </w:p>
          <w:p w:rsidR="006E587C" w:rsidRDefault="006E587C">
            <w:pPr>
              <w:pStyle w:val="ConsPlusNormal"/>
              <w:ind w:firstLine="283"/>
              <w:jc w:val="both"/>
            </w:pPr>
            <w:r>
              <w:t>- расчетов по налогам, сборам, страховым взносам, пеням, штрафам, процентам на ______ л. в 1 экз.;</w:t>
            </w:r>
          </w:p>
          <w:p w:rsidR="006E587C" w:rsidRDefault="006E587C">
            <w:pPr>
              <w:pStyle w:val="ConsPlusNormal"/>
              <w:ind w:firstLine="283"/>
              <w:jc w:val="both"/>
            </w:pPr>
            <w:r>
              <w:t>-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______ л. в 1 экз.</w:t>
            </w:r>
          </w:p>
        </w:tc>
      </w:tr>
      <w:tr w:rsidR="006E587C">
        <w:tc>
          <w:tcPr>
            <w:tcW w:w="3207" w:type="dxa"/>
            <w:tcBorders>
              <w:top w:val="nil"/>
              <w:left w:val="nil"/>
              <w:bottom w:val="nil"/>
              <w:right w:val="nil"/>
            </w:tcBorders>
          </w:tcPr>
          <w:p w:rsidR="006E587C" w:rsidRDefault="006E587C">
            <w:pPr>
              <w:pStyle w:val="ConsPlusNormal"/>
              <w:jc w:val="center"/>
            </w:pPr>
            <w:r>
              <w:t>_____________________</w:t>
            </w:r>
          </w:p>
          <w:p w:rsidR="006E587C" w:rsidRDefault="006E587C">
            <w:pPr>
              <w:pStyle w:val="ConsPlusNormal"/>
              <w:jc w:val="center"/>
            </w:pPr>
            <w:r>
              <w:t>(подпись)</w:t>
            </w:r>
          </w:p>
        </w:tc>
        <w:tc>
          <w:tcPr>
            <w:tcW w:w="2294" w:type="dxa"/>
            <w:gridSpan w:val="2"/>
            <w:tcBorders>
              <w:top w:val="nil"/>
              <w:left w:val="nil"/>
              <w:bottom w:val="nil"/>
              <w:right w:val="nil"/>
            </w:tcBorders>
          </w:tcPr>
          <w:p w:rsidR="006E587C" w:rsidRDefault="006E587C">
            <w:pPr>
              <w:pStyle w:val="ConsPlusNormal"/>
            </w:pPr>
          </w:p>
        </w:tc>
        <w:tc>
          <w:tcPr>
            <w:tcW w:w="3570" w:type="dxa"/>
            <w:tcBorders>
              <w:top w:val="nil"/>
              <w:left w:val="nil"/>
              <w:bottom w:val="nil"/>
              <w:right w:val="nil"/>
            </w:tcBorders>
          </w:tcPr>
          <w:p w:rsidR="006E587C" w:rsidRDefault="006E587C">
            <w:pPr>
              <w:pStyle w:val="ConsPlusNormal"/>
              <w:jc w:val="center"/>
            </w:pPr>
            <w:r>
              <w:t>___________________________</w:t>
            </w:r>
          </w:p>
          <w:p w:rsidR="006E587C" w:rsidRDefault="006E587C">
            <w:pPr>
              <w:pStyle w:val="ConsPlusNormal"/>
              <w:jc w:val="center"/>
            </w:pPr>
            <w:r>
              <w:t>(расшифровка подписи)</w:t>
            </w:r>
          </w:p>
        </w:tc>
      </w:tr>
      <w:tr w:rsidR="006E587C">
        <w:tc>
          <w:tcPr>
            <w:tcW w:w="9071" w:type="dxa"/>
            <w:gridSpan w:val="4"/>
            <w:tcBorders>
              <w:top w:val="nil"/>
              <w:left w:val="nil"/>
              <w:bottom w:val="nil"/>
              <w:right w:val="nil"/>
            </w:tcBorders>
          </w:tcPr>
          <w:p w:rsidR="006E587C" w:rsidRDefault="006E587C">
            <w:pPr>
              <w:pStyle w:val="ConsPlusNormal"/>
            </w:pPr>
            <w:r>
              <w:t>М.П. (при наличии)</w:t>
            </w:r>
          </w:p>
        </w:tc>
      </w:tr>
    </w:tbl>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both"/>
      </w:pPr>
    </w:p>
    <w:p w:rsidR="006E587C" w:rsidRDefault="006E587C">
      <w:pPr>
        <w:pStyle w:val="ConsPlusNormal"/>
        <w:jc w:val="right"/>
        <w:outlineLvl w:val="1"/>
      </w:pPr>
      <w:r>
        <w:t>Приложение N 3</w:t>
      </w:r>
    </w:p>
    <w:p w:rsidR="006E587C" w:rsidRDefault="006E587C">
      <w:pPr>
        <w:pStyle w:val="ConsPlusNormal"/>
        <w:jc w:val="right"/>
      </w:pPr>
      <w:r>
        <w:t>к Положению</w:t>
      </w:r>
    </w:p>
    <w:p w:rsidR="006E587C" w:rsidRDefault="006E587C">
      <w:pPr>
        <w:pStyle w:val="ConsPlusNormal"/>
        <w:jc w:val="right"/>
      </w:pPr>
      <w:r>
        <w:t>о порядке проведения конкурса</w:t>
      </w:r>
    </w:p>
    <w:p w:rsidR="006E587C" w:rsidRDefault="006E587C">
      <w:pPr>
        <w:pStyle w:val="ConsPlusNormal"/>
        <w:jc w:val="right"/>
      </w:pPr>
      <w:r>
        <w:t>на предоставление грантов</w:t>
      </w:r>
    </w:p>
    <w:p w:rsidR="006E587C" w:rsidRDefault="006E587C">
      <w:pPr>
        <w:pStyle w:val="ConsPlusNormal"/>
        <w:jc w:val="right"/>
      </w:pPr>
      <w:r>
        <w:t>в рамках реализации областной</w:t>
      </w:r>
    </w:p>
    <w:p w:rsidR="006E587C" w:rsidRDefault="006E587C">
      <w:pPr>
        <w:pStyle w:val="ConsPlusNormal"/>
        <w:jc w:val="right"/>
      </w:pPr>
      <w:r>
        <w:t>государственной программы</w:t>
      </w:r>
    </w:p>
    <w:p w:rsidR="006E587C" w:rsidRDefault="006E587C">
      <w:pPr>
        <w:pStyle w:val="ConsPlusNormal"/>
        <w:jc w:val="right"/>
      </w:pPr>
      <w:r>
        <w:t>"Развитие сельского хозяйства</w:t>
      </w:r>
    </w:p>
    <w:p w:rsidR="006E587C" w:rsidRDefault="006E587C">
      <w:pPr>
        <w:pStyle w:val="ConsPlusNormal"/>
        <w:jc w:val="right"/>
      </w:pPr>
      <w:r>
        <w:t>и регулирование рынков</w:t>
      </w:r>
    </w:p>
    <w:p w:rsidR="006E587C" w:rsidRDefault="006E587C">
      <w:pPr>
        <w:pStyle w:val="ConsPlusNormal"/>
        <w:jc w:val="right"/>
      </w:pPr>
      <w:r>
        <w:t>сельскохозяйственной продукции,</w:t>
      </w:r>
    </w:p>
    <w:p w:rsidR="006E587C" w:rsidRDefault="006E587C">
      <w:pPr>
        <w:pStyle w:val="ConsPlusNormal"/>
        <w:jc w:val="right"/>
      </w:pPr>
      <w:r>
        <w:t>сырья и продовольствия</w:t>
      </w:r>
    </w:p>
    <w:p w:rsidR="006E587C" w:rsidRDefault="006E587C">
      <w:pPr>
        <w:pStyle w:val="ConsPlusNormal"/>
        <w:jc w:val="right"/>
      </w:pPr>
      <w:r>
        <w:t>в Смоленской области"</w:t>
      </w:r>
    </w:p>
    <w:p w:rsidR="006E587C" w:rsidRDefault="006E587C">
      <w:pPr>
        <w:pStyle w:val="ConsPlusNormal"/>
        <w:jc w:val="right"/>
      </w:pPr>
      <w:r>
        <w:t>сельскохозяйственным потребительским</w:t>
      </w:r>
    </w:p>
    <w:p w:rsidR="006E587C" w:rsidRDefault="006E587C">
      <w:pPr>
        <w:pStyle w:val="ConsPlusNormal"/>
        <w:jc w:val="right"/>
      </w:pPr>
      <w:r>
        <w:t>кооперативам на развитие</w:t>
      </w:r>
    </w:p>
    <w:p w:rsidR="006E587C" w:rsidRDefault="006E587C">
      <w:pPr>
        <w:pStyle w:val="ConsPlusNormal"/>
        <w:jc w:val="right"/>
      </w:pPr>
      <w:r>
        <w:t>материально-технической базы</w:t>
      </w:r>
    </w:p>
    <w:p w:rsidR="006E587C" w:rsidRDefault="006E587C">
      <w:pPr>
        <w:pStyle w:val="ConsPlusNormal"/>
        <w:jc w:val="both"/>
      </w:pPr>
    </w:p>
    <w:p w:rsidR="006E587C" w:rsidRDefault="006E587C">
      <w:pPr>
        <w:pStyle w:val="ConsPlusTitle"/>
        <w:jc w:val="center"/>
      </w:pPr>
      <w:bookmarkStart w:id="29" w:name="P1106"/>
      <w:bookmarkEnd w:id="29"/>
      <w:r>
        <w:t>КРИТЕРИИ</w:t>
      </w:r>
    </w:p>
    <w:p w:rsidR="006E587C" w:rsidRDefault="006E587C">
      <w:pPr>
        <w:pStyle w:val="ConsPlusTitle"/>
        <w:jc w:val="center"/>
      </w:pPr>
      <w:r>
        <w:t>УЧАСТИЯ В КОНКУРСЕ НА ПРЕДОСТАВЛЕНИЕ ГРАНТОВ В РАМКАХ</w:t>
      </w:r>
    </w:p>
    <w:p w:rsidR="006E587C" w:rsidRDefault="006E587C">
      <w:pPr>
        <w:pStyle w:val="ConsPlusTitle"/>
        <w:jc w:val="center"/>
      </w:pPr>
      <w:r>
        <w:t>РЕАЛИЗАЦИИ ОБЛАСТНОЙ ГОСУДАРСТВЕННОЙ ПРОГРАММЫ "РАЗВИТИЕ</w:t>
      </w:r>
    </w:p>
    <w:p w:rsidR="006E587C" w:rsidRDefault="006E587C">
      <w:pPr>
        <w:pStyle w:val="ConsPlusTitle"/>
        <w:jc w:val="center"/>
      </w:pPr>
      <w:r>
        <w:t>СЕЛЬСКОГО ХОЗЯЙСТВА И РЕГУЛИРОВАНИЕ РЫНКОВ</w:t>
      </w:r>
    </w:p>
    <w:p w:rsidR="006E587C" w:rsidRDefault="006E587C">
      <w:pPr>
        <w:pStyle w:val="ConsPlusTitle"/>
        <w:jc w:val="center"/>
      </w:pPr>
      <w:r>
        <w:t>СЕЛЬСКОХОЗЯЙСТВЕННОЙ ПРОДУКЦИИ, СЫРЬЯ И ПРОДОВОЛЬСТВИЯ</w:t>
      </w:r>
    </w:p>
    <w:p w:rsidR="006E587C" w:rsidRDefault="006E587C">
      <w:pPr>
        <w:pStyle w:val="ConsPlusTitle"/>
        <w:jc w:val="center"/>
      </w:pPr>
      <w:r>
        <w:t>В СМОЛЕНСКОЙ ОБЛАСТИ" СЕЛЬСКОХОЗЯЙСТВЕННЫМ ПОТРЕБИТЕЛЬСКИМ</w:t>
      </w:r>
    </w:p>
    <w:p w:rsidR="006E587C" w:rsidRDefault="006E587C">
      <w:pPr>
        <w:pStyle w:val="ConsPlusTitle"/>
        <w:jc w:val="center"/>
      </w:pPr>
      <w:r>
        <w:t>КООПЕРАТИВАМ НА РАЗВИТИЕ МАТЕРИАЛЬНО-ТЕХНИЧЕСКОЙ БАЗЫ</w:t>
      </w:r>
    </w:p>
    <w:p w:rsidR="006E587C" w:rsidRDefault="006E58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E58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87C" w:rsidRDefault="006E58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87C" w:rsidRDefault="006E587C">
            <w:pPr>
              <w:pStyle w:val="ConsPlusNormal"/>
              <w:jc w:val="center"/>
            </w:pPr>
            <w:r>
              <w:rPr>
                <w:color w:val="392C69"/>
              </w:rPr>
              <w:t>Список изменяющих документов</w:t>
            </w:r>
          </w:p>
          <w:p w:rsidR="006E587C" w:rsidRDefault="006E587C">
            <w:pPr>
              <w:pStyle w:val="ConsPlusNormal"/>
              <w:jc w:val="center"/>
            </w:pPr>
            <w:r>
              <w:rPr>
                <w:color w:val="392C69"/>
              </w:rPr>
              <w:t xml:space="preserve">(в ред. </w:t>
            </w:r>
            <w:hyperlink r:id="rId215">
              <w:r>
                <w:rPr>
                  <w:color w:val="0000FF"/>
                </w:rPr>
                <w:t>постановления</w:t>
              </w:r>
            </w:hyperlink>
            <w:r>
              <w:rPr>
                <w:color w:val="392C69"/>
              </w:rPr>
              <w:t xml:space="preserve"> Администрации Смоленской области</w:t>
            </w:r>
          </w:p>
          <w:p w:rsidR="006E587C" w:rsidRDefault="006E587C">
            <w:pPr>
              <w:pStyle w:val="ConsPlusNormal"/>
              <w:jc w:val="center"/>
            </w:pPr>
            <w:r>
              <w:rPr>
                <w:color w:val="392C69"/>
              </w:rPr>
              <w:t>от 20.10.2021 N 661)</w:t>
            </w:r>
          </w:p>
        </w:tc>
        <w:tc>
          <w:tcPr>
            <w:tcW w:w="113" w:type="dxa"/>
            <w:tcBorders>
              <w:top w:val="nil"/>
              <w:left w:val="nil"/>
              <w:bottom w:val="nil"/>
              <w:right w:val="nil"/>
            </w:tcBorders>
            <w:shd w:val="clear" w:color="auto" w:fill="F4F3F8"/>
            <w:tcMar>
              <w:top w:w="0" w:type="dxa"/>
              <w:left w:w="0" w:type="dxa"/>
              <w:bottom w:w="0" w:type="dxa"/>
              <w:right w:w="0" w:type="dxa"/>
            </w:tcMar>
          </w:tcPr>
          <w:p w:rsidR="006E587C" w:rsidRDefault="006E587C">
            <w:pPr>
              <w:pStyle w:val="ConsPlusNormal"/>
            </w:pPr>
          </w:p>
        </w:tc>
      </w:tr>
    </w:tbl>
    <w:p w:rsidR="006E587C" w:rsidRDefault="006E58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868"/>
        <w:gridCol w:w="3572"/>
        <w:gridCol w:w="1129"/>
      </w:tblGrid>
      <w:tr w:rsidR="006E587C">
        <w:tc>
          <w:tcPr>
            <w:tcW w:w="454" w:type="dxa"/>
          </w:tcPr>
          <w:p w:rsidR="006E587C" w:rsidRDefault="006E587C">
            <w:pPr>
              <w:pStyle w:val="ConsPlusNormal"/>
              <w:jc w:val="center"/>
            </w:pPr>
            <w:r>
              <w:t>N п/п</w:t>
            </w:r>
          </w:p>
        </w:tc>
        <w:tc>
          <w:tcPr>
            <w:tcW w:w="3868" w:type="dxa"/>
          </w:tcPr>
          <w:p w:rsidR="006E587C" w:rsidRDefault="006E587C">
            <w:pPr>
              <w:pStyle w:val="ConsPlusNormal"/>
              <w:jc w:val="center"/>
            </w:pPr>
            <w:r>
              <w:t>Наименование критерия</w:t>
            </w:r>
          </w:p>
        </w:tc>
        <w:tc>
          <w:tcPr>
            <w:tcW w:w="3572" w:type="dxa"/>
          </w:tcPr>
          <w:p w:rsidR="006E587C" w:rsidRDefault="006E587C">
            <w:pPr>
              <w:pStyle w:val="ConsPlusNormal"/>
              <w:jc w:val="center"/>
            </w:pPr>
            <w:r>
              <w:t>Показатель</w:t>
            </w:r>
          </w:p>
        </w:tc>
        <w:tc>
          <w:tcPr>
            <w:tcW w:w="1129" w:type="dxa"/>
          </w:tcPr>
          <w:p w:rsidR="006E587C" w:rsidRDefault="006E587C">
            <w:pPr>
              <w:pStyle w:val="ConsPlusNormal"/>
              <w:jc w:val="center"/>
            </w:pPr>
            <w:r>
              <w:t>Оценка в баллах</w:t>
            </w:r>
          </w:p>
        </w:tc>
      </w:tr>
      <w:tr w:rsidR="006E587C">
        <w:tc>
          <w:tcPr>
            <w:tcW w:w="454" w:type="dxa"/>
          </w:tcPr>
          <w:p w:rsidR="006E587C" w:rsidRDefault="006E587C">
            <w:pPr>
              <w:pStyle w:val="ConsPlusNormal"/>
              <w:jc w:val="center"/>
            </w:pPr>
            <w:r>
              <w:t>1</w:t>
            </w:r>
          </w:p>
        </w:tc>
        <w:tc>
          <w:tcPr>
            <w:tcW w:w="3868" w:type="dxa"/>
          </w:tcPr>
          <w:p w:rsidR="006E587C" w:rsidRDefault="006E587C">
            <w:pPr>
              <w:pStyle w:val="ConsPlusNormal"/>
              <w:jc w:val="center"/>
            </w:pPr>
            <w:r>
              <w:t>2</w:t>
            </w:r>
          </w:p>
        </w:tc>
        <w:tc>
          <w:tcPr>
            <w:tcW w:w="3572" w:type="dxa"/>
          </w:tcPr>
          <w:p w:rsidR="006E587C" w:rsidRDefault="006E587C">
            <w:pPr>
              <w:pStyle w:val="ConsPlusNormal"/>
              <w:jc w:val="center"/>
            </w:pPr>
            <w:r>
              <w:t>3</w:t>
            </w:r>
          </w:p>
        </w:tc>
        <w:tc>
          <w:tcPr>
            <w:tcW w:w="1129" w:type="dxa"/>
          </w:tcPr>
          <w:p w:rsidR="006E587C" w:rsidRDefault="006E587C">
            <w:pPr>
              <w:pStyle w:val="ConsPlusNormal"/>
              <w:jc w:val="center"/>
            </w:pPr>
            <w:r>
              <w:t>4</w:t>
            </w:r>
          </w:p>
        </w:tc>
      </w:tr>
      <w:tr w:rsidR="006E587C">
        <w:tc>
          <w:tcPr>
            <w:tcW w:w="454" w:type="dxa"/>
            <w:vMerge w:val="restart"/>
          </w:tcPr>
          <w:p w:rsidR="006E587C" w:rsidRDefault="006E587C">
            <w:pPr>
              <w:pStyle w:val="ConsPlusNormal"/>
              <w:jc w:val="both"/>
            </w:pPr>
            <w:r>
              <w:lastRenderedPageBreak/>
              <w:t>1.</w:t>
            </w:r>
          </w:p>
        </w:tc>
        <w:tc>
          <w:tcPr>
            <w:tcW w:w="3868" w:type="dxa"/>
            <w:vMerge w:val="restart"/>
          </w:tcPr>
          <w:p w:rsidR="006E587C" w:rsidRDefault="006E587C">
            <w:pPr>
              <w:pStyle w:val="ConsPlusNormal"/>
              <w:jc w:val="both"/>
            </w:pPr>
            <w:r>
              <w:t>Срок осуществления деятельности кооперативом</w:t>
            </w:r>
          </w:p>
        </w:tc>
        <w:tc>
          <w:tcPr>
            <w:tcW w:w="3572" w:type="dxa"/>
          </w:tcPr>
          <w:p w:rsidR="006E587C" w:rsidRDefault="006E587C">
            <w:pPr>
              <w:pStyle w:val="ConsPlusNormal"/>
              <w:jc w:val="both"/>
            </w:pPr>
            <w:r>
              <w:t>от 1 до 2 лет включительно</w:t>
            </w:r>
          </w:p>
        </w:tc>
        <w:tc>
          <w:tcPr>
            <w:tcW w:w="1129" w:type="dxa"/>
          </w:tcPr>
          <w:p w:rsidR="006E587C" w:rsidRDefault="006E587C">
            <w:pPr>
              <w:pStyle w:val="ConsPlusNormal"/>
              <w:jc w:val="center"/>
            </w:pPr>
            <w:r>
              <w:t>5</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более 2 до 3 лет включительно</w:t>
            </w:r>
          </w:p>
        </w:tc>
        <w:tc>
          <w:tcPr>
            <w:tcW w:w="1129" w:type="dxa"/>
          </w:tcPr>
          <w:p w:rsidR="006E587C" w:rsidRDefault="006E587C">
            <w:pPr>
              <w:pStyle w:val="ConsPlusNormal"/>
              <w:jc w:val="center"/>
            </w:pPr>
            <w:r>
              <w:t>10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более 3 лет</w:t>
            </w:r>
          </w:p>
        </w:tc>
        <w:tc>
          <w:tcPr>
            <w:tcW w:w="1129" w:type="dxa"/>
          </w:tcPr>
          <w:p w:rsidR="006E587C" w:rsidRDefault="006E587C">
            <w:pPr>
              <w:pStyle w:val="ConsPlusNormal"/>
              <w:jc w:val="center"/>
            </w:pPr>
            <w:r>
              <w:t>15</w:t>
            </w:r>
          </w:p>
        </w:tc>
      </w:tr>
      <w:tr w:rsidR="006E587C">
        <w:tc>
          <w:tcPr>
            <w:tcW w:w="454" w:type="dxa"/>
            <w:vMerge w:val="restart"/>
          </w:tcPr>
          <w:p w:rsidR="006E587C" w:rsidRDefault="006E587C">
            <w:pPr>
              <w:pStyle w:val="ConsPlusNormal"/>
              <w:jc w:val="both"/>
            </w:pPr>
            <w:r>
              <w:t>2.</w:t>
            </w:r>
          </w:p>
        </w:tc>
        <w:tc>
          <w:tcPr>
            <w:tcW w:w="3868" w:type="dxa"/>
            <w:vMerge w:val="restart"/>
          </w:tcPr>
          <w:p w:rsidR="006E587C" w:rsidRDefault="006E587C">
            <w:pPr>
              <w:pStyle w:val="ConsPlusNormal"/>
              <w:jc w:val="both"/>
            </w:pPr>
            <w:r>
              <w:t>Количество членов кооператива</w:t>
            </w:r>
          </w:p>
        </w:tc>
        <w:tc>
          <w:tcPr>
            <w:tcW w:w="3572" w:type="dxa"/>
          </w:tcPr>
          <w:p w:rsidR="006E587C" w:rsidRDefault="006E587C">
            <w:pPr>
              <w:pStyle w:val="ConsPlusNormal"/>
              <w:jc w:val="both"/>
            </w:pPr>
            <w:r>
              <w:t>10 - 15 членов</w:t>
            </w:r>
          </w:p>
        </w:tc>
        <w:tc>
          <w:tcPr>
            <w:tcW w:w="1129" w:type="dxa"/>
          </w:tcPr>
          <w:p w:rsidR="006E587C" w:rsidRDefault="006E587C">
            <w:pPr>
              <w:pStyle w:val="ConsPlusNormal"/>
              <w:jc w:val="center"/>
            </w:pPr>
            <w:r>
              <w:t>5</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16 - 30 членов</w:t>
            </w:r>
          </w:p>
        </w:tc>
        <w:tc>
          <w:tcPr>
            <w:tcW w:w="1129" w:type="dxa"/>
          </w:tcPr>
          <w:p w:rsidR="006E587C" w:rsidRDefault="006E587C">
            <w:pPr>
              <w:pStyle w:val="ConsPlusNormal"/>
              <w:jc w:val="center"/>
            </w:pPr>
            <w:r>
              <w:t>10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более 30 членов</w:t>
            </w:r>
          </w:p>
        </w:tc>
        <w:tc>
          <w:tcPr>
            <w:tcW w:w="1129" w:type="dxa"/>
          </w:tcPr>
          <w:p w:rsidR="006E587C" w:rsidRDefault="006E587C">
            <w:pPr>
              <w:pStyle w:val="ConsPlusNormal"/>
              <w:jc w:val="center"/>
            </w:pPr>
            <w:r>
              <w:t>15</w:t>
            </w:r>
          </w:p>
        </w:tc>
      </w:tr>
      <w:tr w:rsidR="006E587C">
        <w:tc>
          <w:tcPr>
            <w:tcW w:w="454" w:type="dxa"/>
            <w:vMerge w:val="restart"/>
          </w:tcPr>
          <w:p w:rsidR="006E587C" w:rsidRDefault="006E587C">
            <w:pPr>
              <w:pStyle w:val="ConsPlusNormal"/>
              <w:jc w:val="both"/>
            </w:pPr>
            <w:r>
              <w:t>3.</w:t>
            </w:r>
          </w:p>
        </w:tc>
        <w:tc>
          <w:tcPr>
            <w:tcW w:w="3868" w:type="dxa"/>
            <w:vMerge w:val="restart"/>
          </w:tcPr>
          <w:p w:rsidR="006E587C" w:rsidRDefault="006E587C">
            <w:pPr>
              <w:pStyle w:val="ConsPlusNormal"/>
              <w:jc w:val="both"/>
            </w:pPr>
            <w:r>
              <w:t>Выручка на одного члена кооператива за финансовый год, предшествующий году обращения за предоставлением гранта</w:t>
            </w:r>
          </w:p>
        </w:tc>
        <w:tc>
          <w:tcPr>
            <w:tcW w:w="3572" w:type="dxa"/>
          </w:tcPr>
          <w:p w:rsidR="006E587C" w:rsidRDefault="006E587C">
            <w:pPr>
              <w:pStyle w:val="ConsPlusNormal"/>
              <w:jc w:val="both"/>
            </w:pPr>
            <w:r>
              <w:t>от 100 тыс. рублей до 1000 тыс. рублей включительно</w:t>
            </w:r>
          </w:p>
        </w:tc>
        <w:tc>
          <w:tcPr>
            <w:tcW w:w="1129" w:type="dxa"/>
          </w:tcPr>
          <w:p w:rsidR="006E587C" w:rsidRDefault="006E587C">
            <w:pPr>
              <w:pStyle w:val="ConsPlusNormal"/>
              <w:jc w:val="center"/>
            </w:pPr>
            <w:r>
              <w:t>5</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более 1000 тыс. рублей до 2000 тыс. рублей включительно</w:t>
            </w:r>
          </w:p>
        </w:tc>
        <w:tc>
          <w:tcPr>
            <w:tcW w:w="1129" w:type="dxa"/>
          </w:tcPr>
          <w:p w:rsidR="006E587C" w:rsidRDefault="006E587C">
            <w:pPr>
              <w:pStyle w:val="ConsPlusNormal"/>
              <w:jc w:val="center"/>
            </w:pPr>
            <w:r>
              <w:t>10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более 2000 тыс. рублей</w:t>
            </w:r>
          </w:p>
        </w:tc>
        <w:tc>
          <w:tcPr>
            <w:tcW w:w="1129" w:type="dxa"/>
          </w:tcPr>
          <w:p w:rsidR="006E587C" w:rsidRDefault="006E587C">
            <w:pPr>
              <w:pStyle w:val="ConsPlusNormal"/>
              <w:jc w:val="center"/>
            </w:pPr>
            <w:r>
              <w:t>15</w:t>
            </w:r>
          </w:p>
        </w:tc>
      </w:tr>
      <w:tr w:rsidR="006E587C">
        <w:tc>
          <w:tcPr>
            <w:tcW w:w="454" w:type="dxa"/>
            <w:vMerge w:val="restart"/>
          </w:tcPr>
          <w:p w:rsidR="006E587C" w:rsidRDefault="006E587C">
            <w:pPr>
              <w:pStyle w:val="ConsPlusNormal"/>
              <w:jc w:val="both"/>
            </w:pPr>
            <w:r>
              <w:t>4.</w:t>
            </w:r>
          </w:p>
        </w:tc>
        <w:tc>
          <w:tcPr>
            <w:tcW w:w="3868" w:type="dxa"/>
            <w:vMerge w:val="restart"/>
          </w:tcPr>
          <w:p w:rsidR="006E587C" w:rsidRDefault="006E587C">
            <w:pPr>
              <w:pStyle w:val="ConsPlusNormal"/>
              <w:jc w:val="both"/>
            </w:pPr>
            <w:r>
              <w:t>Направления хозяйственной деятельности, связанные с заготовкой, хранением, подработкой, переработкой, сортировкой, убоем, первичной переработкой, охлаждением, подготовкой к реализации, погрузкой, разгрузкой, транспортировкой и реализацией</w:t>
            </w:r>
          </w:p>
        </w:tc>
        <w:tc>
          <w:tcPr>
            <w:tcW w:w="3572" w:type="dxa"/>
          </w:tcPr>
          <w:p w:rsidR="006E587C" w:rsidRDefault="006E587C">
            <w:pPr>
              <w:pStyle w:val="ConsPlusNormal"/>
              <w:jc w:val="both"/>
            </w:pPr>
            <w:r>
              <w:t>молоко</w:t>
            </w:r>
          </w:p>
        </w:tc>
        <w:tc>
          <w:tcPr>
            <w:tcW w:w="1129" w:type="dxa"/>
          </w:tcPr>
          <w:p w:rsidR="006E587C" w:rsidRDefault="006E587C">
            <w:pPr>
              <w:pStyle w:val="ConsPlusNormal"/>
              <w:jc w:val="center"/>
            </w:pPr>
            <w:r>
              <w:t>15</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лен-долгунец, картофель (овощи)</w:t>
            </w:r>
          </w:p>
        </w:tc>
        <w:tc>
          <w:tcPr>
            <w:tcW w:w="1129" w:type="dxa"/>
          </w:tcPr>
          <w:p w:rsidR="006E587C" w:rsidRDefault="006E587C">
            <w:pPr>
              <w:pStyle w:val="ConsPlusNormal"/>
              <w:jc w:val="center"/>
            </w:pPr>
            <w:r>
              <w:t>10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иные направления</w:t>
            </w:r>
          </w:p>
        </w:tc>
        <w:tc>
          <w:tcPr>
            <w:tcW w:w="1129" w:type="dxa"/>
          </w:tcPr>
          <w:p w:rsidR="006E587C" w:rsidRDefault="006E587C">
            <w:pPr>
              <w:pStyle w:val="ConsPlusNormal"/>
              <w:jc w:val="center"/>
            </w:pPr>
            <w:r>
              <w:t>5</w:t>
            </w:r>
          </w:p>
        </w:tc>
      </w:tr>
      <w:tr w:rsidR="006E587C">
        <w:tc>
          <w:tcPr>
            <w:tcW w:w="454" w:type="dxa"/>
            <w:vMerge w:val="restart"/>
          </w:tcPr>
          <w:p w:rsidR="006E587C" w:rsidRDefault="006E587C">
            <w:pPr>
              <w:pStyle w:val="ConsPlusNormal"/>
              <w:jc w:val="both"/>
            </w:pPr>
            <w:r>
              <w:t>5.</w:t>
            </w:r>
          </w:p>
        </w:tc>
        <w:tc>
          <w:tcPr>
            <w:tcW w:w="3868" w:type="dxa"/>
            <w:vMerge w:val="restart"/>
          </w:tcPr>
          <w:p w:rsidR="006E587C" w:rsidRDefault="006E587C">
            <w:pPr>
              <w:pStyle w:val="ConsPlusNormal"/>
              <w:jc w:val="both"/>
            </w:pPr>
            <w:r>
              <w:t>Создание новых постоянных рабочих мест в соответствии с бизнес-планом</w:t>
            </w:r>
          </w:p>
        </w:tc>
        <w:tc>
          <w:tcPr>
            <w:tcW w:w="3572" w:type="dxa"/>
          </w:tcPr>
          <w:p w:rsidR="006E587C" w:rsidRDefault="006E587C">
            <w:pPr>
              <w:pStyle w:val="ConsPlusNormal"/>
              <w:jc w:val="both"/>
            </w:pPr>
            <w:r>
              <w:t>до 5 включительно</w:t>
            </w:r>
          </w:p>
        </w:tc>
        <w:tc>
          <w:tcPr>
            <w:tcW w:w="1129" w:type="dxa"/>
          </w:tcPr>
          <w:p w:rsidR="006E587C" w:rsidRDefault="006E587C">
            <w:pPr>
              <w:pStyle w:val="ConsPlusNormal"/>
              <w:jc w:val="center"/>
            </w:pPr>
            <w:r>
              <w:t>5</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более 5 до 9 включительно</w:t>
            </w:r>
          </w:p>
        </w:tc>
        <w:tc>
          <w:tcPr>
            <w:tcW w:w="1129" w:type="dxa"/>
          </w:tcPr>
          <w:p w:rsidR="006E587C" w:rsidRDefault="006E587C">
            <w:pPr>
              <w:pStyle w:val="ConsPlusNormal"/>
              <w:jc w:val="center"/>
            </w:pPr>
            <w:r>
              <w:t>10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более 9</w:t>
            </w:r>
          </w:p>
        </w:tc>
        <w:tc>
          <w:tcPr>
            <w:tcW w:w="1129" w:type="dxa"/>
          </w:tcPr>
          <w:p w:rsidR="006E587C" w:rsidRDefault="006E587C">
            <w:pPr>
              <w:pStyle w:val="ConsPlusNormal"/>
              <w:jc w:val="center"/>
            </w:pPr>
            <w:r>
              <w:t>15</w:t>
            </w:r>
          </w:p>
        </w:tc>
      </w:tr>
      <w:tr w:rsidR="006E587C">
        <w:tc>
          <w:tcPr>
            <w:tcW w:w="454" w:type="dxa"/>
            <w:vMerge w:val="restart"/>
          </w:tcPr>
          <w:p w:rsidR="006E587C" w:rsidRDefault="006E587C">
            <w:pPr>
              <w:pStyle w:val="ConsPlusNormal"/>
              <w:jc w:val="both"/>
            </w:pPr>
            <w:r>
              <w:t>6.</w:t>
            </w:r>
          </w:p>
        </w:tc>
        <w:tc>
          <w:tcPr>
            <w:tcW w:w="3868" w:type="dxa"/>
            <w:vMerge w:val="restart"/>
          </w:tcPr>
          <w:p w:rsidR="006E587C" w:rsidRDefault="006E587C">
            <w:pPr>
              <w:pStyle w:val="ConsPlusNormal"/>
              <w:jc w:val="both"/>
            </w:pPr>
            <w:r>
              <w:t>Организация сбыта сельскохозяйственной продукции и продуктов ее переработки</w:t>
            </w:r>
          </w:p>
        </w:tc>
        <w:tc>
          <w:tcPr>
            <w:tcW w:w="3572" w:type="dxa"/>
          </w:tcPr>
          <w:p w:rsidR="006E587C" w:rsidRDefault="006E587C">
            <w:pPr>
              <w:pStyle w:val="ConsPlusNormal"/>
            </w:pPr>
          </w:p>
        </w:tc>
        <w:tc>
          <w:tcPr>
            <w:tcW w:w="1129" w:type="dxa"/>
          </w:tcPr>
          <w:p w:rsidR="006E587C" w:rsidRDefault="006E587C">
            <w:pPr>
              <w:pStyle w:val="ConsPlusNormal"/>
              <w:jc w:val="both"/>
            </w:pPr>
            <w:r>
              <w:t>максимум 30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наличие собственной торговой точки (сети)</w:t>
            </w:r>
          </w:p>
        </w:tc>
        <w:tc>
          <w:tcPr>
            <w:tcW w:w="1129" w:type="dxa"/>
          </w:tcPr>
          <w:p w:rsidR="006E587C" w:rsidRDefault="006E587C">
            <w:pPr>
              <w:pStyle w:val="ConsPlusNormal"/>
              <w:jc w:val="center"/>
            </w:pPr>
            <w:r>
              <w:t>15</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наличие предварительных договоров на реализацию сельскохозяйственной продукции и продуктов ее переработки в торговые сети Смоленской области или бюджетные учреждения Смоленской области</w:t>
            </w:r>
          </w:p>
        </w:tc>
        <w:tc>
          <w:tcPr>
            <w:tcW w:w="1129" w:type="dxa"/>
          </w:tcPr>
          <w:p w:rsidR="006E587C" w:rsidRDefault="006E587C">
            <w:pPr>
              <w:pStyle w:val="ConsPlusNormal"/>
              <w:jc w:val="center"/>
            </w:pPr>
            <w:r>
              <w:t>10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наличие предварительных договоров на реализацию сельскохозяйственной продукции и продуктов ее переработки в иные организации</w:t>
            </w:r>
          </w:p>
        </w:tc>
        <w:tc>
          <w:tcPr>
            <w:tcW w:w="1129" w:type="dxa"/>
          </w:tcPr>
          <w:p w:rsidR="006E587C" w:rsidRDefault="006E587C">
            <w:pPr>
              <w:pStyle w:val="ConsPlusNormal"/>
              <w:jc w:val="center"/>
            </w:pPr>
            <w:r>
              <w:t>5</w:t>
            </w:r>
          </w:p>
        </w:tc>
      </w:tr>
      <w:tr w:rsidR="006E587C">
        <w:tc>
          <w:tcPr>
            <w:tcW w:w="454" w:type="dxa"/>
            <w:vMerge w:val="restart"/>
          </w:tcPr>
          <w:p w:rsidR="006E587C" w:rsidRDefault="006E587C">
            <w:pPr>
              <w:pStyle w:val="ConsPlusNormal"/>
              <w:jc w:val="both"/>
            </w:pPr>
            <w:r>
              <w:t>7.</w:t>
            </w:r>
          </w:p>
        </w:tc>
        <w:tc>
          <w:tcPr>
            <w:tcW w:w="3868" w:type="dxa"/>
            <w:vMerge w:val="restart"/>
          </w:tcPr>
          <w:p w:rsidR="006E587C" w:rsidRDefault="006E587C">
            <w:pPr>
              <w:pStyle w:val="ConsPlusNormal"/>
              <w:jc w:val="both"/>
            </w:pPr>
            <w:r>
              <w:t>Наличие имущества в собственности</w:t>
            </w:r>
          </w:p>
        </w:tc>
        <w:tc>
          <w:tcPr>
            <w:tcW w:w="3572" w:type="dxa"/>
          </w:tcPr>
          <w:p w:rsidR="006E587C" w:rsidRDefault="006E587C">
            <w:pPr>
              <w:pStyle w:val="ConsPlusNormal"/>
            </w:pPr>
          </w:p>
        </w:tc>
        <w:tc>
          <w:tcPr>
            <w:tcW w:w="1129" w:type="dxa"/>
          </w:tcPr>
          <w:p w:rsidR="006E587C" w:rsidRDefault="006E587C">
            <w:pPr>
              <w:pStyle w:val="ConsPlusNormal"/>
              <w:jc w:val="both"/>
            </w:pPr>
            <w:r>
              <w:t>максимум 20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наличие земельных участков, рыбоводных участков</w:t>
            </w:r>
          </w:p>
        </w:tc>
        <w:tc>
          <w:tcPr>
            <w:tcW w:w="1129" w:type="dxa"/>
          </w:tcPr>
          <w:p w:rsidR="006E587C" w:rsidRDefault="006E587C">
            <w:pPr>
              <w:pStyle w:val="ConsPlusNormal"/>
              <w:jc w:val="center"/>
            </w:pPr>
            <w:r>
              <w:t>10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наличие производственных зданий, сооружений</w:t>
            </w:r>
          </w:p>
        </w:tc>
        <w:tc>
          <w:tcPr>
            <w:tcW w:w="1129" w:type="dxa"/>
          </w:tcPr>
          <w:p w:rsidR="006E587C" w:rsidRDefault="006E587C">
            <w:pPr>
              <w:pStyle w:val="ConsPlusNormal"/>
              <w:jc w:val="center"/>
            </w:pPr>
            <w:r>
              <w:t>10</w:t>
            </w:r>
          </w:p>
        </w:tc>
      </w:tr>
      <w:tr w:rsidR="006E587C">
        <w:tc>
          <w:tcPr>
            <w:tcW w:w="454" w:type="dxa"/>
            <w:vMerge w:val="restart"/>
          </w:tcPr>
          <w:p w:rsidR="006E587C" w:rsidRDefault="006E587C">
            <w:pPr>
              <w:pStyle w:val="ConsPlusNormal"/>
              <w:jc w:val="both"/>
            </w:pPr>
            <w:r>
              <w:lastRenderedPageBreak/>
              <w:t>8.</w:t>
            </w:r>
          </w:p>
        </w:tc>
        <w:tc>
          <w:tcPr>
            <w:tcW w:w="3868" w:type="dxa"/>
            <w:vMerge w:val="restart"/>
          </w:tcPr>
          <w:p w:rsidR="006E587C" w:rsidRDefault="006E587C">
            <w:pPr>
              <w:pStyle w:val="ConsPlusNormal"/>
              <w:jc w:val="both"/>
            </w:pPr>
            <w:r>
              <w:t>Отдаленность кооператива от административного центра муниципального района &lt;*&gt;</w:t>
            </w:r>
          </w:p>
        </w:tc>
        <w:tc>
          <w:tcPr>
            <w:tcW w:w="3572" w:type="dxa"/>
          </w:tcPr>
          <w:p w:rsidR="006E587C" w:rsidRDefault="006E587C">
            <w:pPr>
              <w:pStyle w:val="ConsPlusNormal"/>
              <w:jc w:val="both"/>
            </w:pPr>
            <w:r>
              <w:t>более 20 км</w:t>
            </w:r>
          </w:p>
        </w:tc>
        <w:tc>
          <w:tcPr>
            <w:tcW w:w="1129" w:type="dxa"/>
          </w:tcPr>
          <w:p w:rsidR="006E587C" w:rsidRDefault="006E587C">
            <w:pPr>
              <w:pStyle w:val="ConsPlusNormal"/>
              <w:jc w:val="center"/>
            </w:pPr>
            <w:r>
              <w:t>30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от 10 до 20 км включительно</w:t>
            </w:r>
          </w:p>
        </w:tc>
        <w:tc>
          <w:tcPr>
            <w:tcW w:w="1129" w:type="dxa"/>
          </w:tcPr>
          <w:p w:rsidR="006E587C" w:rsidRDefault="006E587C">
            <w:pPr>
              <w:pStyle w:val="ConsPlusNormal"/>
              <w:jc w:val="center"/>
            </w:pPr>
            <w:r>
              <w:t>20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до 10 км включительно</w:t>
            </w:r>
          </w:p>
        </w:tc>
        <w:tc>
          <w:tcPr>
            <w:tcW w:w="1129" w:type="dxa"/>
          </w:tcPr>
          <w:p w:rsidR="006E587C" w:rsidRDefault="006E587C">
            <w:pPr>
              <w:pStyle w:val="ConsPlusNormal"/>
              <w:jc w:val="center"/>
            </w:pPr>
            <w:r>
              <w:t>10</w:t>
            </w:r>
          </w:p>
        </w:tc>
      </w:tr>
      <w:tr w:rsidR="006E587C">
        <w:tc>
          <w:tcPr>
            <w:tcW w:w="454" w:type="dxa"/>
            <w:vMerge w:val="restart"/>
          </w:tcPr>
          <w:p w:rsidR="006E587C" w:rsidRDefault="006E587C">
            <w:pPr>
              <w:pStyle w:val="ConsPlusNormal"/>
              <w:jc w:val="both"/>
            </w:pPr>
            <w:r>
              <w:t>9.</w:t>
            </w:r>
          </w:p>
        </w:tc>
        <w:tc>
          <w:tcPr>
            <w:tcW w:w="3868" w:type="dxa"/>
            <w:vMerge w:val="restart"/>
          </w:tcPr>
          <w:p w:rsidR="006E587C" w:rsidRDefault="006E587C">
            <w:pPr>
              <w:pStyle w:val="ConsPlusNormal"/>
              <w:jc w:val="both"/>
            </w:pPr>
            <w:r>
              <w:t>Участие в ранее проведенных конкурсах и получение гранта на развитие материально-технической базы кооператива по результатам их проведения</w:t>
            </w:r>
          </w:p>
        </w:tc>
        <w:tc>
          <w:tcPr>
            <w:tcW w:w="3572" w:type="dxa"/>
          </w:tcPr>
          <w:p w:rsidR="006E587C" w:rsidRDefault="006E587C">
            <w:pPr>
              <w:pStyle w:val="ConsPlusNormal"/>
              <w:jc w:val="both"/>
            </w:pPr>
            <w:r>
              <w:t>да</w:t>
            </w:r>
          </w:p>
        </w:tc>
        <w:tc>
          <w:tcPr>
            <w:tcW w:w="1129" w:type="dxa"/>
          </w:tcPr>
          <w:p w:rsidR="006E587C" w:rsidRDefault="006E587C">
            <w:pPr>
              <w:pStyle w:val="ConsPlusNormal"/>
              <w:jc w:val="center"/>
            </w:pPr>
            <w:r>
              <w:t>0</w:t>
            </w:r>
          </w:p>
        </w:tc>
      </w:tr>
      <w:tr w:rsidR="006E587C">
        <w:tc>
          <w:tcPr>
            <w:tcW w:w="454" w:type="dxa"/>
            <w:vMerge/>
          </w:tcPr>
          <w:p w:rsidR="006E587C" w:rsidRDefault="006E587C">
            <w:pPr>
              <w:pStyle w:val="ConsPlusNormal"/>
            </w:pPr>
          </w:p>
        </w:tc>
        <w:tc>
          <w:tcPr>
            <w:tcW w:w="3868" w:type="dxa"/>
            <w:vMerge/>
          </w:tcPr>
          <w:p w:rsidR="006E587C" w:rsidRDefault="006E587C">
            <w:pPr>
              <w:pStyle w:val="ConsPlusNormal"/>
            </w:pPr>
          </w:p>
        </w:tc>
        <w:tc>
          <w:tcPr>
            <w:tcW w:w="3572" w:type="dxa"/>
          </w:tcPr>
          <w:p w:rsidR="006E587C" w:rsidRDefault="006E587C">
            <w:pPr>
              <w:pStyle w:val="ConsPlusNormal"/>
              <w:jc w:val="both"/>
            </w:pPr>
            <w:r>
              <w:t>нет</w:t>
            </w:r>
          </w:p>
        </w:tc>
        <w:tc>
          <w:tcPr>
            <w:tcW w:w="1129" w:type="dxa"/>
          </w:tcPr>
          <w:p w:rsidR="006E587C" w:rsidRDefault="006E587C">
            <w:pPr>
              <w:pStyle w:val="ConsPlusNormal"/>
              <w:jc w:val="center"/>
            </w:pPr>
            <w:r>
              <w:t>30</w:t>
            </w:r>
          </w:p>
        </w:tc>
      </w:tr>
    </w:tbl>
    <w:p w:rsidR="006E587C" w:rsidRDefault="006E587C">
      <w:pPr>
        <w:pStyle w:val="ConsPlusNormal"/>
        <w:jc w:val="both"/>
      </w:pPr>
    </w:p>
    <w:p w:rsidR="006E587C" w:rsidRDefault="006E587C">
      <w:pPr>
        <w:pStyle w:val="ConsPlusNormal"/>
        <w:ind w:firstLine="540"/>
        <w:jc w:val="both"/>
      </w:pPr>
      <w:r>
        <w:t>--------------------------------</w:t>
      </w:r>
    </w:p>
    <w:p w:rsidR="006E587C" w:rsidRDefault="006E587C">
      <w:pPr>
        <w:pStyle w:val="ConsPlusNormal"/>
        <w:spacing w:before="200"/>
        <w:ind w:firstLine="540"/>
        <w:jc w:val="both"/>
      </w:pPr>
      <w:r>
        <w:t>&lt;*&gt; Отдаленность кооператива от административного центра муниципального района определяется исходя из места регистрации кооператива.</w:t>
      </w:r>
    </w:p>
    <w:p w:rsidR="006E587C" w:rsidRDefault="006E587C">
      <w:pPr>
        <w:pStyle w:val="ConsPlusNormal"/>
        <w:jc w:val="both"/>
      </w:pPr>
    </w:p>
    <w:p w:rsidR="006E587C" w:rsidRDefault="006E587C">
      <w:pPr>
        <w:pStyle w:val="ConsPlusNormal"/>
        <w:jc w:val="both"/>
      </w:pPr>
    </w:p>
    <w:p w:rsidR="006E587C" w:rsidRDefault="006E587C">
      <w:pPr>
        <w:pStyle w:val="ConsPlusNormal"/>
        <w:pBdr>
          <w:bottom w:val="single" w:sz="6" w:space="0" w:color="auto"/>
        </w:pBdr>
        <w:spacing w:before="100" w:after="100"/>
        <w:jc w:val="both"/>
        <w:rPr>
          <w:sz w:val="2"/>
          <w:szCs w:val="2"/>
        </w:rPr>
      </w:pPr>
    </w:p>
    <w:p w:rsidR="007856D6" w:rsidRDefault="007856D6"/>
    <w:sectPr w:rsidR="007856D6" w:rsidSect="00A93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E587C"/>
    <w:rsid w:val="006E587C"/>
    <w:rsid w:val="007856D6"/>
    <w:rsid w:val="00ED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87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E58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587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E58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58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E58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58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58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563ECA3DC3C3B603C6BDF57FD5280ED68398FE5B799EBBA94663BFA03C592A4C169AB7E43F6066B7497F7D8D25AEE70808159B98F8BC29AEA521F3uCc6O" TargetMode="External"/><Relationship Id="rId21" Type="http://schemas.openxmlformats.org/officeDocument/2006/relationships/hyperlink" Target="consultantplus://offline/ref=9C563ECA3DC3C3B603C6BDF57FD5280ED68398FE5B7891B3AE4363BFA03C592A4C169AB7E43F6066B7497F758B25AEE70808159B98F8BC29AEA521F3uCc6O" TargetMode="External"/><Relationship Id="rId42" Type="http://schemas.openxmlformats.org/officeDocument/2006/relationships/hyperlink" Target="consultantplus://offline/ref=9C563ECA3DC3C3B603C6BDF57FD5280ED68398FE5B7B94B6AA4A63BFA03C592A4C169AB7E43F6066B7497F778C25AEE70808159B98F8BC29AEA521F3uCc6O" TargetMode="External"/><Relationship Id="rId63" Type="http://schemas.openxmlformats.org/officeDocument/2006/relationships/hyperlink" Target="consultantplus://offline/ref=9C563ECA3DC3C3B603C6BDF57FD5280ED68398FE5B799EBBA94663BFA03C592A4C169AB7E43F6066B7497F778725AEE70808159B98F8BC29AEA521F3uCc6O" TargetMode="External"/><Relationship Id="rId84" Type="http://schemas.openxmlformats.org/officeDocument/2006/relationships/hyperlink" Target="consultantplus://offline/ref=9C563ECA3DC3C3B603C6BDF57FD5280ED68398FE5B7B94B6AA4A63BFA03C592A4C169AB7E43F6066B7497F708625AEE70808159B98F8BC29AEA521F3uCc6O" TargetMode="External"/><Relationship Id="rId138" Type="http://schemas.openxmlformats.org/officeDocument/2006/relationships/hyperlink" Target="consultantplus://offline/ref=9C563ECA3DC3C3B603C6BDF57FD5280ED68398FE537092B0A4493EB5A86555284B19C5A0E3766C67B7497B7D857AABF21950199884E7BF35B2A723uFc3O" TargetMode="External"/><Relationship Id="rId159" Type="http://schemas.openxmlformats.org/officeDocument/2006/relationships/hyperlink" Target="consultantplus://offline/ref=9C563ECA3DC3C3B603C6BDF57FD5280ED68398FE537092B0A4493EB5A86555284B19C5A0E3766C67B7497974857AABF21950199884E7BF35B2A723uFc3O" TargetMode="External"/><Relationship Id="rId170" Type="http://schemas.openxmlformats.org/officeDocument/2006/relationships/hyperlink" Target="consultantplus://offline/ref=9C563ECA3DC3C3B603C6BDF57FD5280ED68398FE5B7B94B6AA4A63BFA03C592A4C169AB7E43F6066B7497E748F25AEE70808159B98F8BC29AEA521F3uCc6O" TargetMode="External"/><Relationship Id="rId191" Type="http://schemas.openxmlformats.org/officeDocument/2006/relationships/hyperlink" Target="consultantplus://offline/ref=9C563ECA3DC3C3B603C6BDF57FD5280ED68398FE5B799EBBA94663BFA03C592A4C169AB7E43F6066B7497E718C25AEE70808159B98F8BC29AEA521F3uCc6O" TargetMode="External"/><Relationship Id="rId205" Type="http://schemas.openxmlformats.org/officeDocument/2006/relationships/hyperlink" Target="consultantplus://offline/ref=9C563ECA3DC3C3B603C6BDF57FD5280ED68398FE5B799EBBA94663BFA03C592A4C169AB7E43F6066B7497E718825AEE70808159B98F8BC29AEA521F3uCc6O" TargetMode="External"/><Relationship Id="rId107" Type="http://schemas.openxmlformats.org/officeDocument/2006/relationships/hyperlink" Target="consultantplus://offline/ref=9C563ECA3DC3C3B603C6BDF57FD5280ED68398FE5B7892B0A54B63BFA03C592A4C169AB7E43F6066B7497F7C8C25AEE70808159B98F8BC29AEA521F3uCc6O" TargetMode="External"/><Relationship Id="rId11" Type="http://schemas.openxmlformats.org/officeDocument/2006/relationships/hyperlink" Target="consultantplus://offline/ref=9C563ECA3DC3C3B603C6BDF57FD5280ED68398FE5B7A96B1AE4463BFA03C592A4C169AB7E43F6066B34D7A718825AEE70808159B98F8BC29AEA521F3uCc6O" TargetMode="External"/><Relationship Id="rId32" Type="http://schemas.openxmlformats.org/officeDocument/2006/relationships/hyperlink" Target="consultantplus://offline/ref=9C563ECA3DC3C3B603C6BDF57FD5280ED68398FE5B7B94B6AA4A63BFA03C592A4C169AB7E43F6066B7497F748F25AEE70808159B98F8BC29AEA521F3uCc6O" TargetMode="External"/><Relationship Id="rId53" Type="http://schemas.openxmlformats.org/officeDocument/2006/relationships/hyperlink" Target="consultantplus://offline/ref=9C563ECA3DC3C3B603C6BDF57FD5280ED68398FE5B799EBBA94663BFA03C592A4C169AB7E43F6066B7497F778A25AEE70808159B98F8BC29AEA521F3uCc6O" TargetMode="External"/><Relationship Id="rId74" Type="http://schemas.openxmlformats.org/officeDocument/2006/relationships/hyperlink" Target="consultantplus://offline/ref=9C563ECA3DC3C3B603C6BDF57FD5280ED68398FE5B7B94B6AA4A63BFA03C592A4C169AB7E43F6066B7497F718925AEE70808159B98F8BC29AEA521F3uCc6O" TargetMode="External"/><Relationship Id="rId128" Type="http://schemas.openxmlformats.org/officeDocument/2006/relationships/hyperlink" Target="consultantplus://offline/ref=9C563ECA3DC3C3B603C6BDF57FD5280ED68398FE5B7B94B6AA4A63BFA03C592A4C169AB7E43F6066B7497F7D8B25AEE70808159B98F8BC29AEA521F3uCc6O" TargetMode="External"/><Relationship Id="rId149" Type="http://schemas.openxmlformats.org/officeDocument/2006/relationships/hyperlink" Target="consultantplus://offline/ref=9C563ECA3DC3C3B603C6BDF57FD5280ED68398FE5B7B94B6AA4A63BFA03C592A4C169AB7E43F6066B7497F7C8825AEE70808159B98F8BC29AEA521F3uCc6O" TargetMode="External"/><Relationship Id="rId5" Type="http://schemas.openxmlformats.org/officeDocument/2006/relationships/hyperlink" Target="consultantplus://offline/ref=9C563ECA3DC3C3B603C6BDF57FD5280ED68398FE537091B5A4493EB5A86555284B19C5A0E3766C67B7497B76857AABF21950199884E7BF35B2A723uFc3O" TargetMode="External"/><Relationship Id="rId90" Type="http://schemas.openxmlformats.org/officeDocument/2006/relationships/hyperlink" Target="consultantplus://offline/ref=9C563ECA3DC3C3B603C6BDF57FD5280ED68398FE5B7892B0A54B63BFA03C592A4C169AB7E43F6066B7497F728C25AEE70808159B98F8BC29AEA521F3uCc6O" TargetMode="External"/><Relationship Id="rId95" Type="http://schemas.openxmlformats.org/officeDocument/2006/relationships/hyperlink" Target="consultantplus://offline/ref=9C563ECA3DC3C3B603C6BDF57FD5280ED68398FE5B7892B0A54B63BFA03C592A4C169AB7E43F6066B7497F728A25AEE70808159B98F8BC29AEA521F3uCc6O" TargetMode="External"/><Relationship Id="rId160" Type="http://schemas.openxmlformats.org/officeDocument/2006/relationships/hyperlink" Target="consultantplus://offline/ref=9C563ECA3DC3C3B603C6BDF57FD5280ED68398FE5B7892B0A54B63BFA03C592A4C169AB7E43F6066B7497E778A25AEE70808159B98F8BC29AEA521F3uCc6O" TargetMode="External"/><Relationship Id="rId165" Type="http://schemas.openxmlformats.org/officeDocument/2006/relationships/hyperlink" Target="consultantplus://offline/ref=9C563ECA3DC3C3B603C6BDF57FD5280ED68398FE537092B0A4493EB5A86555284B19C5A0E3766C67B7497976857AABF21950199884E7BF35B2A723uFc3O" TargetMode="External"/><Relationship Id="rId181" Type="http://schemas.openxmlformats.org/officeDocument/2006/relationships/hyperlink" Target="consultantplus://offline/ref=9C563ECA3DC3C3B603C6BDF57FD5280ED68398FE5B799EBBA94663BFA03C592A4C169AB7E43F6066B7497E768625AEE70808159B98F8BC29AEA521F3uCc6O" TargetMode="External"/><Relationship Id="rId186" Type="http://schemas.openxmlformats.org/officeDocument/2006/relationships/hyperlink" Target="consultantplus://offline/ref=9C563ECA3DC3C3B603C6BDF57FD5280ED68398FE5B7B94B6AA4A63BFA03C592A4C169AB7E43F6066B7497E748D25AEE70808159B98F8BC29AEA521F3uCc6O" TargetMode="External"/><Relationship Id="rId216" Type="http://schemas.openxmlformats.org/officeDocument/2006/relationships/fontTable" Target="fontTable.xml"/><Relationship Id="rId211" Type="http://schemas.openxmlformats.org/officeDocument/2006/relationships/hyperlink" Target="consultantplus://offline/ref=9C563ECA3DC3C3B603C6A3F869B97504D48AC0FB5D7E9DE5F01665E8FF6C5F7F1E56C4EEA6797366B5577D758Cu2cCO" TargetMode="External"/><Relationship Id="rId22" Type="http://schemas.openxmlformats.org/officeDocument/2006/relationships/hyperlink" Target="consultantplus://offline/ref=9C563ECA3DC3C3B603C6BDF57FD5280ED68398FE5B7B94B6AA4A63BFA03C592A4C169AB7E43F6066B7497F758B25AEE70808159B98F8BC29AEA521F3uCc6O" TargetMode="External"/><Relationship Id="rId27" Type="http://schemas.openxmlformats.org/officeDocument/2006/relationships/hyperlink" Target="consultantplus://offline/ref=9C563ECA3DC3C3B603C6A3F869B97504D381C2F55B789DE5F01665E8FF6C5F7F0C569CE2A77A6B65BE422B24CA7BF7B74E43199884E4BD29uBc2O" TargetMode="External"/><Relationship Id="rId43" Type="http://schemas.openxmlformats.org/officeDocument/2006/relationships/hyperlink" Target="consultantplus://offline/ref=9C563ECA3DC3C3B603C6BDF57FD5280ED68398FE5B7B94B6AA4A63BFA03C592A4C169AB7E43F6066B7497F778D25AEE70808159B98F8BC29AEA521F3uCc6O" TargetMode="External"/><Relationship Id="rId48" Type="http://schemas.openxmlformats.org/officeDocument/2006/relationships/hyperlink" Target="consultantplus://offline/ref=9C563ECA3DC3C3B603C6BDF57FD5280ED68398FE5B7B94B6AA4A63BFA03C592A4C169AB7E43F6066B7497F778725AEE70808159B98F8BC29AEA521F3uCc6O" TargetMode="External"/><Relationship Id="rId64" Type="http://schemas.openxmlformats.org/officeDocument/2006/relationships/hyperlink" Target="consultantplus://offline/ref=9C563ECA3DC3C3B603C6BDF57FD5280ED68398FE5B7892B0A54B63BFA03C592A4C169AB7E43F6066B7497F778725AEE70808159B98F8BC29AEA521F3uCc6O" TargetMode="External"/><Relationship Id="rId69" Type="http://schemas.openxmlformats.org/officeDocument/2006/relationships/hyperlink" Target="consultantplus://offline/ref=9C563ECA3DC3C3B603C6BDF57FD5280ED68398FE5B7B94B6AA4A63BFA03C592A4C169AB7E43F6066B7497F718F25AEE70808159B98F8BC29AEA521F3uCc6O" TargetMode="External"/><Relationship Id="rId113" Type="http://schemas.openxmlformats.org/officeDocument/2006/relationships/hyperlink" Target="consultantplus://offline/ref=9C563ECA3DC3C3B603C6BDF57FD5280ED68398FE5B7891B3AE4363BFA03C592A4C169AB7E43F6066B7497F748625AEE70808159B98F8BC29AEA521F3uCc6O" TargetMode="External"/><Relationship Id="rId118" Type="http://schemas.openxmlformats.org/officeDocument/2006/relationships/hyperlink" Target="consultantplus://offline/ref=9C563ECA3DC3C3B603C6BDF57FD5280ED68398FE5B7B94B6AA4A63BFA03C592A4C169AB7E43F6066B7497F728725AEE70808159B98F8BC29AEA521F3uCc6O" TargetMode="External"/><Relationship Id="rId134" Type="http://schemas.openxmlformats.org/officeDocument/2006/relationships/hyperlink" Target="consultantplus://offline/ref=9C563ECA3DC3C3B603C6BDF57FD5280ED68398FE5B7891B3AE4363BFA03C592A4C169AB7E43F6066B7497F748725AEE70808159B98F8BC29AEA521F3uCc6O" TargetMode="External"/><Relationship Id="rId139" Type="http://schemas.openxmlformats.org/officeDocument/2006/relationships/hyperlink" Target="consultantplus://offline/ref=9C563ECA3DC3C3B603C6BDF57FD5280ED68398FE5B799EBBA94663BFA03C592A4C169AB7E43F6066B7497E748D25AEE70808159B98F8BC29AEA521F3uCc6O" TargetMode="External"/><Relationship Id="rId80" Type="http://schemas.openxmlformats.org/officeDocument/2006/relationships/hyperlink" Target="consultantplus://offline/ref=9C563ECA3DC3C3B603C6BDF57FD5280ED68398FE5B7B94B6AA4A63BFA03C592A4C169AB7E43F6066B7497F708A25AEE70808159B98F8BC29AEA521F3uCc6O" TargetMode="External"/><Relationship Id="rId85" Type="http://schemas.openxmlformats.org/officeDocument/2006/relationships/hyperlink" Target="consultantplus://offline/ref=9C563ECA3DC3C3B603C6BDF57FD5280ED68398FE5B7B94B6AA4A63BFA03C592A4C169AB7E43F6066B7497F738E25AEE70808159B98F8BC29AEA521F3uCc6O" TargetMode="External"/><Relationship Id="rId150" Type="http://schemas.openxmlformats.org/officeDocument/2006/relationships/hyperlink" Target="consultantplus://offline/ref=9C563ECA3DC3C3B603C6BDF57FD5280ED68398FE5B799EBBA94663BFA03C592A4C169AB7E43F6066B7497E778F25AEE70808159B98F8BC29AEA521F3uCc6O" TargetMode="External"/><Relationship Id="rId155" Type="http://schemas.openxmlformats.org/officeDocument/2006/relationships/hyperlink" Target="consultantplus://offline/ref=9C563ECA3DC3C3B603C6BDF57FD5280ED68398FE5B799EBBA94663BFA03C592A4C169AB7E43F6066B7497E778B25AEE70808159B98F8BC29AEA521F3uCc6O" TargetMode="External"/><Relationship Id="rId171" Type="http://schemas.openxmlformats.org/officeDocument/2006/relationships/hyperlink" Target="consultantplus://offline/ref=9C563ECA3DC3C3B603C6BDF57FD5280ED68398FE5B799EBBA94663BFA03C592A4C169AB7E43F6066B7497E768C25AEE70808159B98F8BC29AEA521F3uCc6O" TargetMode="External"/><Relationship Id="rId176" Type="http://schemas.openxmlformats.org/officeDocument/2006/relationships/hyperlink" Target="consultantplus://offline/ref=9C563ECA3DC3C3B603C6BDF57FD5280ED68398FE5B7892B0A54B63BFA03C592A4C169AB7E43F6066B7497E778925AEE70808159B98F8BC29AEA521F3uCc6O" TargetMode="External"/><Relationship Id="rId192" Type="http://schemas.openxmlformats.org/officeDocument/2006/relationships/hyperlink" Target="consultantplus://offline/ref=9C563ECA3DC3C3B603C6BDF57FD5280ED68398FE5B7B94B6AA4A63BFA03C592A4C169AB7E43F6066B7497E748825AEE70808159B98F8BC29AEA521F3uCc6O" TargetMode="External"/><Relationship Id="rId197" Type="http://schemas.openxmlformats.org/officeDocument/2006/relationships/hyperlink" Target="consultantplus://offline/ref=9C563ECA3DC3C3B603C6BDF57FD5280ED68398FE537092B0A4493EB5A86555284B19C5A0E3766C67B7497771857AABF21950199884E7BF35B2A723uFc3O" TargetMode="External"/><Relationship Id="rId206" Type="http://schemas.openxmlformats.org/officeDocument/2006/relationships/hyperlink" Target="consultantplus://offline/ref=9C563ECA3DC3C3B603C6BDF57FD5280ED68398FE5B7B94B6AA4A63BFA03C592A4C169AB7E43F6066B7497E778F25AEE70808159B98F8BC29AEA521F3uCc6O" TargetMode="External"/><Relationship Id="rId201" Type="http://schemas.openxmlformats.org/officeDocument/2006/relationships/hyperlink" Target="consultantplus://offline/ref=9C563ECA3DC3C3B603C6BDF57FD5280ED68398FE5B7892B0A54B63BFA03C592A4C169AB7E43F6066B7497E778625AEE70808159B98F8BC29AEA521F3uCc6O" TargetMode="External"/><Relationship Id="rId12" Type="http://schemas.openxmlformats.org/officeDocument/2006/relationships/hyperlink" Target="consultantplus://offline/ref=9C563ECA3DC3C3B603C6BDF57FD5280ED68398FE537091B5A4493EB5A86555284B19C5A0E3766C67B7497B71857AABF21950199884E7BF35B2A723uFc3O" TargetMode="External"/><Relationship Id="rId17" Type="http://schemas.openxmlformats.org/officeDocument/2006/relationships/hyperlink" Target="consultantplus://offline/ref=9C563ECA3DC3C3B603C6BDF57FD5280ED68398FE537091B5A4493EB5A86555284B19C5A0E3766C67B7497B70857AABF21950199884E7BF35B2A723uFc3O" TargetMode="External"/><Relationship Id="rId33" Type="http://schemas.openxmlformats.org/officeDocument/2006/relationships/hyperlink" Target="consultantplus://offline/ref=9C563ECA3DC3C3B603C6BDF57FD5280ED68398FE5B7B94B6AA4A63BFA03C592A4C169AB7E43F6066B7497F748D25AEE70808159B98F8BC29AEA521F3uCc6O" TargetMode="External"/><Relationship Id="rId38" Type="http://schemas.openxmlformats.org/officeDocument/2006/relationships/hyperlink" Target="consultantplus://offline/ref=9C563ECA3DC3C3B603C6BDF57FD5280ED68398FE5B7B94B6AA4A63BFA03C592A4C169AB7E43F6066B7497F748825AEE70808159B98F8BC29AEA521F3uCc6O" TargetMode="External"/><Relationship Id="rId59" Type="http://schemas.openxmlformats.org/officeDocument/2006/relationships/hyperlink" Target="consultantplus://offline/ref=9C563ECA3DC3C3B603C6BDF57FD5280ED68398FE5B7B94B6AA4A63BFA03C592A4C169AB7E43F6066B7497F768E25AEE70808159B98F8BC29AEA521F3uCc6O" TargetMode="External"/><Relationship Id="rId103" Type="http://schemas.openxmlformats.org/officeDocument/2006/relationships/hyperlink" Target="consultantplus://offline/ref=9C563ECA3DC3C3B603C6BDF57FD5280ED68398FE5B7B94B6AA4A63BFA03C592A4C169AB7E43F6066B7497F728925AEE70808159B98F8BC29AEA521F3uCc6O" TargetMode="External"/><Relationship Id="rId108" Type="http://schemas.openxmlformats.org/officeDocument/2006/relationships/hyperlink" Target="consultantplus://offline/ref=9C563ECA3DC3C3B603C6BDF57FD5280ED68398FE537092B0A4493EB5A86555284B19C5A0E3766C67B7497D7D857AABF21950199884E7BF35B2A723uFc3O" TargetMode="External"/><Relationship Id="rId124" Type="http://schemas.openxmlformats.org/officeDocument/2006/relationships/hyperlink" Target="consultantplus://offline/ref=9C563ECA3DC3C3B603C6BDF57FD5280ED68398FE5B7B94B6AA4A63BFA03C592A4C169AB7E43F6066B7497F7D8C25AEE70808159B98F8BC29AEA521F3uCc6O" TargetMode="External"/><Relationship Id="rId129" Type="http://schemas.openxmlformats.org/officeDocument/2006/relationships/hyperlink" Target="consultantplus://offline/ref=9C563ECA3DC3C3B603C6BDF57FD5280ED68398FE5B7B94B6AA4A63BFA03C592A4C169AB7E43F6066B7497F7D8825AEE70808159B98F8BC29AEA521F3uCc6O" TargetMode="External"/><Relationship Id="rId54" Type="http://schemas.openxmlformats.org/officeDocument/2006/relationships/hyperlink" Target="consultantplus://offline/ref=9C563ECA3DC3C3B603C6BDF57FD5280ED68398FE5B7892B0A54B63BFA03C592A4C169AB7E43F6066B7497F778D25AEE70808159B98F8BC29AEA521F3uCc6O" TargetMode="External"/><Relationship Id="rId70" Type="http://schemas.openxmlformats.org/officeDocument/2006/relationships/hyperlink" Target="consultantplus://offline/ref=9C563ECA3DC3C3B603C6BDF57FD5280ED68398FE5B7891B3AE4363BFA03C592A4C169AB7E43F6066B7497F758625AEE70808159B98F8BC29AEA521F3uCc6O" TargetMode="External"/><Relationship Id="rId75" Type="http://schemas.openxmlformats.org/officeDocument/2006/relationships/hyperlink" Target="consultantplus://offline/ref=9C563ECA3DC3C3B603C6BDF57FD5280ED68398FE5B7B94B6AA4A63BFA03C592A4C169AB7E43F6066B7497F718625AEE70808159B98F8BC29AEA521F3uCc6O" TargetMode="External"/><Relationship Id="rId91" Type="http://schemas.openxmlformats.org/officeDocument/2006/relationships/hyperlink" Target="consultantplus://offline/ref=9C563ECA3DC3C3B603C6BDF57FD5280ED68398FE5B7892B0A54B63BFA03C592A4C169AB7E43F6066B7497F728D25AEE70808159B98F8BC29AEA521F3uCc6O" TargetMode="External"/><Relationship Id="rId96" Type="http://schemas.openxmlformats.org/officeDocument/2006/relationships/hyperlink" Target="consultantplus://offline/ref=9C563ECA3DC3C3B603C6BDF57FD5280ED68398FE5B7B94B6AA4A63BFA03C592A4C169AB7E43F6066B7497F738B25AEE70808159B98F8BC29AEA521F3uCc6O" TargetMode="External"/><Relationship Id="rId140" Type="http://schemas.openxmlformats.org/officeDocument/2006/relationships/hyperlink" Target="consultantplus://offline/ref=9C563ECA3DC3C3B603C6BDF57FD5280ED68398FE537092B0A4493EB5A86555284B19C5A0E3766C67B7497A75857AABF21950199884E7BF35B2A723uFc3O" TargetMode="External"/><Relationship Id="rId145" Type="http://schemas.openxmlformats.org/officeDocument/2006/relationships/hyperlink" Target="consultantplus://offline/ref=9C563ECA3DC3C3B603C6BDF57FD5280ED68398FE5B7B94B6AA4A63BFA03C592A4C169AB7E43F6066B7497F7C8A25AEE70808159B98F8BC29AEA521F3uCc6O" TargetMode="External"/><Relationship Id="rId161" Type="http://schemas.openxmlformats.org/officeDocument/2006/relationships/hyperlink" Target="consultantplus://offline/ref=9C563ECA3DC3C3B603C6BDF57FD5280ED68398FE5B7B94B6AA4A63BFA03C592A4C169AB7E43F6066B7497E758F25AEE70808159B98F8BC29AEA521F3uCc6O" TargetMode="External"/><Relationship Id="rId166" Type="http://schemas.openxmlformats.org/officeDocument/2006/relationships/hyperlink" Target="consultantplus://offline/ref=9C563ECA3DC3C3B603C6BDF57FD5280ED68398FE5B7B94B6AA4A63BFA03C592A4C169AB7E43F6066B7497E758925AEE70808159B98F8BC29AEA521F3uCc6O" TargetMode="External"/><Relationship Id="rId182" Type="http://schemas.openxmlformats.org/officeDocument/2006/relationships/hyperlink" Target="consultantplus://offline/ref=9C563ECA3DC3C3B603C6BDF57FD5280ED68398FE537092B0A4493EB5A86555284B19C5A0E3766C67B7497874857AABF21950199884E7BF35B2A723uFc3O" TargetMode="External"/><Relationship Id="rId187" Type="http://schemas.openxmlformats.org/officeDocument/2006/relationships/hyperlink" Target="consultantplus://offline/ref=9C563ECA3DC3C3B603C6BDF57FD5280ED68398FE5B7B94B6AA4A63BFA03C592A4C169AB7E43F6066B7497E748A25AEE70808159B98F8BC29AEA521F3uCc6O"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563ECA3DC3C3B603C6BDF57FD5280ED68398FE537092B0A4493EB5A86555284B19C5A0E3766C67B7497F70857AABF21950199884E7BF35B2A723uFc3O" TargetMode="External"/><Relationship Id="rId212" Type="http://schemas.openxmlformats.org/officeDocument/2006/relationships/hyperlink" Target="consultantplus://offline/ref=9C563ECA3DC3C3B603C6A3F869B97504D48AC0FB5D7E9DE5F01665E8FF6C5F7F1E56C4EEA6797366B5577D758Cu2cCO" TargetMode="External"/><Relationship Id="rId23" Type="http://schemas.openxmlformats.org/officeDocument/2006/relationships/hyperlink" Target="consultantplus://offline/ref=9C563ECA3DC3C3B603C6BDF57FD5280ED68398FE5B799EBBA94663BFA03C592A4C169AB7E43F6066B7497F748F25AEE70808159B98F8BC29AEA521F3uCc6O" TargetMode="External"/><Relationship Id="rId28" Type="http://schemas.openxmlformats.org/officeDocument/2006/relationships/hyperlink" Target="consultantplus://offline/ref=9C563ECA3DC3C3B603C6BDF57FD5280ED68398FE5B7892B0A54B63BFA03C592A4C169AB7E43F6066B7497F758725AEE70808159B98F8BC29AEA521F3uCc6O" TargetMode="External"/><Relationship Id="rId49" Type="http://schemas.openxmlformats.org/officeDocument/2006/relationships/hyperlink" Target="consultantplus://offline/ref=9C563ECA3DC3C3B603C6BDF57FD5280ED68398FE5B7892B0A54B63BFA03C592A4C169AB7E43F6066B7497F748825AEE70808159B98F8BC29AEA521F3uCc6O" TargetMode="External"/><Relationship Id="rId114" Type="http://schemas.openxmlformats.org/officeDocument/2006/relationships/hyperlink" Target="consultantplus://offline/ref=9C563ECA3DC3C3B603C6BDF57FD5280ED68398FE5B7B94B6AA4A63BFA03C592A4C169AB7E43F6066B7497F728625AEE70808159B98F8BC29AEA521F3uCc6O" TargetMode="External"/><Relationship Id="rId119" Type="http://schemas.openxmlformats.org/officeDocument/2006/relationships/hyperlink" Target="consultantplus://offline/ref=9C563ECA3DC3C3B603C6BDF57FD5280ED68398FE5B7892B0A54B63BFA03C592A4C169AB7E43F6066B7497F7C8825AEE70808159B98F8BC29AEA521F3uCc6O" TargetMode="External"/><Relationship Id="rId44" Type="http://schemas.openxmlformats.org/officeDocument/2006/relationships/hyperlink" Target="consultantplus://offline/ref=9C563ECA3DC3C3B603C6BDF57FD5280ED68398FE5B7B94B6AA4A63BFA03C592A4C169AB7E43F6066B7497F778A25AEE70808159B98F8BC29AEA521F3uCc6O" TargetMode="External"/><Relationship Id="rId60" Type="http://schemas.openxmlformats.org/officeDocument/2006/relationships/hyperlink" Target="consultantplus://offline/ref=9C563ECA3DC3C3B603C6BDF57FD5280ED68398FE5B7892B0A54B63BFA03C592A4C169AB7E43F6066B7497F778925AEE70808159B98F8BC29AEA521F3uCc6O" TargetMode="External"/><Relationship Id="rId65" Type="http://schemas.openxmlformats.org/officeDocument/2006/relationships/hyperlink" Target="consultantplus://offline/ref=9C563ECA3DC3C3B603C6BDF57FD5280ED68398FE5B7B94B6AA4A63BFA03C592A4C169AB7E43F6066B7497F768B25AEE70808159B98F8BC29AEA521F3uCc6O" TargetMode="External"/><Relationship Id="rId81" Type="http://schemas.openxmlformats.org/officeDocument/2006/relationships/hyperlink" Target="consultantplus://offline/ref=9C563ECA3DC3C3B603C6BDF57FD5280ED68398FE5B7B94B6AA4A63BFA03C592A4C169AB7E43F6066B7497F708B25AEE70808159B98F8BC29AEA521F3uCc6O" TargetMode="External"/><Relationship Id="rId86" Type="http://schemas.openxmlformats.org/officeDocument/2006/relationships/hyperlink" Target="consultantplus://offline/ref=9C563ECA3DC3C3B603C6BDF57FD5280ED68398FE5B7B94B6AA4A63BFA03C592A4C169AB7E43F6066B7497F738F25AEE70808159B98F8BC29AEA521F3uCc6O" TargetMode="External"/><Relationship Id="rId130" Type="http://schemas.openxmlformats.org/officeDocument/2006/relationships/hyperlink" Target="consultantplus://offline/ref=9C563ECA3DC3C3B603C6BDF57FD5280ED68398FE5B7B94B6AA4A63BFA03C592A4C169AB7E43F6066B7497F7D8925AEE70808159B98F8BC29AEA521F3uCc6O" TargetMode="External"/><Relationship Id="rId135" Type="http://schemas.openxmlformats.org/officeDocument/2006/relationships/hyperlink" Target="consultantplus://offline/ref=9C563ECA3DC3C3B603C6BDF57FD5280ED68398FE5B7B94B6AA4A63BFA03C592A4C169AB7E43F6066B7497F7C8C25AEE70808159B98F8BC29AEA521F3uCc6O" TargetMode="External"/><Relationship Id="rId151" Type="http://schemas.openxmlformats.org/officeDocument/2006/relationships/hyperlink" Target="consultantplus://offline/ref=9C563ECA3DC3C3B603C6BDF57FD5280ED68398FE5B7B94B6AA4A63BFA03C592A4C169AB7E43F6066B7497F7C8625AEE70808159B98F8BC29AEA521F3uCc6O" TargetMode="External"/><Relationship Id="rId156" Type="http://schemas.openxmlformats.org/officeDocument/2006/relationships/hyperlink" Target="consultantplus://offline/ref=9C563ECA3DC3C3B603C6BDF57FD5280ED68398FE5B7892B0A54B63BFA03C592A4C169AB7E43F6066B7497E778D25AEE70808159B98F8BC29AEA521F3uCc6O" TargetMode="External"/><Relationship Id="rId177" Type="http://schemas.openxmlformats.org/officeDocument/2006/relationships/hyperlink" Target="consultantplus://offline/ref=9C563ECA3DC3C3B603C6BDF57FD5280ED68398FE5B799EBBA94663BFA03C592A4C169AB7E43F6066B7497E768825AEE70808159B98F8BC29AEA521F3uCc6O" TargetMode="External"/><Relationship Id="rId198" Type="http://schemas.openxmlformats.org/officeDocument/2006/relationships/hyperlink" Target="consultantplus://offline/ref=9C563ECA3DC3C3B603C6BDF57FD5280ED68398FE5B7B94B6AA4A63BFA03C592A4C169AB7E43F6066B7497E748725AEE70808159B98F8BC29AEA521F3uCc6O" TargetMode="External"/><Relationship Id="rId172" Type="http://schemas.openxmlformats.org/officeDocument/2006/relationships/hyperlink" Target="consultantplus://offline/ref=9C563ECA3DC3C3B603C6BDF57FD5280ED68398FE537092B0A4493EB5A86555284B19C5A0E3766C67B7497972857AABF21950199884E7BF35B2A723uFc3O" TargetMode="External"/><Relationship Id="rId193" Type="http://schemas.openxmlformats.org/officeDocument/2006/relationships/hyperlink" Target="consultantplus://offline/ref=9C563ECA3DC3C3B603C6BDF57FD5280ED68398FE537092B0A4493EB5A86555284B19C5A0E3766C67B7497775857AABF21950199884E7BF35B2A723uFc3O" TargetMode="External"/><Relationship Id="rId202" Type="http://schemas.openxmlformats.org/officeDocument/2006/relationships/hyperlink" Target="consultantplus://offline/ref=9C563ECA3DC3C3B603C6BDF57FD5280ED68398FE5B7892B0A54B63BFA03C592A4C169AB7E43F6066B7497E768E25AEE70808159B98F8BC29AEA521F3uCc6O" TargetMode="External"/><Relationship Id="rId207" Type="http://schemas.openxmlformats.org/officeDocument/2006/relationships/hyperlink" Target="consultantplus://offline/ref=9C563ECA3DC3C3B603C6A3F869B97504D48BC7FA527A9DE5F01665E8FF6C5F7F0C569CE2A77B6D66BF422B24CA7BF7B74E43199884E4BD29uBc2O" TargetMode="External"/><Relationship Id="rId13" Type="http://schemas.openxmlformats.org/officeDocument/2006/relationships/hyperlink" Target="consultantplus://offline/ref=9C563ECA3DC3C3B603C6BDF57FD5280ED68398FE537092B0A4493EB5A86555284B19C5A0E3766C67B7497F73857AABF21950199884E7BF35B2A723uFc3O" TargetMode="External"/><Relationship Id="rId18" Type="http://schemas.openxmlformats.org/officeDocument/2006/relationships/hyperlink" Target="consultantplus://offline/ref=9C563ECA3DC3C3B603C6BDF57FD5280ED68398FE537092B0A4493EB5A86555284B19C5A0E3766C67B7497F72857AABF21950199884E7BF35B2A723uFc3O" TargetMode="External"/><Relationship Id="rId39" Type="http://schemas.openxmlformats.org/officeDocument/2006/relationships/hyperlink" Target="consultantplus://offline/ref=9C563ECA3DC3C3B603C6BDF57FD5280ED68398FE5B799EBBA94663BFA03C592A4C169AB7E43F6066B7497F748C25AEE70808159B98F8BC29AEA521F3uCc6O" TargetMode="External"/><Relationship Id="rId109" Type="http://schemas.openxmlformats.org/officeDocument/2006/relationships/hyperlink" Target="consultantplus://offline/ref=9C563ECA3DC3C3B603C6BDF57FD5280ED68398FE5B7891B3AE4363BFA03C592A4C169AB7E43F6066B7497F748C25AEE70808159B98F8BC29AEA521F3uCc6O" TargetMode="External"/><Relationship Id="rId34" Type="http://schemas.openxmlformats.org/officeDocument/2006/relationships/hyperlink" Target="consultantplus://offline/ref=9C563ECA3DC3C3B603C6A3F869B97504D381C2F759789DE5F01665E8FF6C5F7F1E56C4EEA6797366B5577D758Cu2cCO" TargetMode="External"/><Relationship Id="rId50" Type="http://schemas.openxmlformats.org/officeDocument/2006/relationships/hyperlink" Target="consultantplus://offline/ref=9C563ECA3DC3C3B603C6A3F869B97504D48BC4F158709DE5F01665E8FF6C5F7F0C569CE0AC2F3C23E2447E77902FF8A84E5D1Au9c8O" TargetMode="External"/><Relationship Id="rId55" Type="http://schemas.openxmlformats.org/officeDocument/2006/relationships/hyperlink" Target="consultantplus://offline/ref=9C563ECA3DC3C3B603C6BDF57FD5280ED68398FE5B799EBBA94663BFA03C592A4C169AB7E43F6066B7497F778925AEE70808159B98F8BC29AEA521F3uCc6O" TargetMode="External"/><Relationship Id="rId76" Type="http://schemas.openxmlformats.org/officeDocument/2006/relationships/hyperlink" Target="consultantplus://offline/ref=9C563ECA3DC3C3B603C6BDF57FD5280ED68398FE5B7B94B6AA4A63BFA03C592A4C169AB7E43F6066B7497F718725AEE70808159B98F8BC29AEA521F3uCc6O" TargetMode="External"/><Relationship Id="rId97" Type="http://schemas.openxmlformats.org/officeDocument/2006/relationships/hyperlink" Target="consultantplus://offline/ref=9C563ECA3DC3C3B603C6BDF57FD5280ED68398FE5B7B94B6AA4A63BFA03C592A4C169AB7E43F6066B7497F728D25AEE70808159B98F8BC29AEA521F3uCc6O" TargetMode="External"/><Relationship Id="rId104" Type="http://schemas.openxmlformats.org/officeDocument/2006/relationships/hyperlink" Target="consultantplus://offline/ref=9C563ECA3DC3C3B603C6BDF57FD5280ED68398FE5B7892B0A54B63BFA03C592A4C169AB7E43F6066B7497F7D8725AEE70808159B98F8BC29AEA521F3uCc6O" TargetMode="External"/><Relationship Id="rId120" Type="http://schemas.openxmlformats.org/officeDocument/2006/relationships/hyperlink" Target="consultantplus://offline/ref=9C563ECA3DC3C3B603C6BDF57FD5280ED68398FE5B799EBBA94663BFA03C592A4C169AB7E43F6066B7497F7D8A25AEE70808159B98F8BC29AEA521F3uCc6O" TargetMode="External"/><Relationship Id="rId125" Type="http://schemas.openxmlformats.org/officeDocument/2006/relationships/hyperlink" Target="consultantplus://offline/ref=9C563ECA3DC3C3B603C6BDF57FD5280ED68398FE5B7892B0A54B63BFA03C592A4C169AB7E43F6066B7497E758F25AEE70808159B98F8BC29AEA521F3uCc6O" TargetMode="External"/><Relationship Id="rId141" Type="http://schemas.openxmlformats.org/officeDocument/2006/relationships/hyperlink" Target="consultantplus://offline/ref=9C563ECA3DC3C3B603C6BDF57FD5280ED68398FE5B799EBBA94663BFA03C592A4C169AB7E43F6066B7497E748A25AEE70808159B98F8BC29AEA521F3uCc6O" TargetMode="External"/><Relationship Id="rId146" Type="http://schemas.openxmlformats.org/officeDocument/2006/relationships/hyperlink" Target="consultantplus://offline/ref=9C563ECA3DC3C3B603C6BDF57FD5280ED68398FE5B799EBBA94663BFA03C592A4C169AB7E43F6066B7497E778E25AEE70808159B98F8BC29AEA521F3uCc6O" TargetMode="External"/><Relationship Id="rId167" Type="http://schemas.openxmlformats.org/officeDocument/2006/relationships/hyperlink" Target="consultantplus://offline/ref=9C563ECA3DC3C3B603C6BDF57FD5280ED68398FE5B7B94B6AA4A63BFA03C592A4C169AB7E43F6066B7497E758625AEE70808159B98F8BC29AEA521F3uCc6O" TargetMode="External"/><Relationship Id="rId188" Type="http://schemas.openxmlformats.org/officeDocument/2006/relationships/hyperlink" Target="consultantplus://offline/ref=9C563ECA3DC3C3B603C6BDF57FD5280ED68398FE5B799EBBA94663BFA03C592A4C169AB7E43F6066B7497E718E25AEE70808159B98F8BC29AEA521F3uCc6O" TargetMode="External"/><Relationship Id="rId7" Type="http://schemas.openxmlformats.org/officeDocument/2006/relationships/hyperlink" Target="consultantplus://offline/ref=9C563ECA3DC3C3B603C6BDF57FD5280ED68398FE5B799EBBA94663BFA03C592A4C169AB7E43F6066B7497F758B25AEE70808159B98F8BC29AEA521F3uCc6O" TargetMode="External"/><Relationship Id="rId71" Type="http://schemas.openxmlformats.org/officeDocument/2006/relationships/hyperlink" Target="consultantplus://offline/ref=9C563ECA3DC3C3B603C6BDF57FD5280ED68398FE5B7B94B6AA4A63BFA03C592A4C169AB7E43F6066B7497F718C25AEE70808159B98F8BC29AEA521F3uCc6O" TargetMode="External"/><Relationship Id="rId92" Type="http://schemas.openxmlformats.org/officeDocument/2006/relationships/hyperlink" Target="consultantplus://offline/ref=9C563ECA3DC3C3B603C6BDF57FD5280ED68398FE5B7B94B6AA4A63BFA03C592A4C169AB7E43F6066B7497F738D25AEE70808159B98F8BC29AEA521F3uCc6O" TargetMode="External"/><Relationship Id="rId162" Type="http://schemas.openxmlformats.org/officeDocument/2006/relationships/hyperlink" Target="consultantplus://offline/ref=9C563ECA3DC3C3B603C6BDF57FD5280ED68398FE5B7B94B6AA4A63BFA03C592A4C169AB7E43F6066B7497E758C25AEE70808159B98F8BC29AEA521F3uCc6O" TargetMode="External"/><Relationship Id="rId183" Type="http://schemas.openxmlformats.org/officeDocument/2006/relationships/hyperlink" Target="consultantplus://offline/ref=9C563ECA3DC3C3B603C6BDF57FD5280ED68398FE537092B0A4493EB5A86555284B19C5A0E3766C67B7497871857AABF21950199884E7BF35B2A723uFc3O" TargetMode="External"/><Relationship Id="rId213" Type="http://schemas.openxmlformats.org/officeDocument/2006/relationships/hyperlink" Target="consultantplus://offline/ref=9C563ECA3DC3C3B603C6A3F869B97504D48BC7FA527A9DE5F01665E8FF6C5F7F0C569CE2A77B6D66BF422B24CA7BF7B74E43199884E4BD29uBc2O" TargetMode="External"/><Relationship Id="rId2" Type="http://schemas.openxmlformats.org/officeDocument/2006/relationships/settings" Target="settings.xml"/><Relationship Id="rId29" Type="http://schemas.openxmlformats.org/officeDocument/2006/relationships/hyperlink" Target="consultantplus://offline/ref=9C563ECA3DC3C3B603C6BDF57FD5280ED68398FE5B7B94B6AA4A63BFA03C592A4C169AB7E43F6066B7497F758625AEE70808159B98F8BC29AEA521F3uCc6O" TargetMode="External"/><Relationship Id="rId24" Type="http://schemas.openxmlformats.org/officeDocument/2006/relationships/hyperlink" Target="consultantplus://offline/ref=9C563ECA3DC3C3B603C6A3F869B97504D48ACEF05D7F9DE5F01665E8FF6C5F7F1E56C4EEA6797366B5577D758Cu2cCO" TargetMode="External"/><Relationship Id="rId40" Type="http://schemas.openxmlformats.org/officeDocument/2006/relationships/hyperlink" Target="consultantplus://offline/ref=9C563ECA3DC3C3B603C6BDF57FD5280ED68398FE5B7B94B6AA4A63BFA03C592A4C169AB7E43F6066B7497F748725AEE70808159B98F8BC29AEA521F3uCc6O" TargetMode="External"/><Relationship Id="rId45" Type="http://schemas.openxmlformats.org/officeDocument/2006/relationships/hyperlink" Target="consultantplus://offline/ref=9C563ECA3DC3C3B603C6A3F869B97504D48AC0FB5D7E9DE5F01665E8FF6C5F7F1E56C4EEA6797366B5577D758Cu2cCO" TargetMode="External"/><Relationship Id="rId66" Type="http://schemas.openxmlformats.org/officeDocument/2006/relationships/hyperlink" Target="consultantplus://offline/ref=9C563ECA3DC3C3B603C6BDF57FD5280ED68398FE5B7B94B6AA4A63BFA03C592A4C169AB7E43F6066B7497F768925AEE70808159B98F8BC29AEA521F3uCc6O" TargetMode="External"/><Relationship Id="rId87" Type="http://schemas.openxmlformats.org/officeDocument/2006/relationships/hyperlink" Target="consultantplus://offline/ref=9C563ECA3DC3C3B603C6BDF57FD5280ED68398FE5B7892B0A54B63BFA03C592A4C169AB7E43F6066B7497F728F25AEE70808159B98F8BC29AEA521F3uCc6O" TargetMode="External"/><Relationship Id="rId110" Type="http://schemas.openxmlformats.org/officeDocument/2006/relationships/hyperlink" Target="consultantplus://offline/ref=9C563ECA3DC3C3B603C6BDF57FD5280ED68398FE537092B0A4493EB5A86555284B19C5A0E3766C67B7497C77857AABF21950199884E7BF35B2A723uFc3O" TargetMode="External"/><Relationship Id="rId115" Type="http://schemas.openxmlformats.org/officeDocument/2006/relationships/hyperlink" Target="consultantplus://offline/ref=9C563ECA3DC3C3B603C6BDF57FD5280ED68398FE5B799EBBA94663BFA03C592A4C169AB7E43F6066B7497F7D8F25AEE70808159B98F8BC29AEA521F3uCc6O" TargetMode="External"/><Relationship Id="rId131" Type="http://schemas.openxmlformats.org/officeDocument/2006/relationships/hyperlink" Target="consultantplus://offline/ref=9C563ECA3DC3C3B603C6BDF57FD5280ED68398FE5B7892B0A54B63BFA03C592A4C169AB7E43F6066B7497E758B25AEE70808159B98F8BC29AEA521F3uCc6O" TargetMode="External"/><Relationship Id="rId136" Type="http://schemas.openxmlformats.org/officeDocument/2006/relationships/hyperlink" Target="consultantplus://offline/ref=9C563ECA3DC3C3B603C6BDF57FD5280ED68398FE5B7892B0A54B63BFA03C592A4C169AB7E43F6066B7497E758825AEE70808159B98F8BC29AEA521F3uCc6O" TargetMode="External"/><Relationship Id="rId157" Type="http://schemas.openxmlformats.org/officeDocument/2006/relationships/hyperlink" Target="consultantplus://offline/ref=9C563ECA3DC3C3B603C6BDF57FD5280ED68398FE5B799EBBA94663BFA03C592A4C169AB7E43F6066B7497E778825AEE70808159B98F8BC29AEA521F3uCc6O" TargetMode="External"/><Relationship Id="rId178" Type="http://schemas.openxmlformats.org/officeDocument/2006/relationships/hyperlink" Target="consultantplus://offline/ref=9C563ECA3DC3C3B603C6BDF57FD5280ED68398FE5B799EBBA94663BFA03C592A4C169AB7E43F6066B7497E768925AEE70808159B98F8BC29AEA521F3uCc6O" TargetMode="External"/><Relationship Id="rId61" Type="http://schemas.openxmlformats.org/officeDocument/2006/relationships/hyperlink" Target="consultantplus://offline/ref=9C563ECA3DC3C3B603C6BDF57FD5280ED68398FE5B7B94B6AA4A63BFA03C592A4C169AB7E43F6066B7497F768C25AEE70808159B98F8BC29AEA521F3uCc6O" TargetMode="External"/><Relationship Id="rId82" Type="http://schemas.openxmlformats.org/officeDocument/2006/relationships/hyperlink" Target="consultantplus://offline/ref=9C563ECA3DC3C3B603C6BDF57FD5280ED68398FE5B7892B0A54B63BFA03C592A4C169AB7E43F6066B7497F768E25AEE70808159B98F8BC29AEA521F3uCc6O" TargetMode="External"/><Relationship Id="rId152" Type="http://schemas.openxmlformats.org/officeDocument/2006/relationships/hyperlink" Target="consultantplus://offline/ref=9C563ECA3DC3C3B603C6BDF57FD5280ED68398FE5B7892B0A54B63BFA03C592A4C169AB7E43F6066B7497E778F25AEE70808159B98F8BC29AEA521F3uCc6O" TargetMode="External"/><Relationship Id="rId173" Type="http://schemas.openxmlformats.org/officeDocument/2006/relationships/hyperlink" Target="consultantplus://offline/ref=9C563ECA3DC3C3B603C6BDF57FD5280ED68398FE537092B0A4493EB5A86555284B19C5A0E3766C67B749797D857AABF21950199884E7BF35B2A723uFc3O" TargetMode="External"/><Relationship Id="rId194" Type="http://schemas.openxmlformats.org/officeDocument/2006/relationships/hyperlink" Target="consultantplus://offline/ref=9C563ECA3DC3C3B603C6BDF57FD5280ED68398FE537092B0A4493EB5A86555284B19C5A0E3766C67B7497774857AABF21950199884E7BF35B2A723uFc3O" TargetMode="External"/><Relationship Id="rId199" Type="http://schemas.openxmlformats.org/officeDocument/2006/relationships/hyperlink" Target="consultantplus://offline/ref=9C563ECA3DC3C3B603C6BDF57FD5280ED68398FE5B799EBBA94663BFA03C592A4C169AB7E43F6066B7497E718D25AEE70808159B98F8BC29AEA521F3uCc6O" TargetMode="External"/><Relationship Id="rId203" Type="http://schemas.openxmlformats.org/officeDocument/2006/relationships/hyperlink" Target="consultantplus://offline/ref=9C563ECA3DC3C3B603C6BDF57FD5280ED68398FE5B799EBBA94663BFA03C592A4C169AB7E43F6066B7497E718A25AEE70808159B98F8BC29AEA521F3uCc6O" TargetMode="External"/><Relationship Id="rId208" Type="http://schemas.openxmlformats.org/officeDocument/2006/relationships/hyperlink" Target="consultantplus://offline/ref=9C563ECA3DC3C3B603C6BDF57FD5280ED68398FE5B7B94B6AA4A63BFA03C592A4C169AB7E43F6066B7497E768E25AEE70808159B98F8BC29AEA521F3uCc6O" TargetMode="External"/><Relationship Id="rId19" Type="http://schemas.openxmlformats.org/officeDocument/2006/relationships/hyperlink" Target="consultantplus://offline/ref=9C563ECA3DC3C3B603C6BDF57FD5280ED68398FE5B799EBBA94663BFA03C592A4C169AB7E43F6066B7497F758725AEE70808159B98F8BC29AEA521F3uCc6O" TargetMode="External"/><Relationship Id="rId14" Type="http://schemas.openxmlformats.org/officeDocument/2006/relationships/hyperlink" Target="consultantplus://offline/ref=9C563ECA3DC3C3B603C6BDF57FD5280ED68398FE5B799EBBA94663BFA03C592A4C169AB7E43F6066B7497F758925AEE70808159B98F8BC29AEA521F3uCc6O" TargetMode="External"/><Relationship Id="rId30" Type="http://schemas.openxmlformats.org/officeDocument/2006/relationships/hyperlink" Target="consultantplus://offline/ref=9C563ECA3DC3C3B603C6BDF57FD5280ED68398FE5B7892B0A54B63BFA03C592A4C169AB7E43F6066B7497F748F25AEE70808159B98F8BC29AEA521F3uCc6O" TargetMode="External"/><Relationship Id="rId35" Type="http://schemas.openxmlformats.org/officeDocument/2006/relationships/hyperlink" Target="consultantplus://offline/ref=9C563ECA3DC3C3B603C6A3F869B97504D48ACEF05D7F9DE5F01665E8FF6C5F7F1E56C4EEA6797366B5577D758Cu2cCO" TargetMode="External"/><Relationship Id="rId56" Type="http://schemas.openxmlformats.org/officeDocument/2006/relationships/hyperlink" Target="consultantplus://offline/ref=9C563ECA3DC3C3B603C6BDF57FD5280ED68398FE5B7892B0A54B63BFA03C592A4C169AB7E43F6066B7497F778B25AEE70808159B98F8BC29AEA521F3uCc6O" TargetMode="External"/><Relationship Id="rId77" Type="http://schemas.openxmlformats.org/officeDocument/2006/relationships/hyperlink" Target="consultantplus://offline/ref=9C563ECA3DC3C3B603C6BDF57FD5280ED68398FE5B7B94B6AA4A63BFA03C592A4C169AB7E43F6066B7497F708E25AEE70808159B98F8BC29AEA521F3uCc6O" TargetMode="External"/><Relationship Id="rId100" Type="http://schemas.openxmlformats.org/officeDocument/2006/relationships/hyperlink" Target="consultantplus://offline/ref=9C563ECA3DC3C3B603C6BDF57FD5280ED68398FE5B7B94B6AA4A63BFA03C592A4C169AB7E43F6066B7497F728825AEE70808159B98F8BC29AEA521F3uCc6O" TargetMode="External"/><Relationship Id="rId105" Type="http://schemas.openxmlformats.org/officeDocument/2006/relationships/hyperlink" Target="consultantplus://offline/ref=9C563ECA3DC3C3B603C6BDF57FD5280ED68398FE5B7892B0A54B63BFA03C592A4C169AB7E43F6066B7497F7C8E25AEE70808159B98F8BC29AEA521F3uCc6O" TargetMode="External"/><Relationship Id="rId126" Type="http://schemas.openxmlformats.org/officeDocument/2006/relationships/hyperlink" Target="consultantplus://offline/ref=9C563ECA3DC3C3B603C6BDF57FD5280ED68398FE5B7B94B6AA4A63BFA03C592A4C169AB7E43F6066B7497F7D8A25AEE70808159B98F8BC29AEA521F3uCc6O" TargetMode="External"/><Relationship Id="rId147" Type="http://schemas.openxmlformats.org/officeDocument/2006/relationships/hyperlink" Target="consultantplus://offline/ref=9C563ECA3DC3C3B603C6BDF57FD5280ED68398FE5B7B94B6AA4A63BFA03C592A4C169AB7E43F6066B7497F7C8B25AEE70808159B98F8BC29AEA521F3uCc6O" TargetMode="External"/><Relationship Id="rId168" Type="http://schemas.openxmlformats.org/officeDocument/2006/relationships/hyperlink" Target="consultantplus://offline/ref=9C563ECA3DC3C3B603C6BDF57FD5280ED68398FE5B7B94B6AA4A63BFA03C592A4C169AB7E43F6066B7497E748E25AEE70808159B98F8BC29AEA521F3uCc6O" TargetMode="External"/><Relationship Id="rId8" Type="http://schemas.openxmlformats.org/officeDocument/2006/relationships/hyperlink" Target="consultantplus://offline/ref=9C563ECA3DC3C3B603C6BDF57FD5280ED68398FE5B7892B0A54B63BFA03C592A4C169AB7E43F6066B7497F758B25AEE70808159B98F8BC29AEA521F3uCc6O" TargetMode="External"/><Relationship Id="rId51" Type="http://schemas.openxmlformats.org/officeDocument/2006/relationships/hyperlink" Target="consultantplus://offline/ref=9C563ECA3DC3C3B603C6BDF57FD5280ED68398FE537091B5A4493EB5A86555284B19C5A0E3766C67B7497B70857AABF21950199884E7BF35B2A723uFc3O" TargetMode="External"/><Relationship Id="rId72" Type="http://schemas.openxmlformats.org/officeDocument/2006/relationships/hyperlink" Target="consultantplus://offline/ref=9C563ECA3DC3C3B603C6BDF57FD5280ED68398FE5B7B94B6AA4A63BFA03C592A4C169AB7E43F6066B7497F718A25AEE70808159B98F8BC29AEA521F3uCc6O" TargetMode="External"/><Relationship Id="rId93" Type="http://schemas.openxmlformats.org/officeDocument/2006/relationships/hyperlink" Target="consultantplus://offline/ref=9C563ECA3DC3C3B603C6BDF57FD5280ED68398FE5B7B94B6AA4A63BFA03C592A4C169AB7E43F6066B7497F738A25AEE70808159B98F8BC29AEA521F3uCc6O" TargetMode="External"/><Relationship Id="rId98" Type="http://schemas.openxmlformats.org/officeDocument/2006/relationships/hyperlink" Target="consultantplus://offline/ref=9C563ECA3DC3C3B603C6BDF57FD5280ED68398FE5B799EBBA94663BFA03C592A4C169AB7E43F6066B7497F718E25AEE70808159B98F8BC29AEA521F3uCc6O" TargetMode="External"/><Relationship Id="rId121" Type="http://schemas.openxmlformats.org/officeDocument/2006/relationships/hyperlink" Target="consultantplus://offline/ref=9C563ECA3DC3C3B603C6BDF57FD5280ED68398FE537092B0A4493EB5A86555284B19C5A0E3766C67B7497C70857AABF21950199884E7BF35B2A723uFc3O" TargetMode="External"/><Relationship Id="rId142" Type="http://schemas.openxmlformats.org/officeDocument/2006/relationships/hyperlink" Target="consultantplus://offline/ref=9C563ECA3DC3C3B603C6BDF57FD5280ED68398FE5B799EBBA94663BFA03C592A4C169AB7E43F6066B7497E748825AEE70808159B98F8BC29AEA521F3uCc6O" TargetMode="External"/><Relationship Id="rId163" Type="http://schemas.openxmlformats.org/officeDocument/2006/relationships/hyperlink" Target="consultantplus://offline/ref=9C563ECA3DC3C3B603C6BDF57FD5280ED68398FE5B7B94B6AA4A63BFA03C592A4C169AB7E43F6066B7497E758A25AEE70808159B98F8BC29AEA521F3uCc6O" TargetMode="External"/><Relationship Id="rId184" Type="http://schemas.openxmlformats.org/officeDocument/2006/relationships/hyperlink" Target="consultantplus://offline/ref=9C563ECA3DC3C3B603C6BDF57FD5280ED68398FE537092B0A4493EB5A86555284B19C5A0E3766C67B7497870857AABF21950199884E7BF35B2A723uFc3O" TargetMode="External"/><Relationship Id="rId189" Type="http://schemas.openxmlformats.org/officeDocument/2006/relationships/hyperlink" Target="consultantplus://offline/ref=9C563ECA3DC3C3B603C6BDF57FD5280ED68398FE5B7B94B6AA4A63BFA03C592A4C169AB7E43F6066B7497E748B25AEE70808159B98F8BC29AEA521F3uCc6O" TargetMode="External"/><Relationship Id="rId3" Type="http://schemas.openxmlformats.org/officeDocument/2006/relationships/webSettings" Target="webSettings.xml"/><Relationship Id="rId214" Type="http://schemas.openxmlformats.org/officeDocument/2006/relationships/hyperlink" Target="consultantplus://offline/ref=9C563ECA3DC3C3B603C6BDF57FD5280ED68398FE5B7B94B6AA4A63BFA03C592A4C169AB7E43F6066B7497E768A25AEE70808159B98F8BC29AEA521F3uCc6O" TargetMode="External"/><Relationship Id="rId25" Type="http://schemas.openxmlformats.org/officeDocument/2006/relationships/hyperlink" Target="consultantplus://offline/ref=9C563ECA3DC3C3B603C6BDF57FD5280ED68398FE5B7892B0A54B63BFA03C592A4C169AB7E43F6066B7497F758925AEE70808159B98F8BC29AEA521F3uCc6O" TargetMode="External"/><Relationship Id="rId46" Type="http://schemas.openxmlformats.org/officeDocument/2006/relationships/hyperlink" Target="consultantplus://offline/ref=9C563ECA3DC3C3B603C6BDF57FD5280ED68398FE5B7B94B6AA4A63BFA03C592A4C169AB7E43F6066B7497F778B25AEE70808159B98F8BC29AEA521F3uCc6O" TargetMode="External"/><Relationship Id="rId67" Type="http://schemas.openxmlformats.org/officeDocument/2006/relationships/hyperlink" Target="consultantplus://offline/ref=9C563ECA3DC3C3B603C6BDF57FD5280ED68398FE5B7B94B6AA4A63BFA03C592A4C169AB7E43F6066B7497F768625AEE70808159B98F8BC29AEA521F3uCc6O" TargetMode="External"/><Relationship Id="rId116" Type="http://schemas.openxmlformats.org/officeDocument/2006/relationships/hyperlink" Target="consultantplus://offline/ref=9C563ECA3DC3C3B603C6BDF57FD5280ED68398FE537092B0A4493EB5A86555284B19C5A0E3766C67B7497C76857AABF21950199884E7BF35B2A723uFc3O" TargetMode="External"/><Relationship Id="rId137" Type="http://schemas.openxmlformats.org/officeDocument/2006/relationships/hyperlink" Target="consultantplus://offline/ref=9C563ECA3DC3C3B603C6BDF57FD5280ED68398FE5B799EBBA94663BFA03C592A4C169AB7E43F6066B7497F7D8825AEE70808159B98F8BC29AEA521F3uCc6O" TargetMode="External"/><Relationship Id="rId158" Type="http://schemas.openxmlformats.org/officeDocument/2006/relationships/hyperlink" Target="consultantplus://offline/ref=9C563ECA3DC3C3B603C6BDF57FD5280ED68398FE5B799EBBA94663BFA03C592A4C169AB7E43F6066B7497E778625AEE70808159B98F8BC29AEA521F3uCc6O" TargetMode="External"/><Relationship Id="rId20" Type="http://schemas.openxmlformats.org/officeDocument/2006/relationships/hyperlink" Target="consultantplus://offline/ref=9C563ECA3DC3C3B603C6BDF57FD5280ED68398FE5B7892B0A54B63BFA03C592A4C169AB7E43F6066B7497F758B25AEE70808159B98F8BC29AEA521F3uCc6O" TargetMode="External"/><Relationship Id="rId41" Type="http://schemas.openxmlformats.org/officeDocument/2006/relationships/hyperlink" Target="consultantplus://offline/ref=9C563ECA3DC3C3B603C6BDF57FD5280ED68398FE5B7B94B6AA4A63BFA03C592A4C169AB7E43F6066B7497F778F25AEE70808159B98F8BC29AEA521F3uCc6O" TargetMode="External"/><Relationship Id="rId62" Type="http://schemas.openxmlformats.org/officeDocument/2006/relationships/hyperlink" Target="consultantplus://offline/ref=9C563ECA3DC3C3B603C6BDF57FD5280ED68398FE5B7B94B6AA4A63BFA03C592A4C169AB7E43F6066B7497F768D25AEE70808159B98F8BC29AEA521F3uCc6O" TargetMode="External"/><Relationship Id="rId83" Type="http://schemas.openxmlformats.org/officeDocument/2006/relationships/hyperlink" Target="consultantplus://offline/ref=9C563ECA3DC3C3B603C6BDF57FD5280ED68398FE5B7892B0A54B63BFA03C592A4C169AB7E43F6066B7497F738625AEE70808159B98F8BC29AEA521F3uCc6O" TargetMode="External"/><Relationship Id="rId88" Type="http://schemas.openxmlformats.org/officeDocument/2006/relationships/hyperlink" Target="consultantplus://offline/ref=9C563ECA3DC3C3B603C6BDF57FD5280ED68398FE5B7B94B6AA4A63BFA03C592A4C169AB7E43F6066B7497F738C25AEE70808159B98F8BC29AEA521F3uCc6O" TargetMode="External"/><Relationship Id="rId111" Type="http://schemas.openxmlformats.org/officeDocument/2006/relationships/hyperlink" Target="consultantplus://offline/ref=9C563ECA3DC3C3B603C6BDF57FD5280ED68398FE5B799EBBA94663BFA03C592A4C169AB7E43F6066B7497F728725AEE70808159B98F8BC29AEA521F3uCc6O" TargetMode="External"/><Relationship Id="rId132" Type="http://schemas.openxmlformats.org/officeDocument/2006/relationships/hyperlink" Target="consultantplus://offline/ref=9C563ECA3DC3C3B603C6BDF57FD5280ED68398FE5B7B94B6AA4A63BFA03C592A4C169AB7E43F6066B7497F7D8725AEE70808159B98F8BC29AEA521F3uCc6O" TargetMode="External"/><Relationship Id="rId153" Type="http://schemas.openxmlformats.org/officeDocument/2006/relationships/hyperlink" Target="consultantplus://offline/ref=9C563ECA3DC3C3B603C6BDF57FD5280ED68398FE5B799EBBA94663BFA03C592A4C169AB7E43F6066B7497E778A25AEE70808159B98F8BC29AEA521F3uCc6O" TargetMode="External"/><Relationship Id="rId174" Type="http://schemas.openxmlformats.org/officeDocument/2006/relationships/hyperlink" Target="consultantplus://offline/ref=9C563ECA3DC3C3B603C6BDF57FD5280ED68398FE5B799EBBA94663BFA03C592A4C169AB7E43F6066B7497E768D25AEE70808159B98F8BC29AEA521F3uCc6O" TargetMode="External"/><Relationship Id="rId179" Type="http://schemas.openxmlformats.org/officeDocument/2006/relationships/hyperlink" Target="consultantplus://offline/ref=9C563ECA3DC3C3B603C6BDF57FD5280ED68398FE5B7B94B6AA4A63BFA03C592A4C169AB7E43F6066B7497E748C25AEE70808159B98F8BC29AEA521F3uCc6O" TargetMode="External"/><Relationship Id="rId195" Type="http://schemas.openxmlformats.org/officeDocument/2006/relationships/hyperlink" Target="consultantplus://offline/ref=9C563ECA3DC3C3B603C6BDF57FD5280ED68398FE5B7B94B6AA4A63BFA03C592A4C169AB7E43F6066B7497E748925AEE70808159B98F8BC29AEA521F3uCc6O" TargetMode="External"/><Relationship Id="rId209" Type="http://schemas.openxmlformats.org/officeDocument/2006/relationships/hyperlink" Target="consultantplus://offline/ref=9C563ECA3DC3C3B603C6A3F869B97504D48BC7FA527A9DE5F01665E8FF6C5F7F0C569CE2A77B6D66BF422B24CA7BF7B74E43199884E4BD29uBc2O" TargetMode="External"/><Relationship Id="rId190" Type="http://schemas.openxmlformats.org/officeDocument/2006/relationships/hyperlink" Target="consultantplus://offline/ref=9C563ECA3DC3C3B603C6BDF57FD5280ED68398FE537092B0A4493EB5A86555284B19C5A0E3766C67B7497872857AABF21950199884E7BF35B2A723uFc3O" TargetMode="External"/><Relationship Id="rId204" Type="http://schemas.openxmlformats.org/officeDocument/2006/relationships/hyperlink" Target="consultantplus://offline/ref=9C563ECA3DC3C3B603C6BDF57FD5280ED68398FE5B7892B0A54B63BFA03C592A4C169AB7E43F6066B7497E768F25AEE70808159B98F8BC29AEA521F3uCc6O" TargetMode="External"/><Relationship Id="rId15" Type="http://schemas.openxmlformats.org/officeDocument/2006/relationships/hyperlink" Target="consultantplus://offline/ref=9C563ECA3DC3C3B603C6BDF57FD5280ED68398FE5B799EBBA94663BFA03C592A4C169AB7E43F6066B7497F758625AEE70808159B98F8BC29AEA521F3uCc6O" TargetMode="External"/><Relationship Id="rId36" Type="http://schemas.openxmlformats.org/officeDocument/2006/relationships/hyperlink" Target="consultantplus://offline/ref=9C563ECA3DC3C3B603C6BDF57FD5280ED68398FE5B7892B0A54B63BFA03C592A4C169AB7E43F6066B7497F748B25AEE70808159B98F8BC29AEA521F3uCc6O" TargetMode="External"/><Relationship Id="rId57" Type="http://schemas.openxmlformats.org/officeDocument/2006/relationships/hyperlink" Target="consultantplus://offline/ref=9C563ECA3DC3C3B603C6BDF57FD5280ED68398FE5B799EBBA94663BFA03C592A4C169AB7E43F6066B7497F778625AEE70808159B98F8BC29AEA521F3uCc6O" TargetMode="External"/><Relationship Id="rId106" Type="http://schemas.openxmlformats.org/officeDocument/2006/relationships/hyperlink" Target="consultantplus://offline/ref=9C563ECA3DC3C3B603C6A3F869B97504D48ACEF05D7F9DE5F01665E8FF6C5F7F0C569CE2A77B6564BF422B24CA7BF7B74E43199884E4BD29uBc2O" TargetMode="External"/><Relationship Id="rId127" Type="http://schemas.openxmlformats.org/officeDocument/2006/relationships/hyperlink" Target="consultantplus://offline/ref=9C563ECA3DC3C3B603C6BDF57FD5280ED68398FE5B7892B0A54B63BFA03C592A4C169AB7E43F6066B7497E758D25AEE70808159B98F8BC29AEA521F3uCc6O" TargetMode="External"/><Relationship Id="rId10" Type="http://schemas.openxmlformats.org/officeDocument/2006/relationships/hyperlink" Target="consultantplus://offline/ref=9C563ECA3DC3C3B603C6BDF57FD5280ED68398FE5B7B94B6AA4A63BFA03C592A4C169AB7E43F6066B7497F758B25AEE70808159B98F8BC29AEA521F3uCc6O" TargetMode="External"/><Relationship Id="rId31" Type="http://schemas.openxmlformats.org/officeDocument/2006/relationships/hyperlink" Target="consultantplus://offline/ref=9C563ECA3DC3C3B603C6BDF57FD5280ED68398FE5B7B94B6AA4A63BFA03C592A4C169AB7E43F6066B7497F758725AEE70808159B98F8BC29AEA521F3uCc6O" TargetMode="External"/><Relationship Id="rId52" Type="http://schemas.openxmlformats.org/officeDocument/2006/relationships/hyperlink" Target="consultantplus://offline/ref=9C563ECA3DC3C3B603C6BDF57FD5280ED68398FE5B799EBBA94663BFA03C592A4C169AB7E43F6066B7497F778D25AEE70808159B98F8BC29AEA521F3uCc6O" TargetMode="External"/><Relationship Id="rId73" Type="http://schemas.openxmlformats.org/officeDocument/2006/relationships/hyperlink" Target="consultantplus://offline/ref=9C563ECA3DC3C3B603C6BDF57FD5280ED68398FE5B7B94B6AA4A63BFA03C592A4C169AB7E43F6066B7497F718825AEE70808159B98F8BC29AEA521F3uCc6O" TargetMode="External"/><Relationship Id="rId78" Type="http://schemas.openxmlformats.org/officeDocument/2006/relationships/hyperlink" Target="consultantplus://offline/ref=9C563ECA3DC3C3B603C6BDF57FD5280ED68398FE5B7B94B6AA4A63BFA03C592A4C169AB7E43F6066B7497F708C25AEE70808159B98F8BC29AEA521F3uCc6O" TargetMode="External"/><Relationship Id="rId94" Type="http://schemas.openxmlformats.org/officeDocument/2006/relationships/hyperlink" Target="consultantplus://offline/ref=9C563ECA3DC3C3B603C6BDF57FD5280ED68398FE5B7B94B6AA4A63BFA03C592A4C169AB7E43F6066B7497F738A25AEE70808159B98F8BC29AEA521F3uCc6O" TargetMode="External"/><Relationship Id="rId99" Type="http://schemas.openxmlformats.org/officeDocument/2006/relationships/hyperlink" Target="consultantplus://offline/ref=9C563ECA3DC3C3B603C6BDF57FD5280ED68398FE5B7892B0A54B63BFA03C592A4C169AB7E43F6066B7497F7D8925AEE70808159B98F8BC29AEA521F3uCc6O" TargetMode="External"/><Relationship Id="rId101" Type="http://schemas.openxmlformats.org/officeDocument/2006/relationships/hyperlink" Target="consultantplus://offline/ref=9C563ECA3DC3C3B603C6BDF57FD5280ED68398FE5B7892B0A54B63BFA03C592A4C169AB7E43F6066B7497F7D8625AEE70808159B98F8BC29AEA521F3uCc6O" TargetMode="External"/><Relationship Id="rId122" Type="http://schemas.openxmlformats.org/officeDocument/2006/relationships/hyperlink" Target="consultantplus://offline/ref=9C563ECA3DC3C3B603C6BDF57FD5280ED68398FE5B7892B0A54B63BFA03C592A4C169AB7E43F6066B7497F7C8725AEE70808159B98F8BC29AEA521F3uCc6O" TargetMode="External"/><Relationship Id="rId143" Type="http://schemas.openxmlformats.org/officeDocument/2006/relationships/hyperlink" Target="consultantplus://offline/ref=9C563ECA3DC3C3B603C6BDF57FD5280ED68398FE5B799EBBA94663BFA03C592A4C169AB7E43F6066B7497E748925AEE70808159B98F8BC29AEA521F3uCc6O" TargetMode="External"/><Relationship Id="rId148" Type="http://schemas.openxmlformats.org/officeDocument/2006/relationships/hyperlink" Target="consultantplus://offline/ref=9C563ECA3DC3C3B603C6A3F869B97504D48AC0FB5D7E9DE5F01665E8FF6C5F7F1E56C4EEA6797366B5577D758Cu2cCO" TargetMode="External"/><Relationship Id="rId164" Type="http://schemas.openxmlformats.org/officeDocument/2006/relationships/hyperlink" Target="consultantplus://offline/ref=9C563ECA3DC3C3B603C6BDF57FD5280ED68398FE5B7B94B6AA4A63BFA03C592A4C169AB7E43F6066B7497E758B25AEE70808159B98F8BC29AEA521F3uCc6O" TargetMode="External"/><Relationship Id="rId169" Type="http://schemas.openxmlformats.org/officeDocument/2006/relationships/hyperlink" Target="consultantplus://offline/ref=9C563ECA3DC3C3B603C6BDF57FD5280ED68398FE5B7892B0A54B63BFA03C592A4C169AB7E43F6066B7497E778B25AEE70808159B98F8BC29AEA521F3uCc6O" TargetMode="External"/><Relationship Id="rId185" Type="http://schemas.openxmlformats.org/officeDocument/2006/relationships/hyperlink" Target="consultantplus://offline/ref=9C563ECA3DC3C3B603C6BDF57FD5280ED68398FE5B799EBBA94663BFA03C592A4C169AB7E43F6066B7497E768725AEE70808159B98F8BC29AEA521F3uCc6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C563ECA3DC3C3B603C6BDF57FD5280ED68398FE5B7891B3AE4363BFA03C592A4C169AB7E43F6066B7497F758B25AEE70808159B98F8BC29AEA521F3uCc6O" TargetMode="External"/><Relationship Id="rId180" Type="http://schemas.openxmlformats.org/officeDocument/2006/relationships/hyperlink" Target="consultantplus://offline/ref=9C563ECA3DC3C3B603C6BDF57FD5280ED68398FE537092B0A4493EB5A86555284B19C5A0E3766C67B7497875857AABF21950199884E7BF35B2A723uFc3O" TargetMode="External"/><Relationship Id="rId210" Type="http://schemas.openxmlformats.org/officeDocument/2006/relationships/hyperlink" Target="consultantplus://offline/ref=9C563ECA3DC3C3B603C6BDF57FD5280ED68398FE5B7B94B6AA4A63BFA03C592A4C169AB7E43F6066B7497E778C25AEE70808159B98F8BC29AEA521F3uCc6O" TargetMode="External"/><Relationship Id="rId215" Type="http://schemas.openxmlformats.org/officeDocument/2006/relationships/hyperlink" Target="consultantplus://offline/ref=9C563ECA3DC3C3B603C6BDF57FD5280ED68398FE5B7B94B6AA4A63BFA03C592A4C169AB7E43F6066B7497E778D25AEE70808159B98F8BC29AEA521F3uCc6O" TargetMode="External"/><Relationship Id="rId26" Type="http://schemas.openxmlformats.org/officeDocument/2006/relationships/hyperlink" Target="consultantplus://offline/ref=9C563ECA3DC3C3B603C6BDF57FD5280ED68398FE5B7B94B6AA4A63BFA03C592A4C169AB7E43F6066B7497F758925AEE70808159B98F8BC29AEA521F3uCc6O" TargetMode="External"/><Relationship Id="rId47" Type="http://schemas.openxmlformats.org/officeDocument/2006/relationships/hyperlink" Target="consultantplus://offline/ref=9C563ECA3DC3C3B603C6BDF57FD5280ED68398FE5B7B94B6AA4A63BFA03C592A4C169AB7E43F6066B7497F778925AEE70808159B98F8BC29AEA521F3uCc6O" TargetMode="External"/><Relationship Id="rId68" Type="http://schemas.openxmlformats.org/officeDocument/2006/relationships/hyperlink" Target="consultantplus://offline/ref=9C563ECA3DC3C3B603C6BDF57FD5280ED68398FE5B7891B3AE4363BFA03C592A4C169AB7E43F6066B7497F758925AEE70808159B98F8BC29AEA521F3uCc6O" TargetMode="External"/><Relationship Id="rId89" Type="http://schemas.openxmlformats.org/officeDocument/2006/relationships/hyperlink" Target="consultantplus://offline/ref=9C563ECA3DC3C3B603C6BDF57FD5280ED68398FE5B7B94B6AA4A63BFA03C592A4C169AB7E43F6066B7497F738C25AEE70808159B98F8BC29AEA521F3uCc6O" TargetMode="External"/><Relationship Id="rId112" Type="http://schemas.openxmlformats.org/officeDocument/2006/relationships/hyperlink" Target="consultantplus://offline/ref=9C563ECA3DC3C3B603C6BDF57FD5280ED68398FE5B7892B0A54B63BFA03C592A4C169AB7E43F6066B7497F7C8B25AEE70808159B98F8BC29AEA521F3uCc6O" TargetMode="External"/><Relationship Id="rId133" Type="http://schemas.openxmlformats.org/officeDocument/2006/relationships/hyperlink" Target="consultantplus://offline/ref=9C563ECA3DC3C3B603C6BDF57FD5280ED68398FE5B7B94B6AA4A63BFA03C592A4C169AB7E43F6066B7497F7C8F25AEE70808159B98F8BC29AEA521F3uCc6O" TargetMode="External"/><Relationship Id="rId154" Type="http://schemas.openxmlformats.org/officeDocument/2006/relationships/hyperlink" Target="consultantplus://offline/ref=9C563ECA3DC3C3B603C6BDF57FD5280ED68398FE537092B0A4493EB5A86555284B19C5A0E3766C67B7497A7C857AABF21950199884E7BF35B2A723uFc3O" TargetMode="External"/><Relationship Id="rId175" Type="http://schemas.openxmlformats.org/officeDocument/2006/relationships/hyperlink" Target="consultantplus://offline/ref=9C563ECA3DC3C3B603C6BDF57FD5280ED68398FE5B799EBBA94663BFA03C592A4C169AB7E43F6066B7497E768B25AEE70808159B98F8BC29AEA521F3uCc6O" TargetMode="External"/><Relationship Id="rId196" Type="http://schemas.openxmlformats.org/officeDocument/2006/relationships/hyperlink" Target="consultantplus://offline/ref=9C563ECA3DC3C3B603C6BDF57FD5280ED68398FE537092B0A4493EB5A86555284B19C5A0E3766C67B7497777857AABF21950199884E7BF35B2A723uFc3O" TargetMode="External"/><Relationship Id="rId200" Type="http://schemas.openxmlformats.org/officeDocument/2006/relationships/hyperlink" Target="consultantplus://offline/ref=9C563ECA3DC3C3B603C6BDF57FD5280ED68398FE5B7B94B6AA4A63BFA03C592A4C169AB7E43F6066B7497E778E25AEE70808159B98F8BC29AEA521F3uCc6O" TargetMode="External"/><Relationship Id="rId16" Type="http://schemas.openxmlformats.org/officeDocument/2006/relationships/hyperlink" Target="consultantplus://offline/ref=9C563ECA3DC3C3B603C6BDF57FD5280ED68398FE5B799EBBA94663BFA03C592A4C169AB7E43F6066B7497F758625AEE70808159B98F8BC29AEA521F3uCc6O" TargetMode="External"/><Relationship Id="rId37" Type="http://schemas.openxmlformats.org/officeDocument/2006/relationships/hyperlink" Target="consultantplus://offline/ref=9C563ECA3DC3C3B603C6BDF57FD5280ED68398FE5B7B94B6AA4A63BFA03C592A4C169AB7E43F6066B7497F748B25AEE70808159B98F8BC29AEA521F3uCc6O" TargetMode="External"/><Relationship Id="rId58" Type="http://schemas.openxmlformats.org/officeDocument/2006/relationships/hyperlink" Target="consultantplus://offline/ref=9C563ECA3DC3C3B603C6BDF57FD5280ED68398FE5B7892B0A54B63BFA03C592A4C169AB7E43F6066B7497F778825AEE70808159B98F8BC29AEA521F3uCc6O" TargetMode="External"/><Relationship Id="rId79" Type="http://schemas.openxmlformats.org/officeDocument/2006/relationships/hyperlink" Target="consultantplus://offline/ref=9C563ECA3DC3C3B603C6BDF57FD5280ED68398FE5B7B94B6AA4A63BFA03C592A4C169AB7E43F6066B7497F708D25AEE70808159B98F8BC29AEA521F3uCc6O" TargetMode="External"/><Relationship Id="rId102" Type="http://schemas.openxmlformats.org/officeDocument/2006/relationships/hyperlink" Target="consultantplus://offline/ref=9C563ECA3DC3C3B603C6BDF57FD5280ED68398FE5B7891B3AE4363BFA03C592A4C169AB7E43F6066B7497F748F25AEE70808159B98F8BC29AEA521F3uCc6O" TargetMode="External"/><Relationship Id="rId123" Type="http://schemas.openxmlformats.org/officeDocument/2006/relationships/hyperlink" Target="consultantplus://offline/ref=9C563ECA3DC3C3B603C6BDF57FD5280ED68398FE5B7B94B6AA4A63BFA03C592A4C169AB7E43F6066B7497F7D8F25AEE70808159B98F8BC29AEA521F3uCc6O" TargetMode="External"/><Relationship Id="rId144" Type="http://schemas.openxmlformats.org/officeDocument/2006/relationships/hyperlink" Target="consultantplus://offline/ref=9C563ECA3DC3C3B603C6BDF57FD5280ED68398FE5B7892B0A54B63BFA03C592A4C169AB7E43F6066B7497E748925AEE70808159B98F8BC29AEA521F3uCc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20987</Words>
  <Characters>119627</Characters>
  <Application>Microsoft Office Word</Application>
  <DocSecurity>0</DocSecurity>
  <Lines>996</Lines>
  <Paragraphs>280</Paragraphs>
  <ScaleCrop>false</ScaleCrop>
  <Company/>
  <LinksUpToDate>false</LinksUpToDate>
  <CharactersWithSpaces>140334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2022-12-12T14:28:00Z</dcterms:created>
  <dcterms:modified xsi:type="dcterms:W3CDTF">2022-12-12T14:28:00Z</dcterms:modified>
</cp:coreProperties>
</file>