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B" w:rsidRPr="00D0294B" w:rsidRDefault="00D0294B" w:rsidP="007963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2609394</wp:posOffset>
            </wp:positionH>
            <wp:positionV relativeFrom="paragraph">
              <wp:posOffset>-63267</wp:posOffset>
            </wp:positionV>
            <wp:extent cx="532201" cy="869324"/>
            <wp:effectExtent l="19050" t="0" r="119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1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344">
        <w:rPr>
          <w:rFonts w:ascii="Times New Roman" w:hAnsi="Times New Roman" w:cs="Times New Roman"/>
          <w:sz w:val="28"/>
          <w:szCs w:val="28"/>
        </w:rPr>
        <w:t>ПРОЕКТ</w:t>
      </w:r>
    </w:p>
    <w:p w:rsidR="00D0294B" w:rsidRPr="00D0294B" w:rsidRDefault="00D0294B" w:rsidP="00D0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4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294B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2F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2F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4B" w:rsidRPr="00831125" w:rsidRDefault="00D0294B" w:rsidP="00D02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E7" w:rsidRPr="00831125" w:rsidRDefault="007949EC" w:rsidP="00D02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от _____________  № ________</w:t>
      </w:r>
    </w:p>
    <w:p w:rsidR="004B38E7" w:rsidRPr="00831125" w:rsidRDefault="004B38E7" w:rsidP="00D02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708" w:rsidRPr="00831125" w:rsidRDefault="004B38E7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9EC" w:rsidRPr="00831125" w:rsidRDefault="00A00708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рограмму «Развитие культуры на селе  </w:t>
      </w:r>
    </w:p>
    <w:p w:rsidR="007949EC" w:rsidRPr="00831125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на 2016 - 2019 годы»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A00708" w:rsidRPr="00831125" w:rsidRDefault="007949EC" w:rsidP="00A0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00708" w:rsidRPr="00831125" w:rsidRDefault="00A00708" w:rsidP="00A0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00708" w:rsidRPr="00831125" w:rsidRDefault="00A00708" w:rsidP="00A0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</w:t>
      </w:r>
    </w:p>
    <w:p w:rsidR="00A00708" w:rsidRPr="00831125" w:rsidRDefault="00A00708" w:rsidP="00A0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831125">
        <w:rPr>
          <w:rFonts w:ascii="Times New Roman" w:hAnsi="Times New Roman" w:cs="Times New Roman"/>
          <w:sz w:val="28"/>
          <w:szCs w:val="28"/>
        </w:rPr>
        <w:t xml:space="preserve"> от 31.10.2016 № 1185</w:t>
      </w:r>
    </w:p>
    <w:p w:rsidR="004B38E7" w:rsidRPr="00831125" w:rsidRDefault="004B38E7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7949EC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831125" w:rsidRDefault="00D0294B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, учитывая необходимость областной поддержки развития культуры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</w:t>
      </w:r>
      <w:r w:rsidR="00A00708" w:rsidRPr="00831125">
        <w:rPr>
          <w:rFonts w:ascii="Times New Roman" w:hAnsi="Times New Roman" w:cs="Times New Roman"/>
          <w:sz w:val="28"/>
          <w:szCs w:val="28"/>
        </w:rPr>
        <w:t>отрасли на 2018 год</w:t>
      </w:r>
    </w:p>
    <w:p w:rsidR="004B38E7" w:rsidRPr="00831125" w:rsidRDefault="004B38E7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4B38E7" w:rsidP="00794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38E7" w:rsidRPr="00831125" w:rsidRDefault="004B38E7" w:rsidP="00794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D0294B" w:rsidP="001833E0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«Развитие культуры на селе  на 2016 - 2019 годы» в муниципальном образовании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>, утвержденную</w:t>
      </w:r>
      <w:r w:rsidR="0061271D" w:rsidRPr="008311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  <w:r w:rsidR="0061271D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от 31.10.2016   № 1185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 </w:t>
      </w:r>
      <w:r w:rsidR="00E7468F">
        <w:rPr>
          <w:rFonts w:ascii="Times New Roman" w:hAnsi="Times New Roman" w:cs="Times New Roman"/>
          <w:sz w:val="28"/>
          <w:szCs w:val="28"/>
        </w:rPr>
        <w:t>(далее Программа</w:t>
      </w:r>
      <w:r w:rsidR="0001767E" w:rsidRPr="00831125">
        <w:rPr>
          <w:rFonts w:ascii="Times New Roman" w:hAnsi="Times New Roman" w:cs="Times New Roman"/>
          <w:sz w:val="28"/>
          <w:szCs w:val="28"/>
        </w:rPr>
        <w:t xml:space="preserve">) </w:t>
      </w:r>
      <w:r w:rsidR="004B38E7" w:rsidRPr="0083112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949EC" w:rsidRPr="00831125" w:rsidRDefault="007949EC" w:rsidP="00794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E7468F" w:rsidP="00831125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Позицию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 w:rsidR="0059325F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«О</w:t>
      </w:r>
      <w:r w:rsidR="007949EC" w:rsidRPr="00831125">
        <w:rPr>
          <w:rFonts w:ascii="Times New Roman" w:eastAsia="Times New Roman" w:hAnsi="Times New Roman" w:cs="Times New Roman"/>
          <w:spacing w:val="-5"/>
          <w:sz w:val="28"/>
          <w:szCs w:val="28"/>
          <w:highlight w:val="white"/>
        </w:rPr>
        <w:t>бъемы бюджетных ассигнований и источники финансирования Программы</w:t>
      </w:r>
      <w:r w:rsidR="0059325F" w:rsidRPr="008311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 w:rsidR="002826F7" w:rsidRPr="0083112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26F7" w:rsidRPr="008311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изложить в следующе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редакции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>:</w:t>
      </w:r>
    </w:p>
    <w:tbl>
      <w:tblPr>
        <w:tblStyle w:val="a7"/>
        <w:tblW w:w="9464" w:type="dxa"/>
        <w:tblLayout w:type="fixed"/>
        <w:tblLook w:val="04A0"/>
      </w:tblPr>
      <w:tblGrid>
        <w:gridCol w:w="2141"/>
        <w:gridCol w:w="7323"/>
      </w:tblGrid>
      <w:tr w:rsidR="00E7468F" w:rsidTr="00E7468F">
        <w:tc>
          <w:tcPr>
            <w:tcW w:w="2141" w:type="dxa"/>
          </w:tcPr>
          <w:p w:rsidR="00E7468F" w:rsidRDefault="00E7468F" w:rsidP="00831125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31125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О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бъемы бюджетных ассигнований и источники 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lastRenderedPageBreak/>
              <w:t>финансирования Программы</w:t>
            </w:r>
          </w:p>
        </w:tc>
        <w:tc>
          <w:tcPr>
            <w:tcW w:w="7323" w:type="dxa"/>
          </w:tcPr>
          <w:p w:rsidR="00E7468F" w:rsidRDefault="00E7468F" w:rsidP="008311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83112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«Смоленский район»  Смоленской области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, областного бюджета Смоленской области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бюджета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и внебюджетных средств.</w:t>
            </w:r>
            <w:r w:rsidRPr="0083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Финансовые средства ежегодно уточняются и пересматриваются с учетом имеющихся возможностей</w:t>
            </w:r>
          </w:p>
          <w:tbl>
            <w:tblPr>
              <w:tblpPr w:leftFromText="180" w:rightFromText="180" w:vertAnchor="text" w:tblpX="122" w:tblpY="1"/>
              <w:tblOverlap w:val="never"/>
              <w:tblW w:w="73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80"/>
              <w:gridCol w:w="1377"/>
              <w:gridCol w:w="1276"/>
              <w:gridCol w:w="1276"/>
              <w:gridCol w:w="1418"/>
            </w:tblGrid>
            <w:tr w:rsidR="00E7468F" w:rsidRPr="00831125" w:rsidTr="00E7468F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E7468F" w:rsidRPr="00831125" w:rsidTr="00E7468F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56817,74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61455,11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62122,30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61079,06</w:t>
                  </w:r>
                </w:p>
              </w:tc>
            </w:tr>
            <w:tr w:rsidR="00E7468F" w:rsidRPr="00831125" w:rsidTr="00E7468F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1450,463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468F" w:rsidRPr="00831125" w:rsidTr="00E7468F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216,737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7468F" w:rsidRPr="00831125" w:rsidTr="00E7468F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16,860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E746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7468F" w:rsidRDefault="00E7468F" w:rsidP="00831125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7468F" w:rsidRDefault="00E7468F" w:rsidP="00831125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E7468F" w:rsidRDefault="00C52483" w:rsidP="00831125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Пункт 18  </w:t>
      </w:r>
      <w:r w:rsidR="00E7468F">
        <w:rPr>
          <w:rFonts w:ascii="Times New Roman" w:hAnsi="Times New Roman" w:cs="Times New Roman"/>
          <w:sz w:val="28"/>
          <w:szCs w:val="28"/>
        </w:rPr>
        <w:t xml:space="preserve">раздала 5 </w:t>
      </w:r>
      <w:r w:rsidR="0001767E" w:rsidRPr="00831125">
        <w:rPr>
          <w:rFonts w:ascii="Times New Roman" w:hAnsi="Times New Roman" w:cs="Times New Roman"/>
          <w:sz w:val="28"/>
          <w:szCs w:val="28"/>
        </w:rPr>
        <w:t>П</w:t>
      </w:r>
      <w:r w:rsidRPr="00831125">
        <w:rPr>
          <w:rFonts w:ascii="Times New Roman" w:hAnsi="Times New Roman" w:cs="Times New Roman"/>
          <w:sz w:val="28"/>
          <w:szCs w:val="28"/>
        </w:rPr>
        <w:t xml:space="preserve">рограммы «Информация по ресурсному обеспечению муниципальной </w:t>
      </w:r>
      <w:r w:rsidR="009E7074">
        <w:rPr>
          <w:rFonts w:ascii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hAnsi="Times New Roman" w:cs="Times New Roman"/>
          <w:sz w:val="28"/>
          <w:szCs w:val="28"/>
        </w:rPr>
        <w:t>Программы»</w:t>
      </w:r>
      <w:r w:rsidR="00E7468F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493FC1" w:rsidRDefault="00493FC1" w:rsidP="00493F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468F" w:rsidRPr="00E7468F" w:rsidRDefault="00C52483" w:rsidP="00BF096C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E7468F" w:rsidRPr="00E7468F">
        <w:rPr>
          <w:rFonts w:ascii="Times New Roman" w:hAnsi="Times New Roman" w:cs="Times New Roman"/>
          <w:sz w:val="28"/>
          <w:szCs w:val="28"/>
        </w:rPr>
        <w:t>Программу дополнить разделом 6 следующего содержания</w:t>
      </w:r>
      <w:r w:rsidR="00493FC1">
        <w:rPr>
          <w:rFonts w:ascii="Times New Roman" w:hAnsi="Times New Roman" w:cs="Times New Roman"/>
          <w:sz w:val="28"/>
          <w:szCs w:val="28"/>
        </w:rPr>
        <w:t>:</w:t>
      </w:r>
      <w:r w:rsidR="00E7468F" w:rsidRPr="00E7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6C" w:rsidRPr="00E7468F" w:rsidRDefault="00E7468F" w:rsidP="00E7468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BF096C" w:rsidRPr="00E7468F">
        <w:rPr>
          <w:rFonts w:ascii="Times New Roman" w:hAnsi="Times New Roman" w:cs="Times New Roman"/>
          <w:sz w:val="28"/>
          <w:szCs w:val="28"/>
        </w:rPr>
        <w:t>.</w:t>
      </w:r>
      <w:r w:rsidR="00C52483"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BF096C" w:rsidRPr="00E7468F"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Программы.</w:t>
      </w:r>
    </w:p>
    <w:p w:rsidR="00BF096C" w:rsidRPr="00831125" w:rsidRDefault="00BF096C" w:rsidP="00BF0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Объем финансирования мероприятий муниципальной Программы составляет на 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 - </w:t>
      </w:r>
      <w:r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56817,74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руб., на 2017 – </w:t>
      </w:r>
      <w:r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61455,11 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руб., 2018 год - </w:t>
      </w:r>
      <w:r w:rsidR="009E7074">
        <w:rPr>
          <w:rFonts w:ascii="Times New Roman" w:eastAsia="Times New Roman" w:hAnsi="Times New Roman" w:cs="Times New Roman"/>
          <w:b/>
          <w:bCs/>
          <w:sz w:val="28"/>
          <w:szCs w:val="28"/>
        </w:rPr>
        <w:t>62122</w:t>
      </w:r>
      <w:r w:rsidR="009E7074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9E70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30 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 из них: </w:t>
      </w:r>
      <w:r w:rsidRPr="009E707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9E7074" w:rsidRPr="009E7074">
        <w:rPr>
          <w:rFonts w:ascii="Times New Roman" w:eastAsia="Times New Roman" w:hAnsi="Times New Roman" w:cs="Times New Roman"/>
          <w:bCs/>
          <w:sz w:val="28"/>
          <w:szCs w:val="28"/>
        </w:rPr>
        <w:t>1450,463</w:t>
      </w:r>
      <w:r w:rsidRPr="009E7074">
        <w:rPr>
          <w:rFonts w:ascii="Times New Roman" w:eastAsia="Times New Roman" w:hAnsi="Times New Roman" w:cs="Times New Roman"/>
          <w:sz w:val="28"/>
          <w:szCs w:val="28"/>
        </w:rPr>
        <w:t xml:space="preserve">, областной бюджет </w:t>
      </w:r>
      <w:r w:rsidR="009E7074" w:rsidRPr="009E7074">
        <w:rPr>
          <w:rFonts w:ascii="Times New Roman" w:eastAsia="Times New Roman" w:hAnsi="Times New Roman" w:cs="Times New Roman"/>
          <w:bCs/>
          <w:sz w:val="28"/>
          <w:szCs w:val="28"/>
        </w:rPr>
        <w:t>216,737</w:t>
      </w:r>
      <w:r w:rsidRPr="009E7074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бюджет </w:t>
      </w:r>
      <w:r w:rsidR="009E7074" w:rsidRPr="009E7074">
        <w:rPr>
          <w:rFonts w:ascii="Times New Roman" w:eastAsia="Times New Roman" w:hAnsi="Times New Roman" w:cs="Times New Roman"/>
          <w:bCs/>
          <w:sz w:val="28"/>
          <w:szCs w:val="28"/>
        </w:rPr>
        <w:t>16,860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, 2019 год - </w:t>
      </w:r>
      <w:r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61079,06 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>тыс. руб.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за счет местного бюджета муниципального образования «Смоленский район» Смоленской области (Приложение №1). Предусмотрена возможность привлечения средств из внебюджетных источников, из других уровней бюджетной системы РФ. Объемы финансирования мероприятий из областного бюджета подлежат уточнению на каждый финансовый год</w:t>
      </w: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112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2483" w:rsidRPr="00831125" w:rsidRDefault="00C52483" w:rsidP="00BF096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7074" w:rsidRPr="00B72746" w:rsidRDefault="0061271D" w:rsidP="009E7074">
      <w:pPr>
        <w:pStyle w:val="a4"/>
        <w:numPr>
          <w:ilvl w:val="1"/>
          <w:numId w:val="1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C52483" w:rsidRPr="00B7274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B38E7" w:rsidRPr="00B72746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E7468F" w:rsidRPr="00B72746">
        <w:rPr>
          <w:rFonts w:ascii="Times New Roman" w:eastAsia="Times New Roman" w:hAnsi="Times New Roman" w:cs="Times New Roman"/>
          <w:sz w:val="28"/>
          <w:szCs w:val="28"/>
        </w:rPr>
        <w:t>здела 1 Перечня</w:t>
      </w:r>
      <w:r w:rsidR="00C52483" w:rsidRPr="00B72746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мероприятий</w:t>
      </w:r>
      <w:r w:rsidR="00435278" w:rsidRPr="00B72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483" w:rsidRPr="00B7274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01767E" w:rsidRPr="00B72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483" w:rsidRPr="00B72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278" w:rsidRPr="00B72746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C52483" w:rsidRPr="00B72746">
        <w:rPr>
          <w:rFonts w:ascii="Times New Roman" w:eastAsia="Times New Roman" w:hAnsi="Times New Roman" w:cs="Times New Roman"/>
          <w:sz w:val="28"/>
          <w:szCs w:val="28"/>
        </w:rPr>
        <w:t>пунктом 11.7</w:t>
      </w:r>
      <w:r w:rsidR="007D6B5F" w:rsidRPr="00B7274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4B38E7" w:rsidRPr="00B72746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tblpX="108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1402"/>
        <w:gridCol w:w="1402"/>
        <w:gridCol w:w="1402"/>
        <w:gridCol w:w="1323"/>
      </w:tblGrid>
      <w:tr w:rsidR="00831125" w:rsidRPr="00831125" w:rsidTr="00AC38FD">
        <w:tc>
          <w:tcPr>
            <w:tcW w:w="3827" w:type="dxa"/>
          </w:tcPr>
          <w:p w:rsidR="00831125" w:rsidRPr="00E7468F" w:rsidRDefault="00831125" w:rsidP="00AC38FD">
            <w:pPr>
              <w:spacing w:before="100" w:beforeAutospacing="1"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11.7. Ремонт зрительного зала </w:t>
            </w:r>
            <w:proofErr w:type="spellStart"/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Гнездовского</w:t>
            </w:r>
            <w:proofErr w:type="spellEnd"/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831125" w:rsidRPr="00E7468F" w:rsidRDefault="009E7074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1178,990</w:t>
            </w:r>
          </w:p>
        </w:tc>
        <w:tc>
          <w:tcPr>
            <w:tcW w:w="1323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125" w:rsidRPr="00831125" w:rsidTr="00AC38FD">
        <w:tc>
          <w:tcPr>
            <w:tcW w:w="3827" w:type="dxa"/>
          </w:tcPr>
          <w:p w:rsidR="00831125" w:rsidRPr="00E7468F" w:rsidRDefault="009E7074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них: </w:t>
            </w:r>
            <w:r w:rsidR="00831125"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9E7074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1015,463</w:t>
            </w:r>
          </w:p>
        </w:tc>
        <w:tc>
          <w:tcPr>
            <w:tcW w:w="1323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125" w:rsidRPr="00831125" w:rsidTr="00AC38FD">
        <w:tc>
          <w:tcPr>
            <w:tcW w:w="3827" w:type="dxa"/>
          </w:tcPr>
          <w:p w:rsidR="00831125" w:rsidRPr="00831125" w:rsidRDefault="0083112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12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9E7074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151,737</w:t>
            </w:r>
          </w:p>
        </w:tc>
        <w:tc>
          <w:tcPr>
            <w:tcW w:w="1323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125" w:rsidRPr="00831125" w:rsidTr="00AC38FD">
        <w:tc>
          <w:tcPr>
            <w:tcW w:w="3827" w:type="dxa"/>
          </w:tcPr>
          <w:p w:rsidR="00831125" w:rsidRPr="00831125" w:rsidRDefault="0083112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12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831125" w:rsidRPr="00831125" w:rsidRDefault="009E7074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11,790</w:t>
            </w:r>
          </w:p>
        </w:tc>
        <w:tc>
          <w:tcPr>
            <w:tcW w:w="1323" w:type="dxa"/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31125" w:rsidRPr="00831125" w:rsidRDefault="00831125" w:rsidP="00831125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483" w:rsidRPr="00B72746" w:rsidRDefault="00E7468F" w:rsidP="0061271D">
      <w:pPr>
        <w:pStyle w:val="a4"/>
        <w:numPr>
          <w:ilvl w:val="1"/>
          <w:numId w:val="11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46">
        <w:rPr>
          <w:rFonts w:ascii="Times New Roman" w:eastAsia="Times New Roman" w:hAnsi="Times New Roman" w:cs="Times New Roman"/>
          <w:sz w:val="28"/>
          <w:szCs w:val="28"/>
        </w:rPr>
        <w:t>Пункт 12 раздела 1 Перечня</w:t>
      </w:r>
      <w:r w:rsidR="00831125" w:rsidRPr="00B72746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</w:t>
      </w:r>
      <w:r w:rsidR="00831125" w:rsidRPr="00B72746">
        <w:rPr>
          <w:rFonts w:ascii="Times New Roman" w:eastAsia="Times New Roman" w:hAnsi="Times New Roman" w:cs="Times New Roman"/>
          <w:sz w:val="28"/>
          <w:szCs w:val="28"/>
        </w:rPr>
        <w:t xml:space="preserve">  дополнить подпунктом 12.4 следующего содержания:</w:t>
      </w:r>
    </w:p>
    <w:tbl>
      <w:tblPr>
        <w:tblpPr w:leftFromText="180" w:rightFromText="180" w:vertAnchor="text" w:tblpX="108" w:tblpY="1"/>
        <w:tblOverlap w:val="never"/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1402"/>
        <w:gridCol w:w="1402"/>
        <w:gridCol w:w="1402"/>
        <w:gridCol w:w="1217"/>
      </w:tblGrid>
      <w:tr w:rsidR="00831125" w:rsidRPr="00831125" w:rsidTr="00AC38FD">
        <w:trPr>
          <w:trHeight w:val="130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1125" w:rsidRPr="00E7468F" w:rsidRDefault="00831125" w:rsidP="00AC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12.4. Укрепление материально технической базы:</w:t>
            </w:r>
          </w:p>
          <w:p w:rsidR="009E7074" w:rsidRPr="00E7468F" w:rsidRDefault="00831125" w:rsidP="00AC3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12.4.1. Районного дома культуры</w:t>
            </w:r>
            <w:r w:rsidRPr="00E74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31125" w:rsidRPr="00E7468F" w:rsidRDefault="00831125" w:rsidP="00AC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46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(Приобретение тканей и аксессуаров и пошив  16 костюмов.</w:t>
            </w:r>
            <w:proofErr w:type="gramEnd"/>
            <w:r w:rsidRPr="00E74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Приобретение экранов – 2 шт., приобретение видеопроектора. </w:t>
            </w:r>
            <w:proofErr w:type="gramStart"/>
            <w:r w:rsidRPr="00E74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E7468F">
              <w:rPr>
                <w:rFonts w:ascii="Times New Roman" w:eastAsia="Calibri" w:hAnsi="Times New Roman" w:cs="Times New Roman"/>
                <w:sz w:val="28"/>
                <w:szCs w:val="28"/>
              </w:rPr>
              <w:t>микшерного</w:t>
            </w:r>
            <w:proofErr w:type="spellEnd"/>
            <w:r w:rsidRPr="00E74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пульта);</w:t>
            </w: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831125" w:rsidRPr="00E7468F" w:rsidRDefault="00831125" w:rsidP="00AC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12.4.2. </w:t>
            </w:r>
            <w:proofErr w:type="spellStart"/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Сметанинского</w:t>
            </w:r>
            <w:proofErr w:type="spellEnd"/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дома культуры</w:t>
            </w:r>
            <w:r w:rsidRPr="00E74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(Приобретение тканей и аксессуаров и пошив  15 костюмов);</w:t>
            </w: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1125" w:rsidRPr="00E7468F" w:rsidRDefault="00831125" w:rsidP="00AC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12.4.3. </w:t>
            </w:r>
            <w:proofErr w:type="spellStart"/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Кощинского</w:t>
            </w:r>
            <w:proofErr w:type="spellEnd"/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дома культуры</w:t>
            </w:r>
            <w:r w:rsidRPr="00E746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(Приобретение тканей и аксессуаров и пошив  12 костюмов). 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9E7074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505,070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125" w:rsidRPr="00831125" w:rsidTr="00AC38FD">
        <w:trPr>
          <w:trHeight w:val="130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1125" w:rsidRPr="00E7468F" w:rsidRDefault="009E7074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них: </w:t>
            </w:r>
            <w:r w:rsidR="00831125"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9E7074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435,000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125" w:rsidRPr="00831125" w:rsidTr="00AC38FD">
        <w:trPr>
          <w:trHeight w:val="130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1125" w:rsidRPr="00E7468F" w:rsidRDefault="0083112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9E7074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65,000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125" w:rsidRPr="00831125" w:rsidTr="00AC38FD">
        <w:trPr>
          <w:trHeight w:val="130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1125" w:rsidRPr="00E7468F" w:rsidRDefault="0083112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9E7074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5,070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1125" w:rsidRPr="00831125" w:rsidRDefault="00AD3DF5" w:rsidP="00AC38FD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31125" w:rsidRDefault="00831125" w:rsidP="00831125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468F" w:rsidRPr="00E7468F" w:rsidRDefault="00E7468F" w:rsidP="00B72746">
      <w:pPr>
        <w:pStyle w:val="a4"/>
        <w:numPr>
          <w:ilvl w:val="1"/>
          <w:numId w:val="11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72746">
        <w:rPr>
          <w:rFonts w:ascii="Times New Roman" w:hAnsi="Times New Roman" w:cs="Times New Roman"/>
          <w:sz w:val="28"/>
          <w:szCs w:val="28"/>
        </w:rPr>
        <w:t xml:space="preserve">Позицию «Итого» раздела 1 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 изложить в следующей редакции:</w:t>
      </w:r>
    </w:p>
    <w:tbl>
      <w:tblPr>
        <w:tblpPr w:leftFromText="180" w:rightFromText="180" w:vertAnchor="text" w:tblpX="108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1402"/>
        <w:gridCol w:w="1402"/>
        <w:gridCol w:w="1402"/>
        <w:gridCol w:w="1323"/>
      </w:tblGrid>
      <w:tr w:rsidR="00E7468F" w:rsidRPr="00831125" w:rsidTr="00B72746">
        <w:tc>
          <w:tcPr>
            <w:tcW w:w="3827" w:type="dxa"/>
          </w:tcPr>
          <w:p w:rsidR="00E7468F" w:rsidRPr="00E7468F" w:rsidRDefault="00E7468F" w:rsidP="00CE3E0F">
            <w:pPr>
              <w:spacing w:before="100" w:beforeAutospacing="1" w:after="0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02" w:type="dxa"/>
            <w:shd w:val="clear" w:color="auto" w:fill="FFFFFF"/>
          </w:tcPr>
          <w:p w:rsidR="00E7468F" w:rsidRPr="00831125" w:rsidRDefault="00E7468F" w:rsidP="00CE3E0F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33555,91</w:t>
            </w:r>
          </w:p>
        </w:tc>
        <w:tc>
          <w:tcPr>
            <w:tcW w:w="1402" w:type="dxa"/>
            <w:shd w:val="clear" w:color="auto" w:fill="FFFFFF"/>
          </w:tcPr>
          <w:p w:rsidR="00E7468F" w:rsidRPr="00831125" w:rsidRDefault="00E7468F" w:rsidP="00CE3E0F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37093,79</w:t>
            </w:r>
          </w:p>
        </w:tc>
        <w:tc>
          <w:tcPr>
            <w:tcW w:w="1402" w:type="dxa"/>
            <w:shd w:val="clear" w:color="auto" w:fill="FFFFFF"/>
          </w:tcPr>
          <w:p w:rsidR="00E7468F" w:rsidRPr="00B72746" w:rsidRDefault="00B72746" w:rsidP="00CE3E0F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37166,25</w:t>
            </w:r>
          </w:p>
        </w:tc>
        <w:tc>
          <w:tcPr>
            <w:tcW w:w="1323" w:type="dxa"/>
            <w:shd w:val="clear" w:color="auto" w:fill="FFFFFF"/>
          </w:tcPr>
          <w:p w:rsidR="00E7468F" w:rsidRPr="00B72746" w:rsidRDefault="00B72746" w:rsidP="00CE3E0F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35052,19</w:t>
            </w:r>
          </w:p>
        </w:tc>
      </w:tr>
      <w:tr w:rsidR="00B72746" w:rsidRPr="00831125" w:rsidTr="00B72746">
        <w:tc>
          <w:tcPr>
            <w:tcW w:w="3827" w:type="dxa"/>
          </w:tcPr>
          <w:p w:rsidR="00B72746" w:rsidRPr="00E7468F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 федеральный бюджет</w:t>
            </w:r>
          </w:p>
        </w:tc>
        <w:tc>
          <w:tcPr>
            <w:tcW w:w="1402" w:type="dxa"/>
            <w:shd w:val="clear" w:color="auto" w:fill="FFFFFF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B72746" w:rsidRPr="00E7468F" w:rsidRDefault="00B72746" w:rsidP="00B72746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1450,463</w:t>
            </w:r>
          </w:p>
        </w:tc>
        <w:tc>
          <w:tcPr>
            <w:tcW w:w="1323" w:type="dxa"/>
            <w:shd w:val="clear" w:color="auto" w:fill="FFFFFF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746" w:rsidRPr="00831125" w:rsidTr="00B72746">
        <w:tc>
          <w:tcPr>
            <w:tcW w:w="3827" w:type="dxa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12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02" w:type="dxa"/>
            <w:shd w:val="clear" w:color="auto" w:fill="FFFFFF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B72746" w:rsidRPr="00E7468F" w:rsidRDefault="00B72746" w:rsidP="00B72746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216,737</w:t>
            </w:r>
          </w:p>
        </w:tc>
        <w:tc>
          <w:tcPr>
            <w:tcW w:w="1323" w:type="dxa"/>
            <w:shd w:val="clear" w:color="auto" w:fill="FFFFFF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2746" w:rsidRPr="00831125" w:rsidTr="00B72746">
        <w:tc>
          <w:tcPr>
            <w:tcW w:w="3827" w:type="dxa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12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1402" w:type="dxa"/>
            <w:shd w:val="clear" w:color="auto" w:fill="FFFFFF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shd w:val="clear" w:color="auto" w:fill="FFFFFF"/>
          </w:tcPr>
          <w:p w:rsidR="00B72746" w:rsidRPr="00E7468F" w:rsidRDefault="00B72746" w:rsidP="00B72746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16,860</w:t>
            </w:r>
          </w:p>
        </w:tc>
        <w:tc>
          <w:tcPr>
            <w:tcW w:w="1323" w:type="dxa"/>
            <w:shd w:val="clear" w:color="auto" w:fill="FFFFFF"/>
          </w:tcPr>
          <w:p w:rsidR="00B72746" w:rsidRPr="00831125" w:rsidRDefault="00B72746" w:rsidP="00B72746">
            <w:pPr>
              <w:spacing w:before="100" w:beforeAutospacing="1" w:after="100" w:afterAutospacing="1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2746" w:rsidRDefault="00B72746" w:rsidP="00B727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2746" w:rsidRDefault="00B72746" w:rsidP="00B72746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2746">
        <w:rPr>
          <w:rFonts w:ascii="Times New Roman" w:hAnsi="Times New Roman" w:cs="Times New Roman"/>
          <w:sz w:val="28"/>
          <w:szCs w:val="28"/>
        </w:rPr>
        <w:t>Раздел «</w:t>
      </w:r>
      <w:r w:rsidRPr="00B72746">
        <w:rPr>
          <w:rFonts w:ascii="Times New Roman" w:eastAsia="Calibri" w:hAnsi="Times New Roman" w:cs="Times New Roman"/>
          <w:sz w:val="28"/>
          <w:szCs w:val="28"/>
        </w:rPr>
        <w:t>Итоговая сумма расходов м</w:t>
      </w:r>
      <w:r w:rsidRPr="00B72746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</w:t>
      </w:r>
      <w:r w:rsidRPr="00B72746">
        <w:rPr>
          <w:rFonts w:ascii="Times New Roman" w:hAnsi="Times New Roman" w:cs="Times New Roman"/>
          <w:sz w:val="28"/>
          <w:szCs w:val="28"/>
        </w:rPr>
        <w:t>«Развитие культуры на селе на 2016-2019 годы» в муниципальном образовании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8A9" w:rsidRPr="00494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8A9"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="004948A9"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 w:rsidR="004948A9"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tblpX="122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417"/>
        <w:gridCol w:w="1418"/>
        <w:gridCol w:w="1417"/>
        <w:gridCol w:w="1276"/>
      </w:tblGrid>
      <w:tr w:rsidR="00B72746" w:rsidRPr="00E7468F" w:rsidTr="00B72746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B72746" w:rsidRPr="00E7468F" w:rsidTr="00B72746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56817,74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61455,11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62122,30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61079,06</w:t>
            </w:r>
          </w:p>
        </w:tc>
      </w:tr>
      <w:tr w:rsidR="00B72746" w:rsidRPr="00E7468F" w:rsidTr="00B72746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1450,463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746" w:rsidRPr="00E7468F" w:rsidTr="00B72746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216,737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2746" w:rsidRPr="00E7468F" w:rsidTr="00B72746">
        <w:trPr>
          <w:trHeight w:val="1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6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16,860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E7468F" w:rsidRDefault="00B72746" w:rsidP="00CE3E0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2746" w:rsidRPr="00B72746" w:rsidRDefault="00B72746" w:rsidP="00B727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8E7" w:rsidRPr="00831125" w:rsidRDefault="002826F7" w:rsidP="00B7274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2746">
        <w:rPr>
          <w:rFonts w:ascii="Times New Roman" w:eastAsia="Times New Roman" w:hAnsi="Times New Roman" w:cs="Times New Roman"/>
          <w:sz w:val="28"/>
          <w:szCs w:val="28"/>
        </w:rPr>
        <w:t xml:space="preserve">после официального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 xml:space="preserve"> в газете «Сельская правда»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826F7" w:rsidRPr="00831125" w:rsidRDefault="002826F7" w:rsidP="002826F7">
      <w:pPr>
        <w:pStyle w:val="a4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Pr="00831125" w:rsidRDefault="004B38E7" w:rsidP="0083112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культуре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(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>В.А. Пирожков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388F"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8E7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DF5" w:rsidRDefault="00AD3DF5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DF5" w:rsidRDefault="00AD3DF5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DF5" w:rsidRPr="00831125" w:rsidRDefault="00AD3DF5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4B" w:rsidRPr="00831125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Глава муниципального образования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8E7" w:rsidRPr="00831125" w:rsidRDefault="004B38E7" w:rsidP="0061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бласти                        </w:t>
      </w:r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</w:p>
    <w:p w:rsidR="008B54E9" w:rsidRPr="00EF2F47" w:rsidRDefault="008B54E9" w:rsidP="00D02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B35" w:rsidRPr="0061271D" w:rsidRDefault="005D4B35" w:rsidP="006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35" w:rsidRPr="0061271D" w:rsidRDefault="005D4B35" w:rsidP="006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C80" w:rsidRPr="0061271D" w:rsidRDefault="00550C80" w:rsidP="0061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C80" w:rsidRPr="0061271D" w:rsidSect="008B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BD093F"/>
    <w:multiLevelType w:val="multilevel"/>
    <w:tmpl w:val="CEBC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DD2ADB"/>
    <w:multiLevelType w:val="hybridMultilevel"/>
    <w:tmpl w:val="394A5A7E"/>
    <w:lvl w:ilvl="0" w:tplc="A3B043D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021FB"/>
    <w:multiLevelType w:val="hybridMultilevel"/>
    <w:tmpl w:val="0B4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D15BB"/>
    <w:multiLevelType w:val="hybridMultilevel"/>
    <w:tmpl w:val="9228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61D9D"/>
    <w:multiLevelType w:val="multilevel"/>
    <w:tmpl w:val="4CE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</w:num>
  <w:num w:numId="3">
    <w:abstractNumId w:val="9"/>
    <w:lvlOverride w:ilvl="0">
      <w:startOverride w:val="2"/>
    </w:lvlOverride>
  </w:num>
  <w:num w:numId="4">
    <w:abstractNumId w:val="8"/>
    <w:lvlOverride w:ilvl="0">
      <w:startOverride w:val="3"/>
    </w:lvlOverride>
  </w:num>
  <w:num w:numId="5">
    <w:abstractNumId w:val="6"/>
    <w:lvlOverride w:ilvl="0">
      <w:startOverride w:val="4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B38E7"/>
    <w:rsid w:val="0001767E"/>
    <w:rsid w:val="00041F2A"/>
    <w:rsid w:val="000541BA"/>
    <w:rsid w:val="00152996"/>
    <w:rsid w:val="001833E0"/>
    <w:rsid w:val="001A05AF"/>
    <w:rsid w:val="0021365A"/>
    <w:rsid w:val="002826F7"/>
    <w:rsid w:val="002D37D0"/>
    <w:rsid w:val="002F277B"/>
    <w:rsid w:val="003018C7"/>
    <w:rsid w:val="00380F8C"/>
    <w:rsid w:val="003B4D75"/>
    <w:rsid w:val="00431331"/>
    <w:rsid w:val="00435278"/>
    <w:rsid w:val="00493FC1"/>
    <w:rsid w:val="004948A9"/>
    <w:rsid w:val="004B1EBE"/>
    <w:rsid w:val="004B38E7"/>
    <w:rsid w:val="00550C80"/>
    <w:rsid w:val="00556ACB"/>
    <w:rsid w:val="0059325F"/>
    <w:rsid w:val="005D4B35"/>
    <w:rsid w:val="0061271D"/>
    <w:rsid w:val="006555B4"/>
    <w:rsid w:val="0068041E"/>
    <w:rsid w:val="006C29E4"/>
    <w:rsid w:val="006E56F4"/>
    <w:rsid w:val="00774D92"/>
    <w:rsid w:val="007949EC"/>
    <w:rsid w:val="00796344"/>
    <w:rsid w:val="007D6B5F"/>
    <w:rsid w:val="007E5DE8"/>
    <w:rsid w:val="007F1307"/>
    <w:rsid w:val="00812613"/>
    <w:rsid w:val="00831125"/>
    <w:rsid w:val="008B54E9"/>
    <w:rsid w:val="00973BFC"/>
    <w:rsid w:val="009E117A"/>
    <w:rsid w:val="009E7074"/>
    <w:rsid w:val="00A00708"/>
    <w:rsid w:val="00A2388F"/>
    <w:rsid w:val="00A754E0"/>
    <w:rsid w:val="00A75519"/>
    <w:rsid w:val="00AC38FD"/>
    <w:rsid w:val="00AD3DF5"/>
    <w:rsid w:val="00B151AC"/>
    <w:rsid w:val="00B25D26"/>
    <w:rsid w:val="00B72746"/>
    <w:rsid w:val="00BF096C"/>
    <w:rsid w:val="00C52483"/>
    <w:rsid w:val="00C711D7"/>
    <w:rsid w:val="00C774A8"/>
    <w:rsid w:val="00C828F6"/>
    <w:rsid w:val="00C83B01"/>
    <w:rsid w:val="00CA6F5A"/>
    <w:rsid w:val="00CC7F77"/>
    <w:rsid w:val="00D0294B"/>
    <w:rsid w:val="00D924AD"/>
    <w:rsid w:val="00E17B34"/>
    <w:rsid w:val="00E7468F"/>
    <w:rsid w:val="00EF2F47"/>
    <w:rsid w:val="00F00A8C"/>
    <w:rsid w:val="00F76C69"/>
    <w:rsid w:val="00F95323"/>
    <w:rsid w:val="00FC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E9"/>
  </w:style>
  <w:style w:type="paragraph" w:styleId="1">
    <w:name w:val="heading 1"/>
    <w:basedOn w:val="a"/>
    <w:next w:val="a"/>
    <w:link w:val="10"/>
    <w:qFormat/>
    <w:rsid w:val="004B38E7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8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0E7A-144E-407B-A315-839AAAB3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47</cp:revision>
  <cp:lastPrinted>2018-05-11T06:17:00Z</cp:lastPrinted>
  <dcterms:created xsi:type="dcterms:W3CDTF">2016-04-14T10:28:00Z</dcterms:created>
  <dcterms:modified xsi:type="dcterms:W3CDTF">2018-05-11T08:42:00Z</dcterms:modified>
</cp:coreProperties>
</file>