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E" w:rsidRDefault="00437A6E" w:rsidP="00437A6E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075247E" wp14:editId="3905CFB1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6E" w:rsidRDefault="00437A6E" w:rsidP="00437A6E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37A6E" w:rsidRDefault="00437A6E" w:rsidP="00437A6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437A6E" w:rsidRPr="0056074D" w:rsidRDefault="00437A6E" w:rsidP="00437A6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437A6E" w:rsidRDefault="00437A6E" w:rsidP="00437A6E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A029A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07.02.2018г.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A029A4" w:rsidRPr="00A029A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155</w:t>
      </w:r>
    </w:p>
    <w:p w:rsidR="00437A6E" w:rsidRPr="006E064F" w:rsidRDefault="00437A6E" w:rsidP="00437A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437A6E" w:rsidTr="00E358F2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437A6E" w:rsidTr="00E358F2">
              <w:trPr>
                <w:trHeight w:val="1042"/>
              </w:trPr>
              <w:tc>
                <w:tcPr>
                  <w:tcW w:w="4395" w:type="dxa"/>
                </w:tcPr>
                <w:p w:rsidR="00437A6E" w:rsidRDefault="00437A6E" w:rsidP="00E358F2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2018-2020 годы»</w:t>
                  </w:r>
                </w:p>
                <w:p w:rsidR="00437A6E" w:rsidRDefault="00437A6E" w:rsidP="00E358F2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37A6E" w:rsidRDefault="00437A6E" w:rsidP="00E358F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437A6E" w:rsidRDefault="00437A6E" w:rsidP="00E358F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7A6E" w:rsidRDefault="00437A6E" w:rsidP="00437A6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Российской Федерации от 09.10.2007г. №1351 «Об утверждении Концепции демографической политики</w:t>
      </w:r>
      <w:r w:rsidRPr="0056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 на период до 2025 года»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,  Указа Губернатора Смоленской области от 21.04.2008г. № 12 «Об утверждении Концепции демографического развития Смоленской области на период до 2025 года»,  в соответствии  с постановлением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Смоленский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 </w:t>
      </w:r>
      <w:r w:rsidRPr="00560238">
        <w:rPr>
          <w:rFonts w:ascii="Times New Roman" w:eastAsia="Times New Roman" w:hAnsi="Times New Roman"/>
          <w:sz w:val="28"/>
          <w:szCs w:val="28"/>
          <w:lang w:eastAsia="ru-RU"/>
        </w:rPr>
        <w:t>от 23.09.2013г. № 2952 «Об утверждении</w:t>
      </w:r>
      <w:proofErr w:type="gramEnd"/>
      <w:r w:rsidRPr="005602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разработки, реализации и оценке эффективности муниципальных программ»,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 целях улучшения демографической ситуации 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</w:t>
      </w:r>
    </w:p>
    <w:p w:rsidR="00437A6E" w:rsidRDefault="00437A6E" w:rsidP="00437A6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A6E" w:rsidRPr="00ED0113" w:rsidRDefault="00437A6E" w:rsidP="00437A6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437A6E" w:rsidRDefault="00437A6E" w:rsidP="00437A6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37A6E" w:rsidRPr="00ED0113" w:rsidRDefault="00437A6E" w:rsidP="00437A6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7A6E" w:rsidRDefault="00391DB7" w:rsidP="00437A6E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37A6E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437A6E" w:rsidRDefault="00391DB7" w:rsidP="00437A6E">
      <w:pPr>
        <w:shd w:val="clear" w:color="auto" w:fill="FFFFFF"/>
        <w:spacing w:after="0" w:line="240" w:lineRule="auto"/>
        <w:ind w:left="-567" w:right="-284"/>
        <w:contextualSpacing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="00437A6E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="00437A6E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437A6E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 Администрации муниципального образования «Смоленский район» Смоленской области (И.В.</w:t>
      </w:r>
      <w:r w:rsidR="00437A6E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437A6E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Лонщакова).</w:t>
      </w:r>
      <w:r w:rsidR="00437A6E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437A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37A6E" w:rsidRDefault="00437A6E" w:rsidP="00437A6E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437A6E" w:rsidRDefault="00437A6E" w:rsidP="00437A6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7A6E" w:rsidRDefault="00437A6E" w:rsidP="00437A6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437A6E" w:rsidRDefault="00437A6E" w:rsidP="00437A6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437A6E" w:rsidRDefault="00437A6E" w:rsidP="00437A6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437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A6E" w:rsidRPr="000A7AA3" w:rsidRDefault="00437A6E" w:rsidP="00437A6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437A6E" w:rsidRPr="000A7AA3" w:rsidRDefault="00437A6E" w:rsidP="00437A6E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437A6E" w:rsidRPr="000A7AA3" w:rsidRDefault="00437A6E" w:rsidP="00437A6E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437A6E" w:rsidRDefault="00437A6E" w:rsidP="00437A6E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«Смоленский район» </w:t>
      </w: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49520D" w:rsidRDefault="0049520D" w:rsidP="0049520D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07.02.2018г.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A029A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155</w:t>
      </w:r>
    </w:p>
    <w:p w:rsidR="00437A6E" w:rsidRDefault="00437A6E" w:rsidP="00437A6E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437A6E" w:rsidRPr="001D0D89" w:rsidRDefault="00437A6E" w:rsidP="0043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437A6E" w:rsidRPr="001D0D89" w:rsidRDefault="00437A6E" w:rsidP="0043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«СМОЛЕНСКИЙ РАЙОН»</w:t>
      </w:r>
    </w:p>
    <w:p w:rsidR="00437A6E" w:rsidRPr="00391DB7" w:rsidRDefault="00391DB7" w:rsidP="0043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СМОЛЕНСКОЙ ОБЛАСТИ НА 2018 - 2020 ГОДЫ </w:t>
      </w:r>
    </w:p>
    <w:p w:rsidR="00437A6E" w:rsidRPr="001D0D89" w:rsidRDefault="00437A6E" w:rsidP="00437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7A6E" w:rsidRPr="001D0D89" w:rsidRDefault="00437A6E" w:rsidP="00437A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437A6E" w:rsidRPr="001D0D89" w:rsidRDefault="00437A6E" w:rsidP="004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437A6E" w:rsidRPr="00191053" w:rsidTr="00E358F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22CA0" w:rsidRDefault="00437A6E" w:rsidP="00E3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 w:rsid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  <w:r w:rsidR="00A22C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37A6E" w:rsidRPr="003B1EDB" w:rsidRDefault="00437A6E" w:rsidP="00E3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  <w:r w:rsidRPr="00A22CA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1D0D89" w:rsidRDefault="00A22CA0" w:rsidP="009A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437A6E" w:rsidRPr="00191053" w:rsidTr="00E358F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016C17" w:rsidRDefault="00437A6E" w:rsidP="0039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 w:rsidR="00A22C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91DB7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37A6E" w:rsidRDefault="00391DB7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37A6E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91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культуре</w:t>
            </w:r>
            <w:r w:rsidR="00437A6E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437A6E" w:rsidRPr="003A5D60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437A6E" w:rsidRPr="003A5D60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Департамента Смоленской области по социальному развитию,</w:t>
            </w:r>
          </w:p>
          <w:p w:rsidR="00437A6E" w:rsidRPr="003A5D60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437A6E" w:rsidRPr="003A5D60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района»,</w:t>
            </w:r>
          </w:p>
          <w:p w:rsidR="00437A6E" w:rsidRPr="001D0D89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91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91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Редакция газеты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</w:tr>
      <w:tr w:rsidR="00A029A4" w:rsidRPr="00A029A4" w:rsidTr="00E358F2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B7" w:rsidRPr="00A029A4" w:rsidRDefault="00437A6E" w:rsidP="0039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Цели</w:t>
            </w:r>
            <w:r w:rsidR="00A22CA0"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37A6E" w:rsidRPr="00A029A4" w:rsidRDefault="00437A6E" w:rsidP="0039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9A0E8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>темпов естественной убыли населения Смоленского  района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37A6E" w:rsidRPr="00A029A4" w:rsidRDefault="00437A6E" w:rsidP="009A0E8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стабилизация численности населения Смоленского  района  Смоленской области;</w:t>
            </w:r>
          </w:p>
          <w:p w:rsidR="00437A6E" w:rsidRPr="00A029A4" w:rsidRDefault="00437A6E" w:rsidP="009A0E8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A029A4" w:rsidRPr="00A029A4" w:rsidTr="00E358F2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E358F2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437A6E" w:rsidRPr="00A029A4" w:rsidRDefault="00437A6E" w:rsidP="00E3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9A0E82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437A6E" w:rsidRPr="00A029A4" w:rsidRDefault="00437A6E" w:rsidP="009A0E82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A6E" w:rsidRPr="00A029A4" w:rsidRDefault="00437A6E" w:rsidP="009A0E82">
            <w:pPr>
              <w:suppressAutoHyphens/>
              <w:spacing w:after="0"/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sz w:val="28"/>
                <w:szCs w:val="28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437A6E" w:rsidRPr="00A029A4" w:rsidRDefault="00437A6E" w:rsidP="009A0E8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A029A4" w:rsidRPr="00A029A4" w:rsidTr="00E358F2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A22CA0" w:rsidP="0039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437A6E"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роки реализации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7A6E"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2018 – 2020 годы </w:t>
            </w:r>
          </w:p>
        </w:tc>
      </w:tr>
      <w:tr w:rsidR="00A029A4" w:rsidRPr="00A029A4" w:rsidTr="00E358F2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39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г.- 50 тыс. руб. – районный бюджет;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г.- 50 тыс. руб. – районный бюджет;              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г.- 50 тыс. руб. – районный бюджет.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и виды расходования средств на финансирование Программы определены в перечне программных мероприятий</w:t>
            </w:r>
            <w:r w:rsidR="009A0E82"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A029A4" w:rsidRPr="00A029A4" w:rsidTr="009A0E82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E3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437A6E" w:rsidRPr="00A029A4" w:rsidRDefault="00437A6E" w:rsidP="0039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437A6E" w:rsidRPr="00A029A4" w:rsidRDefault="00437A6E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sz w:val="28"/>
                <w:szCs w:val="28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решение жилищных проблем населения района;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увеличение ввода в эксплуатацию жилья и обеспечение доступности его приобретения для населения;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-укрепление института семьи, возрождение и сохранение нравственных традиций семейных отношений;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437A6E" w:rsidRPr="00A029A4" w:rsidRDefault="00437A6E" w:rsidP="009A0E82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</w:t>
            </w:r>
            <w:r w:rsidR="009A0E82" w:rsidRPr="00A029A4">
              <w:rPr>
                <w:rFonts w:ascii="Times New Roman" w:hAnsi="Times New Roman"/>
                <w:sz w:val="28"/>
                <w:szCs w:val="28"/>
              </w:rPr>
              <w:t xml:space="preserve"> детей и подростков.</w:t>
            </w:r>
          </w:p>
        </w:tc>
      </w:tr>
      <w:tr w:rsidR="00A029A4" w:rsidRPr="00A029A4" w:rsidTr="00E358F2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0" w:rsidRPr="00A029A4" w:rsidRDefault="00A22CA0" w:rsidP="00A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82" w:rsidRPr="00A029A4" w:rsidRDefault="009A0E82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9A0E82" w:rsidRPr="00A029A4" w:rsidRDefault="009A0E82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A22CA0" w:rsidRPr="00A029A4" w:rsidRDefault="009A0E82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9A0E82" w:rsidRPr="00A029A4" w:rsidRDefault="009A0E82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9A0E82" w:rsidRPr="00A029A4" w:rsidRDefault="009A0E82" w:rsidP="009A0E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437A6E" w:rsidRDefault="00437A6E" w:rsidP="00437A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7A6E" w:rsidRDefault="00437A6E" w:rsidP="00437A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7A6E" w:rsidRPr="00B6437D" w:rsidRDefault="00437A6E" w:rsidP="00437A6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437A6E" w:rsidRPr="00BA2965" w:rsidRDefault="00437A6E" w:rsidP="00437A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437A6E" w:rsidRPr="00FA75AB" w:rsidRDefault="00437A6E" w:rsidP="00437A6E">
      <w:pPr>
        <w:pStyle w:val="a5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BA2965">
        <w:rPr>
          <w:sz w:val="28"/>
          <w:szCs w:val="28"/>
        </w:rPr>
        <w:t xml:space="preserve">В 2016 году среднегодовая численность  постоянного населения Смоленского района составила 54,3 тыс. человек, относительно 2014 года увеличилась на 300  человек. Это связано с вводом </w:t>
      </w:r>
      <w:r w:rsidRPr="00BA2965">
        <w:rPr>
          <w:sz w:val="28"/>
          <w:szCs w:val="28"/>
          <w:lang w:val="ru-RU"/>
        </w:rPr>
        <w:t xml:space="preserve">нового </w:t>
      </w:r>
      <w:r w:rsidRPr="00BA2965">
        <w:rPr>
          <w:sz w:val="28"/>
          <w:szCs w:val="28"/>
        </w:rPr>
        <w:t>жилья в эксплуатацию.</w:t>
      </w:r>
    </w:p>
    <w:p w:rsidR="00437A6E" w:rsidRPr="00BA2965" w:rsidRDefault="00437A6E" w:rsidP="00437A6E">
      <w:pPr>
        <w:pStyle w:val="a5"/>
        <w:spacing w:after="0" w:line="276" w:lineRule="auto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437A6E" w:rsidRDefault="00437A6E" w:rsidP="00437A6E">
      <w:pPr>
        <w:pStyle w:val="a5"/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</w:t>
      </w:r>
      <w:r w:rsidRPr="00BA2965">
        <w:rPr>
          <w:sz w:val="28"/>
          <w:szCs w:val="28"/>
          <w:lang w:val="ru-RU"/>
        </w:rPr>
        <w:t xml:space="preserve">, увеличение </w:t>
      </w:r>
      <w:proofErr w:type="spellStart"/>
      <w:r w:rsidRPr="00BA2965">
        <w:rPr>
          <w:sz w:val="28"/>
          <w:szCs w:val="28"/>
          <w:lang w:val="ru-RU"/>
        </w:rPr>
        <w:t>профосмотров</w:t>
      </w:r>
      <w:proofErr w:type="spellEnd"/>
      <w:r w:rsidRPr="00BA2965">
        <w:rPr>
          <w:sz w:val="28"/>
          <w:szCs w:val="28"/>
          <w:lang w:val="ru-RU"/>
        </w:rPr>
        <w:t>.</w:t>
      </w:r>
      <w:r w:rsidRPr="00FA75AB">
        <w:rPr>
          <w:sz w:val="28"/>
          <w:szCs w:val="28"/>
        </w:rPr>
        <w:t xml:space="preserve"> </w:t>
      </w:r>
    </w:p>
    <w:p w:rsidR="00437A6E" w:rsidRPr="00BA2965" w:rsidRDefault="00437A6E" w:rsidP="00437A6E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Существенным фактором позитивного влияния на демографическую ситуацию в районе становится миграция, которая в период 2017-2020 гг. будет компенсировать естественную убыль населения. </w:t>
      </w:r>
    </w:p>
    <w:p w:rsidR="000A3546" w:rsidRDefault="000A3546" w:rsidP="000A3546">
      <w:pPr>
        <w:pStyle w:val="a5"/>
        <w:spacing w:after="0" w:line="276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Занятость населения</w:t>
      </w:r>
    </w:p>
    <w:p w:rsidR="000A3546" w:rsidRPr="000A3546" w:rsidRDefault="000A3546" w:rsidP="000A3546">
      <w:pPr>
        <w:pStyle w:val="a5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>По оценке в 2017 году среднесписочная численность работников организаций (без внешних совместителей) Смоленского района составит 7,02 тыс. человек.</w:t>
      </w:r>
      <w:r>
        <w:rPr>
          <w:sz w:val="28"/>
          <w:szCs w:val="28"/>
          <w:lang w:val="ru-RU"/>
        </w:rPr>
        <w:t xml:space="preserve"> </w:t>
      </w:r>
      <w:r w:rsidRPr="00BA2965">
        <w:rPr>
          <w:sz w:val="28"/>
          <w:szCs w:val="28"/>
        </w:rPr>
        <w:t xml:space="preserve">Численность безработных, зарегистрированных в государственных учреждениях службы занятости населения (на конец года) </w:t>
      </w:r>
      <w:r w:rsidR="00F1285B">
        <w:rPr>
          <w:sz w:val="28"/>
          <w:szCs w:val="28"/>
          <w:lang w:val="ru-RU"/>
        </w:rPr>
        <w:t xml:space="preserve">снизилась с </w:t>
      </w:r>
      <w:r w:rsidRPr="00BA2965">
        <w:rPr>
          <w:sz w:val="28"/>
          <w:szCs w:val="28"/>
        </w:rPr>
        <w:t>342  человек в 2017 году до 330 человек</w:t>
      </w:r>
      <w:r>
        <w:rPr>
          <w:sz w:val="28"/>
          <w:szCs w:val="28"/>
          <w:lang w:val="ru-RU"/>
        </w:rPr>
        <w:t>.</w:t>
      </w:r>
    </w:p>
    <w:p w:rsidR="000A3546" w:rsidRDefault="000A3546" w:rsidP="000A3546">
      <w:pPr>
        <w:pStyle w:val="a5"/>
        <w:spacing w:after="0" w:line="276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 w:rsidRPr="00BA2965">
        <w:rPr>
          <w:b/>
          <w:sz w:val="28"/>
          <w:szCs w:val="28"/>
          <w:lang w:val="ru-RU"/>
        </w:rPr>
        <w:t>илищное строительство и обеспечение граждан жильем</w:t>
      </w:r>
    </w:p>
    <w:p w:rsidR="000A3546" w:rsidRDefault="000A3546" w:rsidP="000A3546">
      <w:pPr>
        <w:pStyle w:val="a5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>Общая площадь жилищного фонда на территории муниципального образования «Смоленский район» Смоленской области  составляет 1190,6 тыс. кв. метров.</w:t>
      </w:r>
      <w:r w:rsidRPr="000A3546">
        <w:rPr>
          <w:sz w:val="28"/>
          <w:szCs w:val="28"/>
        </w:rPr>
        <w:t xml:space="preserve"> </w:t>
      </w:r>
    </w:p>
    <w:p w:rsidR="000A3546" w:rsidRDefault="000A3546" w:rsidP="000A3546">
      <w:pPr>
        <w:pStyle w:val="a5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0A3546" w:rsidRPr="000A3546" w:rsidRDefault="000A3546" w:rsidP="000A354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  <w:lang w:val="ru-RU"/>
        </w:rPr>
        <w:t xml:space="preserve">Благодаря реализации программы «Обеспечение жильем молодых семей», четырем семьям выданы свидетельства на получение социальных выплат на приобретение жилья. В 2016 году 4 ветерана Великой Отечественной войны и 1ветеран боевых действий получили сертификаты и улучшили свои жилищные условия. В 2016 году приобретено 25 благоустроенных квартир для детей-сирот.  </w:t>
      </w:r>
    </w:p>
    <w:p w:rsidR="009D1451" w:rsidRPr="00BA2965" w:rsidRDefault="009D1451" w:rsidP="009D145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9D1451" w:rsidRPr="00BA2965" w:rsidRDefault="009D1451" w:rsidP="009D14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         Основной задачей работы Администрации муниципального образования «Смоленский район» Смоленской области в области физической культуры и спорта является привлечение жителей Смоленского района к занятиям физкультурой и спортом. Приобщение населения к здоровому образу жизни.</w:t>
      </w:r>
    </w:p>
    <w:p w:rsidR="009D1451" w:rsidRPr="00BA2965" w:rsidRDefault="009D1451" w:rsidP="009D145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b/>
          <w:sz w:val="28"/>
          <w:szCs w:val="28"/>
        </w:rPr>
        <w:t xml:space="preserve">         </w:t>
      </w: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 районе </w:t>
      </w:r>
      <w:r w:rsidRPr="00BA2965">
        <w:rPr>
          <w:rFonts w:ascii="Times New Roman" w:hAnsi="Times New Roman"/>
          <w:color w:val="000000"/>
          <w:sz w:val="28"/>
          <w:szCs w:val="28"/>
        </w:rPr>
        <w:t>8151 человек, из них 2374 человека – это школьники, посещающие спортивные кружки и секции.</w:t>
      </w:r>
      <w:r w:rsidRPr="00BA2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D1451" w:rsidRDefault="009D1451" w:rsidP="009D1451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 районе продолжились мероприятия по поэтапному внедрению Всероссийского физкультурно-спортивного комплекса «Готов к труду и обороне».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участников мероприятий по реализации комплекса ГТО: всего 175 человек. На золотой значок ГТО нормативы сдали 21 человек, на серебро – 21 человек и на бронзу 2 человека. </w:t>
      </w:r>
    </w:p>
    <w:p w:rsidR="009D1451" w:rsidRPr="00BA2965" w:rsidRDefault="009D1451" w:rsidP="009D1451"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D73D9F" w:rsidRPr="00BA2965" w:rsidRDefault="00D73D9F" w:rsidP="00D73D9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</w:p>
    <w:p w:rsidR="00D73D9F" w:rsidRPr="00BA2965" w:rsidRDefault="00D73D9F" w:rsidP="00D73D9F">
      <w:pPr>
        <w:pStyle w:val="a5"/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  <w:r w:rsidRPr="00BA2965">
        <w:rPr>
          <w:sz w:val="28"/>
          <w:szCs w:val="28"/>
        </w:rPr>
        <w:t>В 2016 году дошкольным образованием было охвачено  детей в возрасте от 1 до 6 лет – 53,5% от общей численности детей в возрасте 1-6 лет.</w:t>
      </w:r>
    </w:p>
    <w:p w:rsidR="00D73D9F" w:rsidRDefault="00D73D9F" w:rsidP="00D73D9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lastRenderedPageBreak/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D73D9F" w:rsidRDefault="00D73D9F" w:rsidP="00D73D9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 w:rsidRPr="00BA29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2015-2016 учебном году в рамках программы «Модернизация региональных систем дошкольного образования» было отремонтировано и открыто дополнительно две группы на 48 мест в МБДОУ ЦРР д/с «</w:t>
      </w:r>
      <w:proofErr w:type="spellStart"/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Рябинушка</w:t>
      </w:r>
      <w:proofErr w:type="spellEnd"/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и МБДОУ д/с «Солнышко» с. </w:t>
      </w:r>
      <w:proofErr w:type="spellStart"/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Пригорское</w:t>
      </w:r>
      <w:proofErr w:type="spellEnd"/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BA2965">
        <w:rPr>
          <w:rFonts w:ascii="Times New Roman" w:hAnsi="Times New Roman"/>
          <w:sz w:val="28"/>
          <w:szCs w:val="28"/>
        </w:rPr>
        <w:t xml:space="preserve">  При реализации мероприятий в рамках МРСДО в МБДОУ д/с «Солнышко» была открыта новая группа на 23 м</w:t>
      </w:r>
      <w:r>
        <w:rPr>
          <w:rFonts w:ascii="Times New Roman" w:hAnsi="Times New Roman"/>
          <w:sz w:val="28"/>
          <w:szCs w:val="28"/>
        </w:rPr>
        <w:t xml:space="preserve">еста для детей от 1.5 до 3 лет. </w:t>
      </w:r>
    </w:p>
    <w:p w:rsidR="00D73D9F" w:rsidRDefault="00D73D9F" w:rsidP="00D73D9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>В 2016 году дополнительно открыты 2 группы: в центре развития ребенка «</w:t>
      </w:r>
      <w:proofErr w:type="spellStart"/>
      <w:r w:rsidRPr="00BA2965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BA2965">
        <w:rPr>
          <w:rFonts w:ascii="Times New Roman" w:hAnsi="Times New Roman"/>
          <w:sz w:val="28"/>
          <w:szCs w:val="28"/>
        </w:rPr>
        <w:t>» (</w:t>
      </w:r>
      <w:proofErr w:type="spellStart"/>
      <w:r w:rsidRPr="00BA2965">
        <w:rPr>
          <w:rFonts w:ascii="Times New Roman" w:hAnsi="Times New Roman"/>
          <w:sz w:val="28"/>
          <w:szCs w:val="28"/>
        </w:rPr>
        <w:t>д</w:t>
      </w:r>
      <w:proofErr w:type="gramStart"/>
      <w:r w:rsidRPr="00BA2965">
        <w:rPr>
          <w:rFonts w:ascii="Times New Roman" w:hAnsi="Times New Roman"/>
          <w:sz w:val="28"/>
          <w:szCs w:val="28"/>
        </w:rPr>
        <w:t>.Ж</w:t>
      </w:r>
      <w:proofErr w:type="gramEnd"/>
      <w:r w:rsidRPr="00BA2965">
        <w:rPr>
          <w:rFonts w:ascii="Times New Roman" w:hAnsi="Times New Roman"/>
          <w:sz w:val="28"/>
          <w:szCs w:val="28"/>
        </w:rPr>
        <w:t>уково</w:t>
      </w:r>
      <w:proofErr w:type="spellEnd"/>
      <w:r w:rsidRPr="00BA29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«Золотая рыбка» (</w:t>
      </w:r>
      <w:proofErr w:type="spellStart"/>
      <w:r>
        <w:rPr>
          <w:rFonts w:ascii="Times New Roman" w:hAnsi="Times New Roman"/>
          <w:sz w:val="28"/>
          <w:szCs w:val="28"/>
        </w:rPr>
        <w:t>с.Печерск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747F7" w:rsidRDefault="00A747F7" w:rsidP="00A747F7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Охрана жизни и здоровья</w:t>
      </w:r>
    </w:p>
    <w:p w:rsidR="00A747F7" w:rsidRPr="00A242A4" w:rsidRDefault="00A747F7" w:rsidP="00A747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За 1 квартал 2017 года наблюдается тенденция к увеличению рождаемости (109 - в 2016 году и 125-в 2017).Показатель смертности  тоже вырос (в 2016 году-834 человека, большинство в возрасте старше 55 лет). Увеличилось количество браков (2016-257)  и разводов (2016-236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из них182 семьи, где есть дети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). 2 ребенка из рожденных 109 родилось у несовершеннолетних мам. Становится меньше матерей - одиночек. За первый квартал 2017 года в районе родились 3 двойни.</w:t>
      </w:r>
    </w:p>
    <w:p w:rsidR="00A747F7" w:rsidRPr="00BA2965" w:rsidRDefault="00A747F7" w:rsidP="00A747F7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районе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 защиты населения в Смоленском районе (далее отдел) принимает меры по улучшению демографических показателей  на территории Смоленского района.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Отделом  назначаются следующие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A5FB5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Ежемесячная денежная выплата</w:t>
      </w:r>
      <w:r w:rsidR="00FA5F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ЕДВ с 01.02.2016 года составляет: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- на каждого родителя (усыновителя) 589,32 руб.;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- на каждого ребенка в возрасте до 6 лет 271,47 руб.;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- на каждого ребенка в возрасте от 6 до 18 лет 847,20 руб.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2017 году 175 семей получали ЕДВ ММ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2. Единовременное пособие при рождении ребенка.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 данного пособия с 01.02.2017 года составляет 16 350,33 руб. В 2017 г. назначено 84 заявителям. 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3. Областное государственное единовременн</w:t>
      </w:r>
      <w:r w:rsidR="00FA5FB5">
        <w:rPr>
          <w:rFonts w:ascii="Times New Roman" w:eastAsia="Times New Roman" w:hAnsi="Times New Roman"/>
          <w:sz w:val="28"/>
          <w:szCs w:val="28"/>
          <w:lang w:eastAsia="ru-RU"/>
        </w:rPr>
        <w:t>ое пособие при рождении ребенка.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с 01.01.2017 года составляет 5000 руб.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2017 году пособие оформили  245 семей.</w:t>
      </w:r>
    </w:p>
    <w:p w:rsidR="00FA5FB5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4. Ежемесячное пособие </w:t>
      </w:r>
      <w:r w:rsidR="00FA5FB5">
        <w:rPr>
          <w:rFonts w:ascii="Times New Roman" w:eastAsia="Times New Roman" w:hAnsi="Times New Roman"/>
          <w:sz w:val="28"/>
          <w:szCs w:val="28"/>
          <w:lang w:eastAsia="ru-RU"/>
        </w:rPr>
        <w:t>по уходу за ребенком до 1,5 лет.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с 01.02. 2017 года составляет: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- по уходу за первым ребенком 3065,69 руб.;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уходу за вторым и последующим ребенком 6131,37 руб. 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Оформили пособие 203 семьи. 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5. Госу</w:t>
      </w:r>
      <w:r w:rsidR="00FA5FB5">
        <w:rPr>
          <w:rFonts w:ascii="Times New Roman" w:eastAsia="Times New Roman" w:hAnsi="Times New Roman"/>
          <w:sz w:val="28"/>
          <w:szCs w:val="28"/>
          <w:lang w:eastAsia="ru-RU"/>
        </w:rPr>
        <w:t>дарственное  пособие на ребенка.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Базовый размер пособия составляет 700 руб. в квартал, на детей одиноких матерей – 1400 руб. в квартал, на детей военнослужащих, проходящих службу по призыву  1050 руб. в квартал. 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Оформлено на 4037 детей в 2017 году.</w:t>
      </w:r>
    </w:p>
    <w:p w:rsidR="00FA5FB5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6. Ежемесячная денежная выплата при рождении  (усыновлении) третьего ребенка или последую</w:t>
      </w:r>
      <w:r w:rsidR="00FA5FB5">
        <w:rPr>
          <w:rFonts w:ascii="Times New Roman" w:eastAsia="Times New Roman" w:hAnsi="Times New Roman"/>
          <w:sz w:val="28"/>
          <w:szCs w:val="28"/>
          <w:lang w:eastAsia="ru-RU"/>
        </w:rPr>
        <w:t>щих детей после 01.01.2013 года.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в 2017 году составлял 10151 руб.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Получатели 215 семей.</w:t>
      </w:r>
    </w:p>
    <w:p w:rsidR="00FA5FB5" w:rsidRDefault="00802095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747F7" w:rsidRPr="0004416D">
        <w:rPr>
          <w:rFonts w:ascii="Times New Roman" w:eastAsia="Times New Roman" w:hAnsi="Times New Roman"/>
          <w:sz w:val="28"/>
          <w:szCs w:val="28"/>
          <w:lang w:eastAsia="ru-RU"/>
        </w:rPr>
        <w:t>. Дополнительная мера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</w:t>
      </w:r>
      <w:r w:rsidR="00FA5FB5">
        <w:rPr>
          <w:rFonts w:ascii="Times New Roman" w:eastAsia="Times New Roman" w:hAnsi="Times New Roman"/>
          <w:sz w:val="28"/>
          <w:szCs w:val="28"/>
          <w:lang w:eastAsia="ru-RU"/>
        </w:rPr>
        <w:t>раками на  2017/18 учебный  год.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2017 году мера социальной поддержки предоставлена 320 учащимся.</w:t>
      </w:r>
    </w:p>
    <w:p w:rsidR="00A747F7" w:rsidRPr="0004416D" w:rsidRDefault="00802095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747F7" w:rsidRPr="0004416D">
        <w:rPr>
          <w:rFonts w:ascii="Times New Roman" w:eastAsia="Times New Roman" w:hAnsi="Times New Roman"/>
          <w:sz w:val="28"/>
          <w:szCs w:val="28"/>
          <w:lang w:eastAsia="ru-RU"/>
        </w:rPr>
        <w:t>. В   Постановлении Администрации Смоленской области от 30.12.2014 г. № 949 « Об утверждении Порядка приобретения, распределения и предоставления путевок в организации отдыха детей и их оздоровления детям, указанным в пунктах 1- 4 части 2 ст. 7 областного закона «Об организации отдыха и оздоровления детей, проживающих на территории Смоленской области». В нем определены условия приобретения и предоставления путевок в организации отдыха детей и их оздоровления следующим категориям детей: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2017 году выдано 383 путевки.</w:t>
      </w:r>
    </w:p>
    <w:p w:rsidR="00A747F7" w:rsidRPr="0004416D" w:rsidRDefault="00802095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A747F7" w:rsidRPr="00E214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747F7"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</w:t>
      </w:r>
      <w:proofErr w:type="gramStart"/>
      <w:r w:rsidR="00A747F7" w:rsidRPr="0004416D">
        <w:rPr>
          <w:rFonts w:ascii="Times New Roman" w:eastAsia="Times New Roman" w:hAnsi="Times New Roman"/>
          <w:sz w:val="28"/>
          <w:szCs w:val="28"/>
          <w:lang w:eastAsia="ru-RU"/>
        </w:rPr>
        <w:t>выданы</w:t>
      </w:r>
      <w:proofErr w:type="gramEnd"/>
      <w:r w:rsidR="00A747F7"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80 сертификатов на областной материнский капитал, 230 заявителей реализовали сертификат.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20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социальной защиты населения в Смоленском районе в 2017г. направлено на социальное обслуживание и составлена индивидуальная программа предоставления социальных услуг  СОГБУ Реабилитационный центр для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 с ограниченными возможностями «Вишенки» 84 детям-инвалидам, в центры социальной реабилитации направлено 14 детей.</w:t>
      </w:r>
    </w:p>
    <w:p w:rsidR="00A747F7" w:rsidRPr="0004416D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20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 Предусмотрена выплата ежемесячной компенсации расходов 50-процентной скидки на оплату жилого помещения государственного или муниципального жилищного фонда и оплату коммунальных услуг (независимо от принадлежности жилищного фонда), а в жилых домах, не имеющих центрального отопления, – на стоимость топлива, приобретаемого в пределах норм, установленных для продажи населению. В 2017 году 69 семьям с детьми инвалидами назначена ежемесячная компенсация по жилью и коммунальным услугам.</w:t>
      </w:r>
    </w:p>
    <w:p w:rsidR="00A747F7" w:rsidRPr="00BA2965" w:rsidRDefault="00A747F7" w:rsidP="00A74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20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 Единовременную денежную выплату (материальную помощь) в 2017 году получили 299 семей с детьми.</w:t>
      </w:r>
    </w:p>
    <w:p w:rsidR="00FA5FB5" w:rsidRPr="00BA2965" w:rsidRDefault="00FA5FB5" w:rsidP="00FA5FB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FA5FB5" w:rsidRDefault="00FA5FB5" w:rsidP="00FA5FB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С 2006 года Администрация района тесно сотрудничает с Приходами Русской Православной Церкви, находящимися на территории района.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района.</w:t>
      </w:r>
    </w:p>
    <w:p w:rsidR="00FA5FB5" w:rsidRDefault="00FA5FB5" w:rsidP="00FA5FB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FB5" w:rsidRPr="00FA5FB5" w:rsidRDefault="00FA5FB5" w:rsidP="00FA5FB5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F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 развития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по итогам реализации муниципальной программы</w:t>
      </w:r>
    </w:p>
    <w:p w:rsidR="00FC3733" w:rsidRDefault="00FC3733" w:rsidP="00437A6E">
      <w:pPr>
        <w:pStyle w:val="a5"/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муниципальной программы:</w:t>
      </w:r>
    </w:p>
    <w:p w:rsidR="00323F49" w:rsidRPr="00BA2965" w:rsidRDefault="00FC3733" w:rsidP="00323F49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437A6E" w:rsidRPr="00FC3733">
        <w:rPr>
          <w:sz w:val="28"/>
          <w:szCs w:val="28"/>
          <w:lang w:val="ru-RU"/>
        </w:rPr>
        <w:t xml:space="preserve"> </w:t>
      </w:r>
      <w:r w:rsidR="00F743E8">
        <w:rPr>
          <w:sz w:val="28"/>
          <w:szCs w:val="28"/>
          <w:lang w:val="ru-RU"/>
        </w:rPr>
        <w:t>З</w:t>
      </w:r>
      <w:r w:rsidR="00323F49" w:rsidRPr="00FC3733">
        <w:rPr>
          <w:sz w:val="28"/>
          <w:szCs w:val="28"/>
          <w:lang w:val="ru-RU"/>
        </w:rPr>
        <w:t>а счет увеличения рождаемости</w:t>
      </w:r>
      <w:r w:rsidR="00323F49">
        <w:rPr>
          <w:sz w:val="28"/>
          <w:szCs w:val="28"/>
          <w:lang w:val="ru-RU"/>
        </w:rPr>
        <w:t xml:space="preserve"> о</w:t>
      </w:r>
      <w:r w:rsidR="00323F49" w:rsidRPr="00FC3733">
        <w:rPr>
          <w:sz w:val="28"/>
          <w:szCs w:val="28"/>
          <w:lang w:val="ru-RU"/>
        </w:rPr>
        <w:t xml:space="preserve">жидается </w:t>
      </w:r>
      <w:r w:rsidR="00437A6E" w:rsidRPr="00FC3733">
        <w:rPr>
          <w:sz w:val="28"/>
          <w:szCs w:val="28"/>
          <w:lang w:val="ru-RU"/>
        </w:rPr>
        <w:t xml:space="preserve">уменьшение </w:t>
      </w:r>
      <w:proofErr w:type="gramStart"/>
      <w:r w:rsidR="00437A6E" w:rsidRPr="00FC3733">
        <w:rPr>
          <w:sz w:val="28"/>
          <w:szCs w:val="28"/>
          <w:lang w:val="ru-RU"/>
        </w:rPr>
        <w:t>интенсивности</w:t>
      </w:r>
      <w:proofErr w:type="gramEnd"/>
      <w:r w:rsidR="00437A6E" w:rsidRPr="00FC3733">
        <w:rPr>
          <w:sz w:val="28"/>
          <w:szCs w:val="28"/>
          <w:lang w:val="ru-RU"/>
        </w:rPr>
        <w:t xml:space="preserve"> </w:t>
      </w:r>
      <w:r w:rsidR="00323F49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437A6E" w:rsidRPr="00FC3733">
        <w:rPr>
          <w:sz w:val="28"/>
          <w:szCs w:val="28"/>
          <w:lang w:val="ru-RU"/>
        </w:rPr>
        <w:t>замедление  темпов естественной убыли населения в 2017 году - 483 человека, в 2020 году –554 человека, и снижения смертности с 835 человек в 2017 году до 804 человек в 2020 году.</w:t>
      </w:r>
      <w:r w:rsidRPr="00FC3733">
        <w:rPr>
          <w:sz w:val="28"/>
          <w:szCs w:val="28"/>
        </w:rPr>
        <w:t xml:space="preserve"> </w:t>
      </w:r>
      <w:r w:rsidR="00323F49" w:rsidRPr="00BA2965">
        <w:rPr>
          <w:sz w:val="28"/>
          <w:szCs w:val="28"/>
        </w:rPr>
        <w:t>Так, к 2020 году коэффициент рождаемости увеличится до 9,6 родившихся на 1000 человек населения.</w:t>
      </w:r>
    </w:p>
    <w:p w:rsidR="00323F49" w:rsidRDefault="00323F49" w:rsidP="00323F49">
      <w:pPr>
        <w:pStyle w:val="a5"/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 xml:space="preserve">Общий коэффициент смертности снизится до 13,9 человек в 2020 году на 1000 населения.   </w:t>
      </w:r>
    </w:p>
    <w:p w:rsidR="00323F49" w:rsidRPr="00BA2965" w:rsidRDefault="00323F49" w:rsidP="00323F49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Существенным фактором позитивного влияния на демографическую ситуацию в районе становится миграция, которая в период 2017-2020 гг. будет компенсировать естественную убыль населения. </w:t>
      </w:r>
    </w:p>
    <w:p w:rsidR="00437A6E" w:rsidRDefault="00323F49" w:rsidP="00F743E8">
      <w:pPr>
        <w:pStyle w:val="a5"/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BA2965">
        <w:rPr>
          <w:sz w:val="28"/>
          <w:szCs w:val="28"/>
        </w:rPr>
        <w:t xml:space="preserve">В результате совокупного влияния </w:t>
      </w:r>
      <w:r>
        <w:rPr>
          <w:sz w:val="28"/>
          <w:szCs w:val="28"/>
          <w:lang w:val="ru-RU"/>
        </w:rPr>
        <w:t>всех</w:t>
      </w:r>
      <w:r w:rsidRPr="00BA2965">
        <w:rPr>
          <w:sz w:val="28"/>
          <w:szCs w:val="28"/>
        </w:rPr>
        <w:t xml:space="preserve"> факторов</w:t>
      </w:r>
      <w:r>
        <w:rPr>
          <w:sz w:val="28"/>
          <w:szCs w:val="28"/>
          <w:lang w:val="ru-RU"/>
        </w:rPr>
        <w:t xml:space="preserve"> намечается </w:t>
      </w:r>
      <w:r w:rsidR="00FC3733" w:rsidRPr="00BA2965">
        <w:rPr>
          <w:sz w:val="28"/>
          <w:szCs w:val="28"/>
        </w:rPr>
        <w:t xml:space="preserve">увеличение численности населения Смоленского района: в 2018 году – 55 тыс. человек, в 2019 году – 55,3 тыс. человек, в 2020 году – 55,6 тыс. человек. </w:t>
      </w:r>
    </w:p>
    <w:p w:rsidR="00F743E8" w:rsidRDefault="00F743E8" w:rsidP="00F743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437A6E" w:rsidRPr="00BA2965">
        <w:rPr>
          <w:rFonts w:ascii="Times New Roman" w:hAnsi="Times New Roman"/>
          <w:sz w:val="28"/>
          <w:szCs w:val="28"/>
        </w:rPr>
        <w:t xml:space="preserve">ост потребности предприятий и организаций в рабочей силе будет способствовать снижению уровня безработицы. </w:t>
      </w:r>
      <w:r>
        <w:rPr>
          <w:rFonts w:ascii="Times New Roman" w:hAnsi="Times New Roman"/>
          <w:sz w:val="28"/>
          <w:szCs w:val="28"/>
        </w:rPr>
        <w:t>В</w:t>
      </w:r>
      <w:r w:rsidR="00437A6E" w:rsidRPr="00BA2965">
        <w:rPr>
          <w:rFonts w:ascii="Times New Roman" w:hAnsi="Times New Roman"/>
          <w:sz w:val="28"/>
          <w:szCs w:val="28"/>
        </w:rPr>
        <w:t xml:space="preserve"> прогнозном периоде уровень безработицы составит  2018 год – 1,22 процент, 2019 год – 1,16 процента и 2020 год – 1,1 процента экономически активного населения. Дальнейший рост </w:t>
      </w:r>
      <w:r w:rsidR="00437A6E" w:rsidRPr="00BA2965">
        <w:rPr>
          <w:rFonts w:ascii="Times New Roman" w:hAnsi="Times New Roman"/>
          <w:sz w:val="28"/>
          <w:szCs w:val="28"/>
        </w:rPr>
        <w:lastRenderedPageBreak/>
        <w:t>экономики Смоленского района потребует привлечения трудовых ресурсов, в том числе квалифицированной рабочей силы.</w:t>
      </w:r>
    </w:p>
    <w:p w:rsidR="002153FB" w:rsidRDefault="00437A6E" w:rsidP="002153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>По прогнозу рост оплаты труда в 2018 году составит 105,5% , в 2019 году – 105,6%, в 2020 году – 105,6% к предыдущему году.</w:t>
      </w:r>
    </w:p>
    <w:p w:rsidR="00437A6E" w:rsidRDefault="002153FB" w:rsidP="002153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 w:rsidRPr="00BA2965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BA2965">
        <w:rPr>
          <w:rFonts w:ascii="Times New Roman" w:hAnsi="Times New Roman"/>
          <w:sz w:val="28"/>
          <w:szCs w:val="28"/>
        </w:rPr>
        <w:t xml:space="preserve"> населения района, систематически занимающегося физической культурой и спортом</w:t>
      </w:r>
      <w:r>
        <w:rPr>
          <w:rFonts w:ascii="Times New Roman" w:hAnsi="Times New Roman"/>
          <w:sz w:val="28"/>
          <w:szCs w:val="28"/>
        </w:rPr>
        <w:t>, к</w:t>
      </w:r>
      <w:r w:rsidR="00437A6E" w:rsidRPr="00BA2965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437A6E" w:rsidRPr="00BA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37A6E" w:rsidRPr="00BA2965">
        <w:rPr>
          <w:rFonts w:ascii="Times New Roman" w:hAnsi="Times New Roman"/>
          <w:sz w:val="28"/>
          <w:szCs w:val="28"/>
        </w:rPr>
        <w:t xml:space="preserve"> до 17%.</w:t>
      </w:r>
    </w:p>
    <w:p w:rsidR="00437A6E" w:rsidRDefault="002153FB" w:rsidP="002153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Рост </w:t>
      </w:r>
      <w:r w:rsidR="00437A6E"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="00437A6E"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общеобразовательных учреждениях. В 2016 году дошкольным образованием было охвачено 1813 детей. В 2020 году </w:t>
      </w:r>
      <w:r w:rsidR="001D546F">
        <w:rPr>
          <w:rFonts w:ascii="Times New Roman" w:hAnsi="Times New Roman"/>
          <w:sz w:val="28"/>
          <w:szCs w:val="28"/>
        </w:rPr>
        <w:t>ожидается</w:t>
      </w:r>
      <w:r w:rsidR="00437A6E" w:rsidRPr="00BA2965">
        <w:rPr>
          <w:rFonts w:ascii="Times New Roman" w:hAnsi="Times New Roman"/>
          <w:sz w:val="28"/>
          <w:szCs w:val="28"/>
        </w:rPr>
        <w:t>,</w:t>
      </w:r>
      <w:r w:rsidR="001D546F">
        <w:rPr>
          <w:rFonts w:ascii="Times New Roman" w:hAnsi="Times New Roman"/>
          <w:sz w:val="28"/>
          <w:szCs w:val="28"/>
        </w:rPr>
        <w:t xml:space="preserve"> что</w:t>
      </w:r>
      <w:r w:rsidR="00437A6E"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района составит 1900.       </w:t>
      </w:r>
    </w:p>
    <w:p w:rsidR="00437A6E" w:rsidRDefault="002153FB" w:rsidP="00437A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7A6E" w:rsidRPr="00BA2965">
        <w:rPr>
          <w:rFonts w:ascii="Times New Roman" w:hAnsi="Times New Roman"/>
          <w:sz w:val="28"/>
          <w:szCs w:val="28"/>
        </w:rPr>
        <w:t xml:space="preserve">Развитие общего образования </w:t>
      </w:r>
      <w:r>
        <w:rPr>
          <w:rFonts w:ascii="Times New Roman" w:hAnsi="Times New Roman"/>
          <w:sz w:val="28"/>
          <w:szCs w:val="28"/>
        </w:rPr>
        <w:t>путем</w:t>
      </w:r>
      <w:r w:rsidR="00437A6E" w:rsidRPr="00BA2965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я</w:t>
      </w:r>
      <w:r w:rsidR="00437A6E" w:rsidRPr="00BA2965">
        <w:rPr>
          <w:rFonts w:ascii="Times New Roman" w:hAnsi="Times New Roman"/>
          <w:sz w:val="28"/>
          <w:szCs w:val="28"/>
        </w:rPr>
        <w:t xml:space="preserve"> эффективных механизмов обновления качества образования, разработку и внедрение федеральных государственных образовательны</w:t>
      </w:r>
      <w:r w:rsidR="00437A6E">
        <w:rPr>
          <w:rFonts w:ascii="Times New Roman" w:hAnsi="Times New Roman"/>
          <w:sz w:val="28"/>
          <w:szCs w:val="28"/>
        </w:rPr>
        <w:t xml:space="preserve">х стандартов нового поколения. </w:t>
      </w:r>
    </w:p>
    <w:p w:rsidR="00437A6E" w:rsidRDefault="00437A6E" w:rsidP="00437A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D7E68">
        <w:rPr>
          <w:rFonts w:ascii="Times New Roman" w:hAnsi="Times New Roman"/>
          <w:sz w:val="28"/>
          <w:szCs w:val="28"/>
        </w:rPr>
        <w:t>По п</w:t>
      </w:r>
      <w:r w:rsidR="001D546F"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2020 году число учащихся составит 3600. </w:t>
      </w:r>
    </w:p>
    <w:p w:rsidR="00437A6E" w:rsidRDefault="00E214EE" w:rsidP="00437A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37A6E" w:rsidRPr="00BA2965">
        <w:rPr>
          <w:rFonts w:ascii="Times New Roman" w:hAnsi="Times New Roman"/>
          <w:sz w:val="28"/>
          <w:szCs w:val="28"/>
        </w:rPr>
        <w:t xml:space="preserve">апланировано строительство 2 корпуса </w:t>
      </w:r>
      <w:proofErr w:type="spellStart"/>
      <w:r w:rsidR="00437A6E" w:rsidRPr="00BA2965">
        <w:rPr>
          <w:rFonts w:ascii="Times New Roman" w:hAnsi="Times New Roman"/>
          <w:sz w:val="28"/>
          <w:szCs w:val="28"/>
        </w:rPr>
        <w:t>Гнездовской</w:t>
      </w:r>
      <w:proofErr w:type="spellEnd"/>
      <w:r w:rsidR="00437A6E" w:rsidRPr="00BA2965">
        <w:rPr>
          <w:rFonts w:ascii="Times New Roman" w:hAnsi="Times New Roman"/>
          <w:sz w:val="28"/>
          <w:szCs w:val="28"/>
        </w:rPr>
        <w:t xml:space="preserve"> школы в рамках областной программы. </w:t>
      </w:r>
    </w:p>
    <w:p w:rsidR="001D546F" w:rsidRDefault="001D546F" w:rsidP="00437A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</w:t>
      </w:r>
      <w:r w:rsidR="00437A6E"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37A6E"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37A6E"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="00437A6E"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D546F" w:rsidRDefault="001D546F" w:rsidP="00437A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46F" w:rsidRPr="009E5000" w:rsidRDefault="009E5000" w:rsidP="009E500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Прогноз конечных результатов муниципальной программы</w:t>
      </w:r>
    </w:p>
    <w:p w:rsidR="009E5000" w:rsidRDefault="009E5000" w:rsidP="00D73D9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E358F2" w:rsidRDefault="00CC5B6F" w:rsidP="00CC5B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>сохран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улучш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E358F2" w:rsidRPr="00BA2965" w:rsidRDefault="00E358F2" w:rsidP="00E358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CC5B6F" w:rsidRDefault="00CC5B6F" w:rsidP="00CC5B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>повы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E358F2"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E358F2" w:rsidRPr="00BA2965" w:rsidRDefault="00E358F2" w:rsidP="00CC5B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 w:rsidR="00E73F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F" w:rsidRPr="00BA2965" w:rsidRDefault="00CC5B6F" w:rsidP="00CC5B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разв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повыш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 w:rsidR="00E35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E73F81" w:rsidRDefault="00E73F81" w:rsidP="00B22E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95" w:rsidRDefault="00802095" w:rsidP="00B22E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E0A" w:rsidRDefault="00B22E0A" w:rsidP="00B22E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E0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Сроки реализации муниципальной программы</w:t>
      </w:r>
    </w:p>
    <w:p w:rsidR="00B22E0A" w:rsidRPr="00E214EE" w:rsidRDefault="00B22E0A" w:rsidP="00B22E0A">
      <w:pPr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муниципальной программы «Демографическое развитие муниципального образования «Смоленский район» Смоленской области на 2018-2020 годы» рассчитана на 2018-2020 годы. </w:t>
      </w:r>
      <w:r w:rsidR="007D6E3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исполнения программы проводится </w:t>
      </w:r>
      <w:r w:rsidR="007D6E3F"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итогам окончания срока реализации Программы.</w:t>
      </w:r>
    </w:p>
    <w:p w:rsidR="00B22E0A" w:rsidRDefault="00B22E0A" w:rsidP="00B22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E0A" w:rsidRPr="00B22E0A" w:rsidRDefault="00B22E0A" w:rsidP="00B22E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муниципальной программы</w:t>
      </w:r>
    </w:p>
    <w:p w:rsidR="00B22E0A" w:rsidRDefault="00B22E0A" w:rsidP="00B22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</w:t>
      </w:r>
      <w:r w:rsidR="00A25351">
        <w:rPr>
          <w:rFonts w:ascii="Times New Roman" w:eastAsia="Times New Roman" w:hAnsi="Times New Roman"/>
          <w:sz w:val="28"/>
          <w:szCs w:val="28"/>
          <w:lang w:eastAsia="ru-RU"/>
        </w:rPr>
        <w:t>реализации и объемов финансирования программы.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5351" w:rsidRDefault="00A25351" w:rsidP="00B22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351" w:rsidRDefault="00A25351" w:rsidP="00A25351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A25351" w:rsidRDefault="00A25351" w:rsidP="00A253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A25351" w:rsidRDefault="00A25351" w:rsidP="00A253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 г. – 50,0 тыс. рублей;</w:t>
      </w:r>
    </w:p>
    <w:p w:rsidR="00A25351" w:rsidRDefault="00A25351" w:rsidP="00A253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г. – 50,0 тыс. рублей;</w:t>
      </w:r>
    </w:p>
    <w:p w:rsidR="00A25351" w:rsidRDefault="00A25351" w:rsidP="00A253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2020г. – 50,0 тыс. рублей.</w:t>
      </w:r>
    </w:p>
    <w:p w:rsidR="00A25351" w:rsidRDefault="00A25351" w:rsidP="00A253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A25351" w:rsidRDefault="00A25351" w:rsidP="00A253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351" w:rsidRDefault="00A25351" w:rsidP="00A25351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 w:rsidR="00A25351" w:rsidRDefault="00BD7689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BD7689" w:rsidRDefault="00BD7689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BD7689" w:rsidRDefault="00BD7689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BD7689" w:rsidRDefault="00BD7689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BD7689" w:rsidRDefault="00BD7689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</w:t>
      </w:r>
      <w:r w:rsidR="007D6E3F"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и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8F3293" w:rsidRDefault="008F3293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8F3293" w:rsidRDefault="008F3293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 корректировке целей и сроков реализации  Программы и ее мероприятий;</w:t>
      </w:r>
    </w:p>
    <w:p w:rsidR="008F3293" w:rsidRDefault="008F3293" w:rsidP="008F32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8F3293" w:rsidRDefault="008F3293" w:rsidP="008F32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«Смоленский район» Смоленской области на 2018-2020 годы» производится на основании информации за отчетный год о достигнутых результатах и проведенных мероприятиях.</w:t>
      </w:r>
    </w:p>
    <w:p w:rsidR="008F3293" w:rsidRDefault="0007280C" w:rsidP="008F32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каждого показателя муниципальной программы рассчитывается по следующей формуле:</w:t>
      </w:r>
    </w:p>
    <w:p w:rsidR="0007280C" w:rsidRDefault="0007280C" w:rsidP="0007280C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07280C" w:rsidRDefault="0007280C" w:rsidP="0007280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07280C" w:rsidRPr="0007280C" w:rsidRDefault="0007280C" w:rsidP="0007280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07280C" w:rsidRPr="0007280C" w:rsidRDefault="0007280C" w:rsidP="0007280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8F3293" w:rsidRDefault="008F3293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293" w:rsidRPr="00BD7689" w:rsidRDefault="008F3293" w:rsidP="00BD76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A6E" w:rsidRPr="00BA2965" w:rsidRDefault="00437A6E" w:rsidP="00437A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437A6E" w:rsidRPr="00BA2965" w:rsidRDefault="00437A6E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6E" w:rsidRPr="00BA2965" w:rsidRDefault="00437A6E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6E" w:rsidRDefault="00437A6E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437A6E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38357D" w:rsidSect="00E358F2">
          <w:pgSz w:w="11906" w:h="16838"/>
          <w:pgMar w:top="993" w:right="707" w:bottom="1134" w:left="1276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4"/>
      </w:tblGrid>
      <w:tr w:rsidR="0038357D" w:rsidRPr="0038357D" w:rsidTr="0038357D">
        <w:trPr>
          <w:jc w:val="right"/>
        </w:trPr>
        <w:tc>
          <w:tcPr>
            <w:tcW w:w="6345" w:type="dxa"/>
          </w:tcPr>
          <w:p w:rsidR="0038357D" w:rsidRPr="0038357D" w:rsidRDefault="0038357D" w:rsidP="00BF3E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38357D" w:rsidRPr="0038357D" w:rsidRDefault="0038357D" w:rsidP="00BF3E6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35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Приложение к муниципальной программе </w:t>
            </w:r>
            <w:r w:rsidRPr="003835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«Демографическое развитие муниципального образования «Смоленский район» Смоленской области на 2018-2020 годы»</w:t>
            </w:r>
          </w:p>
          <w:p w:rsidR="0038357D" w:rsidRPr="0038357D" w:rsidRDefault="0038357D" w:rsidP="00BF3E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8357D" w:rsidRDefault="0038357D" w:rsidP="003835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0BC" w:rsidRDefault="00EE00BC" w:rsidP="003835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0BC" w:rsidRDefault="00EE00BC" w:rsidP="003835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57D" w:rsidRDefault="0038357D" w:rsidP="003835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основных мероприятий </w:t>
      </w:r>
      <w:r w:rsidRPr="003835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3835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357D">
        <w:rPr>
          <w:rFonts w:ascii="Times New Roman" w:eastAsia="Times New Roman" w:hAnsi="Times New Roman"/>
          <w:b/>
          <w:sz w:val="28"/>
          <w:szCs w:val="28"/>
          <w:lang w:eastAsia="ru-RU"/>
        </w:rPr>
        <w:t>«Демографическое развитие муниципального образования «Смоленский район» Смоленской области на 2018-2020 годы»</w:t>
      </w:r>
    </w:p>
    <w:p w:rsidR="00437A6E" w:rsidRDefault="00437A6E" w:rsidP="00437A6E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00BC" w:rsidRPr="001D0D89" w:rsidRDefault="00EE00BC" w:rsidP="00437A6E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EE00BC" w:rsidRPr="00191053" w:rsidTr="00E768CC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EE00BC" w:rsidRPr="00191053" w:rsidTr="00E768CC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E00BC" w:rsidRPr="00E127AC" w:rsidTr="00E768CC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BC" w:rsidRPr="001D0D89" w:rsidRDefault="00EE00BC" w:rsidP="00E768CC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EE00BC" w:rsidRPr="001D0D89" w:rsidRDefault="00EE00BC" w:rsidP="00E768CC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E00BC" w:rsidRPr="00E127AC" w:rsidTr="00E768CC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Pr="0032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Смоленского района»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E127AC" w:rsidTr="00E768CC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A428B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C" w:rsidRPr="00D52A9C" w:rsidRDefault="00EE00BC" w:rsidP="00E76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BC" w:rsidRPr="00D52A9C" w:rsidRDefault="00EE00BC" w:rsidP="00E768C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C" w:rsidRPr="00D52A9C" w:rsidRDefault="00EE00BC" w:rsidP="00E76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BC" w:rsidRPr="00D52A9C" w:rsidRDefault="00EE00BC" w:rsidP="00E768C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00BC" w:rsidRPr="00E127AC" w:rsidTr="00E768CC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культуре</w:t>
            </w:r>
            <w:r>
              <w:t xml:space="preserve"> </w:t>
            </w:r>
            <w:r w:rsidRPr="00A77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00BC" w:rsidRPr="00E127AC" w:rsidTr="00E768CC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культуре </w:t>
            </w:r>
            <w:r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E127AC" w:rsidTr="00E768CC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00BC" w:rsidRPr="00E127AC" w:rsidTr="00E768CC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EE00BC" w:rsidRPr="001D0D89" w:rsidRDefault="00EE00BC" w:rsidP="00E76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культуре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00BC" w:rsidRPr="00E127AC" w:rsidTr="00E768CC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333670" w:rsidRDefault="00EE00BC" w:rsidP="00E768CC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E127AC" w:rsidTr="00E768CC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00BC" w:rsidRPr="00E127AC" w:rsidTr="00E768CC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ответственное отношение к своему 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</w:t>
            </w:r>
            <w:proofErr w:type="gramStart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8169F9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8169F9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8169F9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8169F9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8169F9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t xml:space="preserve"> 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</w:t>
            </w:r>
            <w:r w:rsidRPr="008169F9">
              <w:t xml:space="preserve">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образованию,</w:t>
            </w:r>
            <w:r w:rsidRPr="008169F9">
              <w:t xml:space="preserve">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169F9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00BC" w:rsidRPr="00E127AC" w:rsidTr="00E768CC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821332" w:rsidRDefault="00EE00BC" w:rsidP="00E7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F95A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EE00BC" w:rsidRDefault="00EE00BC" w:rsidP="00E76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00BC" w:rsidRPr="001D0D89" w:rsidTr="00E768CC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0BC" w:rsidRPr="001D0D89" w:rsidTr="00E768CC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C" w:rsidRPr="00D52A9C" w:rsidRDefault="00EE00BC" w:rsidP="00E76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00BC" w:rsidRPr="00191053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E00BC" w:rsidRPr="00191053" w:rsidTr="00E768CC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1D0D89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BC" w:rsidRPr="00D52A9C" w:rsidRDefault="00EE00BC" w:rsidP="00E7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00BC" w:rsidRDefault="00EE00BC" w:rsidP="00EE00BC"/>
    <w:p w:rsidR="00EE00BC" w:rsidRDefault="00EE00BC" w:rsidP="00EE00BC">
      <w:r>
        <w:t>________________________</w:t>
      </w:r>
    </w:p>
    <w:p w:rsidR="00EE00BC" w:rsidRDefault="00EE00BC" w:rsidP="00EE00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F1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EE00BC" w:rsidRDefault="00EE00BC" w:rsidP="00EE00B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91DB7">
        <w:rPr>
          <w:rFonts w:ascii="Times New Roman" w:eastAsia="Times New Roman" w:hAnsi="Times New Roman"/>
          <w:sz w:val="28"/>
          <w:szCs w:val="28"/>
          <w:lang w:eastAsia="ru-RU"/>
        </w:rPr>
        <w:t>омитет по культуре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МО «Смоленский район» Смоленской области  ___________      _________________</w:t>
      </w:r>
    </w:p>
    <w:p w:rsidR="00EE00BC" w:rsidRPr="00001AF1" w:rsidRDefault="00EE00BC" w:rsidP="00EE00BC">
      <w:pPr>
        <w:tabs>
          <w:tab w:val="left" w:pos="1250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(расшифровка)</w:t>
      </w: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ОГБУЗ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Смоленская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ЦРБ»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     _________________ 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(расшифровка) 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социальной защиты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Смоленском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Департамента Смоленской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по социальному развитию  ___________      _________________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(расшифровка) </w:t>
      </w: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ЗАГС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МО «Смоленский район» Смоленской области  ___________      _________________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(расшифровка) </w:t>
      </w: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СОГКУ «Центр занятости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Смоленского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      _________________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(расшифровка) 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СОГУП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Редакция газеты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     _________________</w:t>
      </w:r>
    </w:p>
    <w:p w:rsidR="00EE00BC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(расшифровка) </w:t>
      </w:r>
    </w:p>
    <w:p w:rsidR="00EE00BC" w:rsidRPr="003A5D60" w:rsidRDefault="00EE00BC" w:rsidP="00EE00B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BC" w:rsidRDefault="00EE00BC" w:rsidP="00EE00B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управление Администрации МО «Смоленский район» Смоленской области__________    _________________</w:t>
      </w:r>
    </w:p>
    <w:p w:rsidR="00EE00BC" w:rsidRPr="00001AF1" w:rsidRDefault="00EE00BC" w:rsidP="00EE00BC">
      <w:pPr>
        <w:tabs>
          <w:tab w:val="left" w:pos="1250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(расшифровка)</w:t>
      </w:r>
    </w:p>
    <w:p w:rsidR="00EE00BC" w:rsidRPr="00001AF1" w:rsidRDefault="00EE00BC" w:rsidP="00EE00BC">
      <w:pPr>
        <w:spacing w:after="0"/>
        <w:rPr>
          <w:rFonts w:ascii="Times New Roman" w:hAnsi="Times New Roman"/>
          <w:sz w:val="28"/>
          <w:szCs w:val="28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EE00BC" w:rsidRDefault="00EE00BC" w:rsidP="00EE00BC"/>
    <w:p w:rsidR="00437A6E" w:rsidRPr="001D0D89" w:rsidRDefault="00437A6E" w:rsidP="004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F1" w:rsidRDefault="00001AF1">
      <w:r>
        <w:t>________________________</w:t>
      </w:r>
    </w:p>
    <w:p w:rsidR="00001AF1" w:rsidRDefault="00001A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F1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001AF1" w:rsidRDefault="00001AF1" w:rsidP="0021759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91DB7">
        <w:rPr>
          <w:rFonts w:ascii="Times New Roman" w:eastAsia="Times New Roman" w:hAnsi="Times New Roman"/>
          <w:sz w:val="28"/>
          <w:szCs w:val="28"/>
          <w:lang w:eastAsia="ru-RU"/>
        </w:rPr>
        <w:t>омитет по культуре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МО «Смоленский район» Смоленской области  ___________      _________________</w:t>
      </w:r>
    </w:p>
    <w:p w:rsidR="00001AF1" w:rsidRPr="00001AF1" w:rsidRDefault="00001AF1" w:rsidP="00001AF1">
      <w:pPr>
        <w:tabs>
          <w:tab w:val="left" w:pos="1250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(расшифровка)</w:t>
      </w:r>
    </w:p>
    <w:p w:rsidR="00217596" w:rsidRDefault="00217596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ОГБУЗ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Смоленская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ЦРБ»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     _________________ </w:t>
      </w:r>
    </w:p>
    <w:p w:rsidR="00001AF1" w:rsidRPr="003A5D60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(расшифровка) </w:t>
      </w:r>
    </w:p>
    <w:p w:rsidR="00001AF1" w:rsidRPr="003A5D60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социальной защиты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Смоленском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Департамента Смоленской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по социальному развитию  ___________      _________________</w:t>
      </w:r>
    </w:p>
    <w:p w:rsidR="00001AF1" w:rsidRPr="003A5D60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(расшифровка) </w:t>
      </w: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ЗАГС </w:t>
      </w:r>
      <w:r w:rsidR="008C622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МО «Смоленский район» Смоленской 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     _________________</w:t>
      </w:r>
    </w:p>
    <w:p w:rsidR="00001AF1" w:rsidRPr="003A5D60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8C62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(расшифровка) </w:t>
      </w: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СОГКУ «Центр занятости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Смоленского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      _________________</w:t>
      </w:r>
    </w:p>
    <w:p w:rsidR="00001AF1" w:rsidRPr="003A5D60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(расшифровка) </w:t>
      </w:r>
    </w:p>
    <w:p w:rsidR="00001AF1" w:rsidRPr="003A5D60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СОГУП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Редакция газеты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     _________________</w:t>
      </w:r>
    </w:p>
    <w:p w:rsidR="00001AF1" w:rsidRDefault="00001AF1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(расшифровка) </w:t>
      </w:r>
    </w:p>
    <w:p w:rsidR="00217596" w:rsidRPr="003A5D60" w:rsidRDefault="00217596" w:rsidP="00001AF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96" w:rsidRDefault="00217596" w:rsidP="0021759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управление Администрации МО «Смоленский район» Смоленской области__________    _________________</w:t>
      </w:r>
    </w:p>
    <w:p w:rsidR="00217596" w:rsidRPr="00001AF1" w:rsidRDefault="00217596" w:rsidP="00217596">
      <w:pPr>
        <w:tabs>
          <w:tab w:val="left" w:pos="1250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(личная 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(расшифровка)</w:t>
      </w:r>
    </w:p>
    <w:p w:rsidR="0052210F" w:rsidRPr="00001AF1" w:rsidRDefault="00001AF1" w:rsidP="00001AF1">
      <w:pPr>
        <w:spacing w:after="0"/>
        <w:rPr>
          <w:rFonts w:ascii="Times New Roman" w:hAnsi="Times New Roman"/>
          <w:sz w:val="28"/>
          <w:szCs w:val="28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sectPr w:rsidR="0052210F" w:rsidRPr="00001AF1" w:rsidSect="0038357D">
      <w:pgSz w:w="16838" w:h="11906" w:orient="landscape"/>
      <w:pgMar w:top="709" w:right="1134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F3"/>
    <w:rsid w:val="00001AF1"/>
    <w:rsid w:val="0007280C"/>
    <w:rsid w:val="000A3546"/>
    <w:rsid w:val="001D546F"/>
    <w:rsid w:val="002153FB"/>
    <w:rsid w:val="00216839"/>
    <w:rsid w:val="00217596"/>
    <w:rsid w:val="00294268"/>
    <w:rsid w:val="00323F49"/>
    <w:rsid w:val="00325E25"/>
    <w:rsid w:val="0038357D"/>
    <w:rsid w:val="00391DB7"/>
    <w:rsid w:val="003B1EDB"/>
    <w:rsid w:val="00413D81"/>
    <w:rsid w:val="00437A6E"/>
    <w:rsid w:val="0049520D"/>
    <w:rsid w:val="004E347E"/>
    <w:rsid w:val="0052210F"/>
    <w:rsid w:val="005C2142"/>
    <w:rsid w:val="007D6E3F"/>
    <w:rsid w:val="007F426E"/>
    <w:rsid w:val="00802095"/>
    <w:rsid w:val="008C622F"/>
    <w:rsid w:val="008F3293"/>
    <w:rsid w:val="009A0E82"/>
    <w:rsid w:val="009D1451"/>
    <w:rsid w:val="009E5000"/>
    <w:rsid w:val="00A029A4"/>
    <w:rsid w:val="00A22CA0"/>
    <w:rsid w:val="00A25351"/>
    <w:rsid w:val="00A747F7"/>
    <w:rsid w:val="00B22E0A"/>
    <w:rsid w:val="00BD7689"/>
    <w:rsid w:val="00C030F3"/>
    <w:rsid w:val="00CC5B6F"/>
    <w:rsid w:val="00D73D9F"/>
    <w:rsid w:val="00E214EE"/>
    <w:rsid w:val="00E358F2"/>
    <w:rsid w:val="00E73F81"/>
    <w:rsid w:val="00EE00BC"/>
    <w:rsid w:val="00F1285B"/>
    <w:rsid w:val="00F743E8"/>
    <w:rsid w:val="00F90248"/>
    <w:rsid w:val="00FA5FB5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437A6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"/>
    <w:basedOn w:val="a"/>
    <w:link w:val="a4"/>
    <w:unhideWhenUsed/>
    <w:rsid w:val="00437A6E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437A6E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437A6E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437A6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437A6E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437A6E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3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23F49"/>
    <w:rPr>
      <w:rFonts w:ascii="Tahoma" w:eastAsia="Calibri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728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437A6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"/>
    <w:basedOn w:val="a"/>
    <w:link w:val="a4"/>
    <w:unhideWhenUsed/>
    <w:rsid w:val="00437A6E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437A6E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437A6E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437A6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437A6E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437A6E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3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23F49"/>
    <w:rPr>
      <w:rFonts w:ascii="Tahoma" w:eastAsia="Calibri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72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6C7E-D96D-4159-88A7-6F8A1A0D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16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OBR-307-1</cp:lastModifiedBy>
  <cp:revision>16</cp:revision>
  <cp:lastPrinted>2018-02-05T07:51:00Z</cp:lastPrinted>
  <dcterms:created xsi:type="dcterms:W3CDTF">2018-02-01T07:29:00Z</dcterms:created>
  <dcterms:modified xsi:type="dcterms:W3CDTF">2018-02-16T06:19:00Z</dcterms:modified>
</cp:coreProperties>
</file>