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0F" w:rsidRDefault="0069580F" w:rsidP="0069580F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2975610</wp:posOffset>
            </wp:positionH>
            <wp:positionV relativeFrom="paragraph">
              <wp:posOffset>13335</wp:posOffset>
            </wp:positionV>
            <wp:extent cx="525780" cy="866775"/>
            <wp:effectExtent l="1905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80F" w:rsidRPr="009243CF" w:rsidRDefault="0069580F" w:rsidP="0069580F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004F19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proofErr w:type="gramStart"/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С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В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Л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Е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И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Е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</w:t>
      </w:r>
    </w:p>
    <w:p w:rsidR="0069580F" w:rsidRPr="00C8480D" w:rsidRDefault="0069580F" w:rsidP="0069580F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C8480D">
        <w:rPr>
          <w:rFonts w:ascii="Times New Roman" w:hAnsi="Times New Roman"/>
          <w:bCs/>
          <w:iCs/>
          <w:kern w:val="36"/>
          <w:sz w:val="28"/>
          <w:szCs w:val="28"/>
        </w:rPr>
        <w:t xml:space="preserve">от </w:t>
      </w:r>
      <w:r w:rsidR="003D1A8C"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  <w:r w:rsidR="00766A9F">
        <w:rPr>
          <w:rFonts w:ascii="Times New Roman" w:hAnsi="Times New Roman"/>
          <w:bCs/>
          <w:iCs/>
          <w:kern w:val="36"/>
          <w:sz w:val="28"/>
          <w:szCs w:val="28"/>
        </w:rPr>
        <w:t xml:space="preserve">30.11.2018 </w:t>
      </w:r>
      <w:r w:rsidRPr="00C8480D">
        <w:rPr>
          <w:rFonts w:ascii="Times New Roman" w:hAnsi="Times New Roman"/>
          <w:bCs/>
          <w:iCs/>
          <w:kern w:val="36"/>
          <w:sz w:val="28"/>
          <w:szCs w:val="28"/>
        </w:rPr>
        <w:t xml:space="preserve"> № </w:t>
      </w:r>
      <w:r w:rsidR="00766A9F">
        <w:rPr>
          <w:rFonts w:ascii="Times New Roman" w:hAnsi="Times New Roman"/>
          <w:bCs/>
          <w:iCs/>
          <w:kern w:val="36"/>
          <w:sz w:val="28"/>
          <w:szCs w:val="28"/>
        </w:rPr>
        <w:t>1881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69580F" w:rsidRPr="00C13E45" w:rsidRDefault="00BD6CF1" w:rsidP="0069580F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</w:t>
      </w:r>
      <w:r w:rsidR="009B66C8">
        <w:rPr>
          <w:b w:val="0"/>
          <w:szCs w:val="28"/>
        </w:rPr>
        <w:t>изменений</w:t>
      </w:r>
      <w:r>
        <w:rPr>
          <w:b w:val="0"/>
          <w:szCs w:val="28"/>
        </w:rPr>
        <w:t xml:space="preserve"> в план</w:t>
      </w:r>
      <w:r w:rsidR="004E7BA0">
        <w:rPr>
          <w:b w:val="0"/>
          <w:szCs w:val="28"/>
        </w:rPr>
        <w:t xml:space="preserve"> мероприятий («</w:t>
      </w:r>
      <w:r w:rsidR="0069580F" w:rsidRPr="009243CF">
        <w:rPr>
          <w:b w:val="0"/>
          <w:szCs w:val="28"/>
        </w:rPr>
        <w:t>дорожн</w:t>
      </w:r>
      <w:r w:rsidR="009B66C8">
        <w:rPr>
          <w:b w:val="0"/>
          <w:szCs w:val="28"/>
        </w:rPr>
        <w:t>ую</w:t>
      </w:r>
      <w:r w:rsidR="0069580F" w:rsidRPr="009243CF">
        <w:rPr>
          <w:b w:val="0"/>
          <w:szCs w:val="28"/>
        </w:rPr>
        <w:t xml:space="preserve"> карт</w:t>
      </w:r>
      <w:r w:rsidR="009B66C8">
        <w:rPr>
          <w:b w:val="0"/>
          <w:szCs w:val="28"/>
        </w:rPr>
        <w:t>у</w:t>
      </w:r>
      <w:r w:rsidR="004E7BA0">
        <w:rPr>
          <w:b w:val="0"/>
          <w:szCs w:val="28"/>
        </w:rPr>
        <w:t>»</w:t>
      </w:r>
      <w:r w:rsidR="0069580F" w:rsidRPr="009243CF">
        <w:rPr>
          <w:b w:val="0"/>
          <w:szCs w:val="28"/>
        </w:rPr>
        <w:t>)</w:t>
      </w:r>
      <w:r w:rsidR="0069580F">
        <w:rPr>
          <w:b w:val="0"/>
          <w:szCs w:val="28"/>
        </w:rPr>
        <w:t xml:space="preserve"> «П</w:t>
      </w:r>
      <w:r w:rsidR="0069580F" w:rsidRPr="00C13E45">
        <w:rPr>
          <w:b w:val="0"/>
          <w:szCs w:val="28"/>
        </w:rPr>
        <w:t>овышени</w:t>
      </w:r>
      <w:r w:rsidR="0069580F">
        <w:rPr>
          <w:b w:val="0"/>
          <w:szCs w:val="28"/>
        </w:rPr>
        <w:t>е</w:t>
      </w:r>
      <w:r w:rsidR="0069580F" w:rsidRPr="00C13E45">
        <w:rPr>
          <w:b w:val="0"/>
          <w:szCs w:val="28"/>
        </w:rPr>
        <w:t xml:space="preserve"> значений показателей доступности для инвалидов объектов и услуг</w:t>
      </w:r>
      <w:r w:rsidR="0069580F">
        <w:rPr>
          <w:b w:val="0"/>
          <w:szCs w:val="28"/>
        </w:rPr>
        <w:t xml:space="preserve"> в </w:t>
      </w:r>
      <w:r w:rsidR="0069580F" w:rsidRPr="00C13E45">
        <w:rPr>
          <w:b w:val="0"/>
          <w:szCs w:val="28"/>
        </w:rPr>
        <w:t>муниципально</w:t>
      </w:r>
      <w:r w:rsidR="0069580F">
        <w:rPr>
          <w:b w:val="0"/>
          <w:szCs w:val="28"/>
        </w:rPr>
        <w:t>м</w:t>
      </w:r>
      <w:r w:rsidR="0069580F" w:rsidRPr="00C13E45">
        <w:rPr>
          <w:b w:val="0"/>
          <w:szCs w:val="28"/>
        </w:rPr>
        <w:t xml:space="preserve"> образовани</w:t>
      </w:r>
      <w:r w:rsidR="0069580F">
        <w:rPr>
          <w:b w:val="0"/>
          <w:szCs w:val="28"/>
        </w:rPr>
        <w:t xml:space="preserve">и </w:t>
      </w:r>
      <w:r w:rsidR="0069580F" w:rsidRPr="00C13E45">
        <w:rPr>
          <w:b w:val="0"/>
          <w:szCs w:val="28"/>
        </w:rPr>
        <w:t>«Смоленский район» Смоленской области</w:t>
      </w:r>
      <w:r w:rsidR="0069580F">
        <w:rPr>
          <w:b w:val="0"/>
          <w:szCs w:val="28"/>
        </w:rPr>
        <w:t xml:space="preserve"> на 2018-2025 годы»</w:t>
      </w:r>
    </w:p>
    <w:p w:rsidR="0069580F" w:rsidRDefault="0069580F" w:rsidP="006958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4283" w:rsidRPr="00D8538B" w:rsidRDefault="000A4283" w:rsidP="00D85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D8538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 </w:t>
      </w:r>
      <w:r w:rsidRPr="00D85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 w:rsidRPr="00D8538B">
        <w:rPr>
          <w:rFonts w:ascii="Times New Roman" w:eastAsia="Times New Roman" w:hAnsi="Times New Roman" w:cs="Times New Roman"/>
          <w:color w:val="000000"/>
          <w:spacing w:val="-3"/>
          <w:w w:val="93"/>
          <w:sz w:val="28"/>
          <w:szCs w:val="28"/>
        </w:rPr>
        <w:t xml:space="preserve">постановлением Правительства </w:t>
      </w:r>
      <w:r w:rsidRPr="00D8538B">
        <w:rPr>
          <w:rFonts w:ascii="Times New Roman" w:eastAsia="Times New Roman" w:hAnsi="Times New Roman" w:cs="Times New Roman"/>
          <w:color w:val="000000"/>
          <w:spacing w:val="-1"/>
          <w:w w:val="93"/>
          <w:sz w:val="28"/>
          <w:szCs w:val="28"/>
        </w:rPr>
        <w:t xml:space="preserve">Российской Федерации </w:t>
      </w:r>
      <w:r w:rsidR="00A329C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от 17.06.</w:t>
      </w:r>
      <w:r w:rsidRPr="00D8538B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 xml:space="preserve">2015 г. № 599 </w:t>
      </w:r>
      <w:r w:rsidR="00516C5E" w:rsidRPr="00D8538B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«О</w:t>
      </w:r>
      <w:r w:rsidRPr="00D8538B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 xml:space="preserve"> порядке и сроках разработки </w:t>
      </w:r>
      <w:r w:rsidRPr="00D85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федеральными </w:t>
      </w:r>
      <w:r w:rsidRPr="00D85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органами   исполнительной   власти,   органами   исполнительной   власти </w:t>
      </w:r>
      <w:r w:rsidRPr="00D853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субъектов Российской Федерации, органами местного самоуправления </w:t>
      </w:r>
      <w:r w:rsidRPr="00D85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мероприятий  по  повышению  значений  показателей  доступности  для </w:t>
      </w:r>
      <w:r w:rsidRPr="00D85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инвалидов объектов и услуг в установленных сферах деятельности</w:t>
      </w:r>
      <w:r w:rsidR="00516C5E" w:rsidRPr="00D85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», </w:t>
      </w:r>
      <w:r w:rsidR="00D8538B" w:rsidRPr="00D8538B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25.09.2015</w:t>
      </w:r>
      <w:r w:rsidR="00D8538B">
        <w:rPr>
          <w:rFonts w:ascii="Times New Roman" w:hAnsi="Times New Roman" w:cs="Times New Roman"/>
          <w:sz w:val="28"/>
          <w:szCs w:val="28"/>
        </w:rPr>
        <w:t xml:space="preserve"> г.</w:t>
      </w:r>
      <w:r w:rsidR="00D8538B" w:rsidRPr="00D8538B">
        <w:rPr>
          <w:rFonts w:ascii="Times New Roman" w:hAnsi="Times New Roman" w:cs="Times New Roman"/>
          <w:sz w:val="28"/>
          <w:szCs w:val="28"/>
        </w:rPr>
        <w:t xml:space="preserve">  №  607 «Об утверждении плана мероприятий («дорожной карты») «Повышение значений</w:t>
      </w:r>
      <w:proofErr w:type="gramEnd"/>
      <w:r w:rsidR="00D8538B" w:rsidRPr="00D8538B">
        <w:rPr>
          <w:rFonts w:ascii="Times New Roman" w:hAnsi="Times New Roman" w:cs="Times New Roman"/>
          <w:sz w:val="28"/>
          <w:szCs w:val="28"/>
        </w:rPr>
        <w:t xml:space="preserve"> показателей доступности для инвалидов объектов и услуг в Смоленской области (2014 – 2020 годы)», руководствуясь письмом Департамента Смоленской области по внутренней политике № 3383/03-03 от 10.09.2018</w:t>
      </w:r>
      <w:r w:rsidR="00D8538B">
        <w:rPr>
          <w:rFonts w:ascii="Times New Roman" w:hAnsi="Times New Roman" w:cs="Times New Roman"/>
          <w:sz w:val="28"/>
          <w:szCs w:val="28"/>
        </w:rPr>
        <w:t xml:space="preserve"> г.</w:t>
      </w:r>
      <w:r w:rsidR="00D8538B" w:rsidRPr="00D8538B">
        <w:rPr>
          <w:rFonts w:ascii="Times New Roman" w:hAnsi="Times New Roman" w:cs="Times New Roman"/>
          <w:sz w:val="28"/>
          <w:szCs w:val="28"/>
        </w:rPr>
        <w:t>, во исполнение письма Министра труда и социальной защиты Российской Федерации М.А. </w:t>
      </w:r>
      <w:proofErr w:type="spellStart"/>
      <w:r w:rsidR="00D8538B" w:rsidRPr="00D8538B"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  <w:r w:rsidR="00D8538B" w:rsidRPr="00D8538B">
        <w:rPr>
          <w:rFonts w:ascii="Times New Roman" w:hAnsi="Times New Roman" w:cs="Times New Roman"/>
          <w:sz w:val="28"/>
          <w:szCs w:val="28"/>
        </w:rPr>
        <w:t xml:space="preserve"> №</w:t>
      </w:r>
      <w:r w:rsidR="00D8538B">
        <w:rPr>
          <w:rFonts w:ascii="Times New Roman" w:hAnsi="Times New Roman" w:cs="Times New Roman"/>
          <w:sz w:val="28"/>
          <w:szCs w:val="28"/>
        </w:rPr>
        <w:t xml:space="preserve"> </w:t>
      </w:r>
      <w:r w:rsidR="00D8538B" w:rsidRPr="00D8538B">
        <w:rPr>
          <w:rFonts w:ascii="Times New Roman" w:hAnsi="Times New Roman" w:cs="Times New Roman"/>
          <w:sz w:val="28"/>
          <w:szCs w:val="28"/>
        </w:rPr>
        <w:t>13-6/10/В-6833 от  06.09.2018</w:t>
      </w:r>
      <w:r w:rsidR="00D8538B">
        <w:rPr>
          <w:rFonts w:ascii="Times New Roman" w:hAnsi="Times New Roman" w:cs="Times New Roman"/>
          <w:sz w:val="28"/>
          <w:szCs w:val="28"/>
        </w:rPr>
        <w:t xml:space="preserve"> г.</w:t>
      </w:r>
      <w:r w:rsidR="00D8538B" w:rsidRPr="00D8538B">
        <w:rPr>
          <w:rFonts w:ascii="Times New Roman" w:hAnsi="Times New Roman" w:cs="Times New Roman"/>
          <w:sz w:val="28"/>
          <w:szCs w:val="28"/>
        </w:rPr>
        <w:t>,</w:t>
      </w:r>
    </w:p>
    <w:p w:rsidR="0069580F" w:rsidRDefault="0069580F" w:rsidP="006958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0F" w:rsidRPr="007267CF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>«</w:t>
      </w:r>
      <w:r w:rsidRPr="007267CF">
        <w:rPr>
          <w:rFonts w:ascii="Times New Roman" w:hAnsi="Times New Roman"/>
          <w:bCs/>
          <w:iCs/>
          <w:kern w:val="36"/>
          <w:sz w:val="28"/>
          <w:szCs w:val="28"/>
        </w:rPr>
        <w:t>СМОЛЕНСКИЙ РАЙОН» СМОЛЕНСКОЙ ОБЛАСТИ ПОСТАНОВЛЯЕТ:</w:t>
      </w: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8D649F" w:rsidRDefault="00BD6CF1" w:rsidP="008D649F">
      <w:pPr>
        <w:pStyle w:val="ConsPlusTitle"/>
        <w:numPr>
          <w:ilvl w:val="0"/>
          <w:numId w:val="7"/>
        </w:numPr>
        <w:tabs>
          <w:tab w:val="left" w:pos="426"/>
        </w:tabs>
        <w:ind w:left="0" w:firstLine="851"/>
        <w:jc w:val="both"/>
        <w:rPr>
          <w:b w:val="0"/>
          <w:szCs w:val="28"/>
        </w:rPr>
      </w:pPr>
      <w:r w:rsidRPr="008D649F">
        <w:rPr>
          <w:b w:val="0"/>
          <w:szCs w:val="28"/>
        </w:rPr>
        <w:t>Внести в</w:t>
      </w:r>
      <w:r w:rsidR="0069580F" w:rsidRPr="008D649F">
        <w:rPr>
          <w:b w:val="0"/>
          <w:szCs w:val="28"/>
        </w:rPr>
        <w:t xml:space="preserve"> план</w:t>
      </w:r>
      <w:r w:rsidR="004E7BA0" w:rsidRPr="008D649F">
        <w:rPr>
          <w:b w:val="0"/>
          <w:szCs w:val="28"/>
        </w:rPr>
        <w:t xml:space="preserve"> мероприятий («</w:t>
      </w:r>
      <w:r w:rsidR="009B66C8">
        <w:rPr>
          <w:b w:val="0"/>
          <w:szCs w:val="28"/>
        </w:rPr>
        <w:t>дорожную карту</w:t>
      </w:r>
      <w:r w:rsidR="004E7BA0" w:rsidRPr="008D649F">
        <w:rPr>
          <w:b w:val="0"/>
          <w:szCs w:val="28"/>
        </w:rPr>
        <w:t>»</w:t>
      </w:r>
      <w:r w:rsidR="0069580F" w:rsidRPr="008D649F">
        <w:rPr>
          <w:b w:val="0"/>
          <w:szCs w:val="28"/>
        </w:rPr>
        <w:t>) «Повышение значений показателей доступности для инвалидов объектов и услуг в муниципальном образовании «Смоленский район» Смоленской области</w:t>
      </w:r>
      <w:r w:rsidRPr="008D649F">
        <w:rPr>
          <w:b w:val="0"/>
          <w:szCs w:val="28"/>
        </w:rPr>
        <w:t xml:space="preserve"> на 2018-2025 годы», утвержденный постановлением Администрации муниципального образования «Смоленский район» Смоленской области от 10.05.2018 № 595</w:t>
      </w:r>
      <w:r w:rsidR="00D8538B">
        <w:rPr>
          <w:b w:val="0"/>
          <w:szCs w:val="28"/>
        </w:rPr>
        <w:t xml:space="preserve"> следующие изменения</w:t>
      </w:r>
      <w:r w:rsidR="00D56491">
        <w:rPr>
          <w:b w:val="0"/>
          <w:szCs w:val="28"/>
        </w:rPr>
        <w:t>:</w:t>
      </w:r>
    </w:p>
    <w:p w:rsidR="00BD6CF1" w:rsidRPr="009B66C8" w:rsidRDefault="00D8538B" w:rsidP="008D649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afterAutospacing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2CD5">
        <w:rPr>
          <w:rFonts w:ascii="Times New Roman" w:hAnsi="Times New Roman"/>
          <w:sz w:val="28"/>
          <w:szCs w:val="28"/>
        </w:rPr>
        <w:t>аздел 5</w:t>
      </w:r>
      <w:r w:rsidR="00BD6CF1" w:rsidRPr="009B66C8">
        <w:rPr>
          <w:rFonts w:ascii="Times New Roman" w:hAnsi="Times New Roman"/>
          <w:sz w:val="28"/>
          <w:szCs w:val="28"/>
        </w:rPr>
        <w:t xml:space="preserve"> «Плановое значение показателей </w:t>
      </w:r>
      <w:r w:rsidR="00BD6CF1" w:rsidRPr="009B66C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и услуг в муниципальном образовании «Смоленский район» Смоленской области»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редакции, согласно приложению 1.</w:t>
      </w:r>
    </w:p>
    <w:p w:rsidR="00D8538B" w:rsidRPr="009B66C8" w:rsidRDefault="00D8538B" w:rsidP="00D8538B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afterAutospacing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538B">
        <w:rPr>
          <w:rFonts w:ascii="Times New Roman" w:hAnsi="Times New Roman"/>
          <w:sz w:val="28"/>
          <w:szCs w:val="28"/>
        </w:rPr>
        <w:lastRenderedPageBreak/>
        <w:t>Р</w:t>
      </w:r>
      <w:r w:rsidR="00E62CD5">
        <w:rPr>
          <w:rFonts w:ascii="Times New Roman" w:hAnsi="Times New Roman"/>
          <w:sz w:val="28"/>
          <w:szCs w:val="28"/>
        </w:rPr>
        <w:t>аздел 6</w:t>
      </w:r>
      <w:r w:rsidR="007D375C" w:rsidRPr="00D8538B">
        <w:rPr>
          <w:rFonts w:ascii="Times New Roman" w:hAnsi="Times New Roman"/>
          <w:sz w:val="28"/>
          <w:szCs w:val="28"/>
        </w:rPr>
        <w:t xml:space="preserve"> «</w:t>
      </w:r>
      <w:r w:rsidR="007D375C" w:rsidRPr="00D8538B">
        <w:rPr>
          <w:rFonts w:ascii="Times New Roman" w:eastAsia="Times New Roman" w:hAnsi="Times New Roman"/>
          <w:sz w:val="28"/>
          <w:szCs w:val="28"/>
          <w:lang w:eastAsia="ru-RU"/>
        </w:rPr>
        <w:t>Таблица повышения значений показателей доступности для инвалидов объектов и услуг в муниципальном образовании «Смоленский район» Смоленской области</w:t>
      </w:r>
      <w:r w:rsidR="008D649F" w:rsidRPr="00D8538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редакции, согласно приложению 2.</w:t>
      </w:r>
    </w:p>
    <w:p w:rsidR="0069580F" w:rsidRPr="00D8538B" w:rsidRDefault="0069580F" w:rsidP="007D375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 w:rsidRPr="00D8538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Настоящее постановление </w:t>
      </w:r>
      <w:r w:rsidR="006275B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6275B8" w:rsidRPr="006275B8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D56491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6275B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69580F" w:rsidRPr="00457EA4" w:rsidRDefault="0069580F" w:rsidP="007D375C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afterAutospacing="0" w:line="240" w:lineRule="auto"/>
        <w:ind w:left="0" w:firstLine="851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</w:t>
      </w:r>
      <w:r w:rsidR="00D5649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возложить на </w:t>
      </w:r>
      <w:r w:rsidR="00043AC2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исполняющего обязанности председателя </w:t>
      </w:r>
      <w:r w:rsidR="00D5649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комитет</w:t>
      </w:r>
      <w:r w:rsidR="00043AC2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а</w:t>
      </w:r>
      <w:r w:rsidR="00D5649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по культуре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D5649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Администрации </w:t>
      </w:r>
      <w:r w:rsidR="00D56491" w:rsidRPr="006275B8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D56491">
        <w:rPr>
          <w:rFonts w:ascii="Times New Roman" w:hAnsi="Times New Roman"/>
          <w:sz w:val="28"/>
          <w:szCs w:val="28"/>
        </w:rPr>
        <w:t xml:space="preserve"> (С.А. Арбузова)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</w:p>
    <w:p w:rsidR="0069580F" w:rsidRPr="000E05BF" w:rsidRDefault="0069580F" w:rsidP="0069580F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Default="0069580F" w:rsidP="006958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Глава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>муниципального образования</w:t>
      </w:r>
    </w:p>
    <w:p w:rsidR="0069580F" w:rsidRPr="00F021E5" w:rsidRDefault="0069580F" w:rsidP="0069580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 xml:space="preserve">«Смоленский район» Смоленской области    </w:t>
      </w:r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bCs/>
          <w:iCs/>
          <w:kern w:val="36"/>
          <w:sz w:val="28"/>
          <w:szCs w:val="28"/>
        </w:rPr>
        <w:t>Павлюченкова</w:t>
      </w:r>
      <w:proofErr w:type="spellEnd"/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195AD9" w:rsidRDefault="00195AD9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69580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69580F" w:rsidRDefault="0069580F" w:rsidP="007D37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9580F" w:rsidSect="00E901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E11A3" w:rsidRPr="007E11A3" w:rsidRDefault="00831D9C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 w:rsidRPr="007E11A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7E11A3" w:rsidRPr="007E11A3">
        <w:rPr>
          <w:rFonts w:ascii="Times New Roman" w:hAnsi="Times New Roman"/>
          <w:b/>
          <w:sz w:val="28"/>
          <w:szCs w:val="28"/>
        </w:rPr>
        <w:t xml:space="preserve"> </w:t>
      </w: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E11A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E11A3" w:rsidRP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E11A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31D9C" w:rsidRP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E11A3">
        <w:rPr>
          <w:rFonts w:ascii="Times New Roman" w:hAnsi="Times New Roman"/>
          <w:sz w:val="28"/>
          <w:szCs w:val="28"/>
        </w:rPr>
        <w:t>«Смоленский район» Смоленской области</w:t>
      </w: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E11A3">
        <w:rPr>
          <w:rFonts w:ascii="Times New Roman" w:hAnsi="Times New Roman"/>
          <w:sz w:val="28"/>
          <w:szCs w:val="28"/>
        </w:rPr>
        <w:t>от __________ № _____</w:t>
      </w:r>
    </w:p>
    <w:p w:rsidR="007E11A3" w:rsidRP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8D1B42" w:rsidRPr="000366B2" w:rsidRDefault="008D1B42" w:rsidP="00D956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105">
        <w:rPr>
          <w:rFonts w:ascii="Times New Roman" w:hAnsi="Times New Roman"/>
          <w:b/>
          <w:sz w:val="28"/>
          <w:szCs w:val="28"/>
        </w:rPr>
        <w:t xml:space="preserve">Плановое значение показателей </w:t>
      </w: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доступности для инвалидов объектов и услуг</w:t>
      </w:r>
    </w:p>
    <w:p w:rsidR="008D1B42" w:rsidRPr="00695105" w:rsidRDefault="008D1B42" w:rsidP="008D1B42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«Смоленский район» Смоленской области</w:t>
      </w:r>
    </w:p>
    <w:tbl>
      <w:tblPr>
        <w:tblStyle w:val="a4"/>
        <w:tblW w:w="16018" w:type="dxa"/>
        <w:tblInd w:w="-601" w:type="dxa"/>
        <w:tblLook w:val="04A0"/>
      </w:tblPr>
      <w:tblGrid>
        <w:gridCol w:w="817"/>
        <w:gridCol w:w="2869"/>
        <w:gridCol w:w="1560"/>
        <w:gridCol w:w="1701"/>
        <w:gridCol w:w="3259"/>
        <w:gridCol w:w="2694"/>
        <w:gridCol w:w="3118"/>
      </w:tblGrid>
      <w:tr w:rsidR="008D1B42" w:rsidTr="00E808DC">
        <w:tc>
          <w:tcPr>
            <w:tcW w:w="817" w:type="dxa"/>
          </w:tcPr>
          <w:p w:rsidR="008D1B42" w:rsidRPr="00695105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доступности для инвалидов </w:t>
            </w:r>
          </w:p>
          <w:p w:rsidR="008D1B42" w:rsidRPr="00695105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объектов и услуг</w:t>
            </w:r>
          </w:p>
        </w:tc>
        <w:tc>
          <w:tcPr>
            <w:tcW w:w="1560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 к уровню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8D1B42" w:rsidRPr="00695105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1701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Планируемый показатель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105">
              <w:rPr>
                <w:rFonts w:ascii="Times New Roman" w:hAnsi="Times New Roman"/>
                <w:sz w:val="24"/>
                <w:szCs w:val="24"/>
              </w:rPr>
              <w:t>к 2025 го</w:t>
            </w: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8D1B42" w:rsidRPr="00695105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</w:tc>
        <w:tc>
          <w:tcPr>
            <w:tcW w:w="3259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приоритетных объектов, находящихся в муниципальной собственности</w:t>
            </w:r>
          </w:p>
        </w:tc>
        <w:tc>
          <w:tcPr>
            <w:tcW w:w="2694" w:type="dxa"/>
          </w:tcPr>
          <w:p w:rsidR="008D1B42" w:rsidRPr="00695105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и степень доступности к уровню 2017 года (примечания)</w:t>
            </w:r>
          </w:p>
        </w:tc>
        <w:tc>
          <w:tcPr>
            <w:tcW w:w="3118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для достижения показателей к уровню 2025 года (Перечень объектов и степень доступности и т.п.)</w:t>
            </w:r>
          </w:p>
        </w:tc>
      </w:tr>
      <w:tr w:rsidR="008D1B42" w:rsidTr="00E808DC">
        <w:tc>
          <w:tcPr>
            <w:tcW w:w="817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Удельный вес введенных с 01.07.2016 в эксплуатацию объектов социальной, инженерной и транспортной инфраструктур,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перевозок населения </w:t>
            </w:r>
            <w:r w:rsidRPr="005E415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средств)</w:t>
            </w:r>
          </w:p>
        </w:tc>
        <w:tc>
          <w:tcPr>
            <w:tcW w:w="1560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объектов</w:t>
            </w:r>
          </w:p>
        </w:tc>
        <w:tc>
          <w:tcPr>
            <w:tcW w:w="1701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</w:t>
            </w:r>
          </w:p>
        </w:tc>
        <w:tc>
          <w:tcPr>
            <w:tcW w:w="3259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Школа, совмещенная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детским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садом, расположенная в с. </w:t>
            </w:r>
            <w:proofErr w:type="spell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Печерск</w:t>
            </w:r>
            <w:proofErr w:type="spell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Общественная баня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D1B42" w:rsidRPr="00CC768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спортивные площадки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3118" w:type="dxa"/>
          </w:tcPr>
          <w:p w:rsidR="008D1B42" w:rsidRPr="00335595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решения):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СДК;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СШ;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Школа, совмещенная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детским</w:t>
            </w:r>
            <w:proofErr w:type="gram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садом, расположенная в с. </w:t>
            </w:r>
            <w:proofErr w:type="spellStart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>Печерск</w:t>
            </w:r>
            <w:proofErr w:type="spellEnd"/>
            <w:r w:rsidRPr="00CC7686">
              <w:rPr>
                <w:rFonts w:ascii="Times New Roman" w:eastAsia="Times New Roman" w:hAnsi="Times New Roman"/>
                <w:sz w:val="24"/>
                <w:szCs w:val="24"/>
              </w:rPr>
              <w:t xml:space="preserve"> Смоленского района Смоленской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1B42" w:rsidRPr="00CC768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спортивные площадки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D1B42" w:rsidRPr="00CC768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(установка пандуса)</w:t>
            </w:r>
          </w:p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Общественная баня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D1B42" w:rsidTr="00E808DC">
        <w:tc>
          <w:tcPr>
            <w:tcW w:w="817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9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>Удельный вес существующих объектов социальной, инженерной и транспортной 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560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1701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объектов</w:t>
            </w:r>
          </w:p>
        </w:tc>
        <w:tc>
          <w:tcPr>
            <w:tcW w:w="3259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94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3118" w:type="dxa"/>
          </w:tcPr>
          <w:p w:rsidR="008D1B42" w:rsidRPr="00335595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решения):</w:t>
            </w:r>
          </w:p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8D1B42" w:rsidTr="00E808DC">
        <w:tc>
          <w:tcPr>
            <w:tcW w:w="817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</w:t>
            </w:r>
          </w:p>
        </w:tc>
        <w:tc>
          <w:tcPr>
            <w:tcW w:w="1560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объектов</w:t>
            </w:r>
          </w:p>
        </w:tc>
        <w:tc>
          <w:tcPr>
            <w:tcW w:w="1701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объекта: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бразование 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- 6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спорт-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рыбка»,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Печерская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Богородицкая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«Светлячок»,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Михновская СШ.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Являются полностью доступными для инвалидов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3118" w:type="dxa"/>
          </w:tcPr>
          <w:p w:rsidR="008D1B42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-18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МБОУ Богородицкая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«Светлячок»,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Михновская СШ.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42" w:rsidTr="00E808DC">
        <w:tc>
          <w:tcPr>
            <w:tcW w:w="817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транспортной инфраструктуры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транспортной инфраструктуры</w:t>
            </w:r>
          </w:p>
        </w:tc>
        <w:tc>
          <w:tcPr>
            <w:tcW w:w="1560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объектов</w:t>
            </w:r>
          </w:p>
        </w:tc>
        <w:tc>
          <w:tcPr>
            <w:tcW w:w="1701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3259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Парковки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94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специализированных мест парковки 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для инвалидов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1B42" w:rsidRPr="005E415B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– 2.</w:t>
            </w:r>
          </w:p>
        </w:tc>
      </w:tr>
      <w:tr w:rsidR="008D1B42" w:rsidTr="00E808DC">
        <w:tc>
          <w:tcPr>
            <w:tcW w:w="817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в сфере физической культуры и спорта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560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объекта - УДО</w:t>
            </w:r>
          </w:p>
        </w:tc>
        <w:tc>
          <w:tcPr>
            <w:tcW w:w="1701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объектов: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2-УДО</w:t>
            </w:r>
          </w:p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4-ПД</w:t>
            </w:r>
          </w:p>
        </w:tc>
        <w:tc>
          <w:tcPr>
            <w:tcW w:w="3259" w:type="dxa"/>
          </w:tcPr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ФОК,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F1826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94" w:type="dxa"/>
          </w:tcPr>
          <w:p w:rsidR="008D1B42" w:rsidRPr="00335595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Являются условно доступными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-3: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(установлен пандус)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открытые спортивные объекты (возможен проезд)</w:t>
            </w:r>
          </w:p>
          <w:p w:rsidR="008D1B42" w:rsidRPr="000F1826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B42" w:rsidRPr="00335595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решения):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  <w:p w:rsidR="008D1B42" w:rsidRPr="000F1826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8D1B42" w:rsidTr="00E808DC">
        <w:tc>
          <w:tcPr>
            <w:tcW w:w="817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15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E415B">
              <w:rPr>
                <w:rFonts w:ascii="Times New Roman" w:hAnsi="Times New Roman"/>
                <w:b/>
                <w:sz w:val="24"/>
                <w:szCs w:val="24"/>
              </w:rPr>
              <w:t>в сфере культуры и туризма</w:t>
            </w:r>
            <w:r w:rsidRPr="005E415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E415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E415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культуры и туризма</w:t>
            </w:r>
          </w:p>
        </w:tc>
        <w:tc>
          <w:tcPr>
            <w:tcW w:w="1560" w:type="dxa"/>
          </w:tcPr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объектов - УДО</w:t>
            </w:r>
          </w:p>
        </w:tc>
        <w:tc>
          <w:tcPr>
            <w:tcW w:w="1701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объекта: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ПД,</w:t>
            </w:r>
          </w:p>
          <w:p w:rsidR="008D1B42" w:rsidRPr="005E415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УДО</w:t>
            </w:r>
          </w:p>
        </w:tc>
        <w:tc>
          <w:tcPr>
            <w:tcW w:w="3259" w:type="dxa"/>
          </w:tcPr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Замощанская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Ольшанская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Михновская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Сан-борок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Михновский СДК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поселения)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«Военно-исторический музей»</w:t>
            </w:r>
          </w:p>
          <w:p w:rsidR="008D1B42" w:rsidRPr="000F1826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42" w:rsidRPr="00335595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Являются условно доступными – 14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Михновский СДК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«Военно-исторический музей»</w:t>
            </w:r>
          </w:p>
          <w:p w:rsidR="008D1B42" w:rsidRPr="000F1826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B42" w:rsidRPr="00335595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- 7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КСЦ (Печерское сельское поселение)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Pr="00335595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 и кнопок вызова)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- 17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Замощанская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Ольшанская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Михновская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  <w:p w:rsidR="008D1B42" w:rsidRPr="000F1826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Сан-борок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поселения)</w:t>
            </w: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в сфере образования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образования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23 объекта: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5 – ПД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18 - УДО</w:t>
            </w:r>
          </w:p>
        </w:tc>
        <w:tc>
          <w:tcPr>
            <w:tcW w:w="1701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ПД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21 -УДО</w:t>
            </w:r>
          </w:p>
        </w:tc>
        <w:tc>
          <w:tcPr>
            <w:tcW w:w="3259" w:type="dxa"/>
          </w:tcPr>
          <w:p w:rsidR="008D1B42" w:rsidRPr="00E4201A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Всего приоритетных объектов в сфере образования – 37: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8D1B42" w:rsidRPr="00E4201A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8D1B42" w:rsidRPr="00E4201A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8D1B42" w:rsidRPr="00E4201A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Pr="00E4201A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8D1B42" w:rsidRPr="00E4201A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D1B42" w:rsidRPr="00E4201A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8D1B42" w:rsidRPr="00E4201A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8D1B42" w:rsidRPr="00E4201A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8D1B42" w:rsidRPr="00501597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</w:tc>
        <w:tc>
          <w:tcPr>
            <w:tcW w:w="2694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Является условно доступным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Сметанино),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«Улыбка».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BA2E03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Являются п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>олностью доступны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 </w:t>
            </w:r>
            <w:r w:rsidRPr="00BA2E03">
              <w:rPr>
                <w:rFonts w:ascii="Times New Roman" w:hAnsi="Times New Roman"/>
                <w:b/>
                <w:sz w:val="24"/>
                <w:szCs w:val="24"/>
              </w:rPr>
              <w:t xml:space="preserve">-5: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3118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ческие решения) - 11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Касплянская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МБОУ Богородицкая СШ,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Михновская СШ.</w:t>
            </w:r>
          </w:p>
          <w:p w:rsidR="008D1B42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 и кнопок вызова)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Волоковская СШ,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жилищного фонда,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доступных 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объектов жилищного фонда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701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объектов</w:t>
            </w:r>
          </w:p>
        </w:tc>
        <w:tc>
          <w:tcPr>
            <w:tcW w:w="3259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16 объектов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населения (установка пандусов)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многоквартирных домов, выявленных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проверок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при Администрации муниципального образования «Смоленский район» Смоленской области по обследованию помещений инвалидов и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 в многоквартирных домах</w:t>
            </w:r>
          </w:p>
        </w:tc>
        <w:tc>
          <w:tcPr>
            <w:tcW w:w="2694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Является условно доступным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дома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пандуса установлены в многоквартирных домах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3118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Установка 4-х пандусов в многоквартирных дома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пандусов в  10-ти многоквартирных домах в соответствии с составленными актами межведомственной комиссии при Администрации муниципального образования «Смоленский район» Смоленской области по обследованию помещений инвалидов и общего имущества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домах</w:t>
            </w: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культурного наследия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культурного наследия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 объект УДО</w:t>
            </w:r>
          </w:p>
        </w:tc>
        <w:tc>
          <w:tcPr>
            <w:tcW w:w="1701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 объекта - ПД</w:t>
            </w:r>
          </w:p>
        </w:tc>
        <w:tc>
          <w:tcPr>
            <w:tcW w:w="3259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42" w:rsidRPr="006D7360" w:rsidRDefault="008D1B42" w:rsidP="00E808DC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д. Сыр – Липки)</w:t>
            </w:r>
          </w:p>
        </w:tc>
        <w:tc>
          <w:tcPr>
            <w:tcW w:w="2694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Является условно доступным – 1: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1B42" w:rsidRPr="006D7360" w:rsidRDefault="008D1B42" w:rsidP="00E808DC">
            <w:pPr>
              <w:rPr>
                <w:snapToGrid w:val="0"/>
              </w:rPr>
            </w:pP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B42" w:rsidRPr="006D7360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(имеются технические решения):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42" w:rsidRPr="006D7360" w:rsidRDefault="008D1B42" w:rsidP="00E808DC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д. Сыр – Липки)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полной доступности для инвалидов колясочников </w:t>
            </w:r>
            <w:proofErr w:type="spellStart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(возможно при условии реконструкции центрального входа в здание):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обеспечено сопровождение инвалидов, имеющих стойкие расстройства функции зрения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701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</w:t>
            </w:r>
          </w:p>
        </w:tc>
        <w:tc>
          <w:tcPr>
            <w:tcW w:w="3259" w:type="dxa"/>
          </w:tcPr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объектов  - 6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Образование - 4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СШ.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  <w:tc>
          <w:tcPr>
            <w:tcW w:w="2694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Обустроено: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1 учреждение (МБДОУ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рыбка» адаптирована с учетом потребностей инвалидов по зрению)</w:t>
            </w:r>
          </w:p>
        </w:tc>
        <w:tc>
          <w:tcPr>
            <w:tcW w:w="3118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Необходимо обустройство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объектов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объектов,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1 объект</w:t>
            </w:r>
          </w:p>
        </w:tc>
        <w:tc>
          <w:tcPr>
            <w:tcW w:w="1701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3259" w:type="dxa"/>
          </w:tcPr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объектов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- 6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Образование - 4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СШ.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</w:tc>
        <w:tc>
          <w:tcPr>
            <w:tcW w:w="2694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Обустроено: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учреждение (МБДОУ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рыбка» адаптирована с учетом потребностей инвалидов по зрению)</w:t>
            </w:r>
          </w:p>
        </w:tc>
        <w:tc>
          <w:tcPr>
            <w:tcW w:w="3118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 обустройство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5 объектов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объекта: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Культура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8D1B42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-1 (МБУ ФОК)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транспортных средств,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осуществляется перевозка пассажиров)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259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2-х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я перевозки детей-инвалидов (МБОУ Печерская СШ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СШ) </w:t>
            </w:r>
          </w:p>
        </w:tc>
        <w:tc>
          <w:tcPr>
            <w:tcW w:w="2694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Приобретено -</w:t>
            </w:r>
          </w:p>
          <w:p w:rsidR="008D1B42" w:rsidRPr="00B7407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>1 автобус «</w:t>
            </w:r>
            <w:proofErr w:type="spellStart"/>
            <w:r w:rsidRPr="00B740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Sitroen</w:t>
            </w:r>
            <w:proofErr w:type="spellEnd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 xml:space="preserve">», оснащенный специальным оборудованием для перевозки детей-инвалидов (МБОУ </w:t>
            </w:r>
            <w:proofErr w:type="spellStart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7407F">
              <w:rPr>
                <w:rFonts w:ascii="Times New Roman" w:eastAsia="Times New Roman" w:hAnsi="Times New Roman"/>
                <w:sz w:val="24"/>
                <w:szCs w:val="24"/>
              </w:rPr>
              <w:t xml:space="preserve"> СШ)</w:t>
            </w:r>
          </w:p>
        </w:tc>
        <w:tc>
          <w:tcPr>
            <w:tcW w:w="3118" w:type="dxa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1 транспортного средства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для перевозки детей-инвалидов (МБОУ Печерская СШ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Доля специалистов,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объектов и услуг в соответствии с законодательством Российской Федерации и законодательством Смоленской области (от общего количества таких сотрудников, предоставляющих услуги населению)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12 человек</w:t>
            </w:r>
          </w:p>
        </w:tc>
        <w:tc>
          <w:tcPr>
            <w:tcW w:w="1701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49 человек</w:t>
            </w:r>
          </w:p>
        </w:tc>
        <w:tc>
          <w:tcPr>
            <w:tcW w:w="3259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сотрудников – 49.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F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объектов в сфере образования – 37</w:t>
            </w:r>
            <w:r w:rsidRPr="006D7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и спорт -12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сотрудников, предоставляющих услуги инвалидам по плану -12</w:t>
            </w:r>
          </w:p>
          <w:p w:rsidR="008D1B42" w:rsidRPr="0084716B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4716B">
              <w:rPr>
                <w:rFonts w:ascii="Times New Roman" w:hAnsi="Times New Roman"/>
                <w:b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- 2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Общее количество сотрудников, предоставляющих услуги инвалидам по плану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37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- 27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10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МБУ ФОК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Доля работников организаций, на которых административно-распорядительными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</w:tcPr>
          <w:p w:rsidR="008D1B42" w:rsidRPr="0031781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объектов в сфере образования – 37: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Волоковская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Моготовская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 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МБОУ Ольшанская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«Березка»,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«Зернышко»,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«Ласточка»,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«Теремок»,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«Колокольчик» 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ЦРР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«Колосок»,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(с.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Пригорское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«Русь»,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«Солнышко» (д. Сметанино),</w:t>
            </w:r>
          </w:p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д\с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«Улыбка»,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«Светлячок».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317816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Культура и 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7816">
              <w:rPr>
                <w:rFonts w:ascii="Times New Roman" w:hAnsi="Times New Roman"/>
                <w:b/>
                <w:sz w:val="24"/>
                <w:szCs w:val="24"/>
              </w:rPr>
              <w:t>- 10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Составлено актов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 образование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Количество сотрудников, на которых составлены административно-распорядительные акты, предоставляющих услуги инвалидам по плану</w:t>
            </w: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– 37: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-27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0">
              <w:rPr>
                <w:rFonts w:ascii="Times New Roman" w:hAnsi="Times New Roman"/>
                <w:b/>
                <w:sz w:val="24"/>
                <w:szCs w:val="24"/>
              </w:rPr>
              <w:t>Культура и спорт – 10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Районный дом культуры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СДК -2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ДШИ-1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360">
              <w:rPr>
                <w:rFonts w:ascii="Times New Roman" w:hAnsi="Times New Roman"/>
                <w:sz w:val="24"/>
                <w:szCs w:val="24"/>
              </w:rPr>
              <w:t>Сметанинский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КСК-1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ЦДБ-1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ЦБ-1</w:t>
            </w:r>
          </w:p>
        </w:tc>
      </w:tr>
      <w:tr w:rsidR="008D1B42" w:rsidTr="00E808DC">
        <w:tc>
          <w:tcPr>
            <w:tcW w:w="817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9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 в сферах образования, культуры и туризма, спорта, информации и связи, транспорта, имеющих утвержденные паспорта доступности объектов и </w:t>
            </w:r>
            <w:r w:rsidRPr="006D736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на них услуг (от общего их количества)</w:t>
            </w:r>
          </w:p>
        </w:tc>
        <w:tc>
          <w:tcPr>
            <w:tcW w:w="1560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01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59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объекта культуры и туризма;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объектов сферы образования;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 спорта.</w:t>
            </w:r>
          </w:p>
        </w:tc>
        <w:tc>
          <w:tcPr>
            <w:tcW w:w="2694" w:type="dxa"/>
          </w:tcPr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объекта культуры и туризма;</w:t>
            </w:r>
          </w:p>
          <w:p w:rsidR="008D1B42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объектов сферы образования;</w:t>
            </w:r>
          </w:p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объектов спорта.</w:t>
            </w:r>
          </w:p>
        </w:tc>
        <w:tc>
          <w:tcPr>
            <w:tcW w:w="3118" w:type="dxa"/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D1B42" w:rsidTr="00E808DC">
        <w:tc>
          <w:tcPr>
            <w:tcW w:w="817" w:type="dxa"/>
          </w:tcPr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9" w:type="dxa"/>
          </w:tcPr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 сфере здравоохранения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здравоохранения</w:t>
            </w:r>
          </w:p>
        </w:tc>
        <w:tc>
          <w:tcPr>
            <w:tcW w:w="1560" w:type="dxa"/>
          </w:tcPr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Всего приоритетных объектов в сфере здравоохранения – 7.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 ведении ОГБУЗ ЦРБ – 4.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Амбулатории: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(стационар), районная поликлиника.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В ведении муниципалитета и сельских поселений – 3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амбулатория, ФАП с. Верховье и ФАП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861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861EB">
              <w:rPr>
                <w:rFonts w:ascii="Times New Roman" w:hAnsi="Times New Roman"/>
                <w:sz w:val="24"/>
                <w:szCs w:val="24"/>
              </w:rPr>
              <w:t>огородицкое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Являются условно доступными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4 объекта:</w:t>
            </w:r>
            <w:r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EB">
              <w:rPr>
                <w:rFonts w:ascii="Times New Roman" w:hAnsi="Times New Roman"/>
                <w:sz w:val="24"/>
                <w:szCs w:val="24"/>
              </w:rPr>
              <w:t>Амбулатории: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>, районная поликлиника.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118" w:type="dxa"/>
          </w:tcPr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A861EB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A861EB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пандусов) – 3 объектов.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Козинского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86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1EB">
              <w:rPr>
                <w:rFonts w:ascii="Times New Roman" w:hAnsi="Times New Roman"/>
                <w:sz w:val="24"/>
                <w:szCs w:val="24"/>
              </w:rPr>
              <w:t>, Новосельского с/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61EB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A861EB">
              <w:rPr>
                <w:rFonts w:ascii="Times New Roman" w:hAnsi="Times New Roman"/>
                <w:sz w:val="24"/>
                <w:szCs w:val="24"/>
              </w:rPr>
              <w:t xml:space="preserve"> (стационар).</w:t>
            </w:r>
          </w:p>
          <w:p w:rsidR="008D1B42" w:rsidRPr="00A861E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42" w:rsidTr="00E808DC">
        <w:tc>
          <w:tcPr>
            <w:tcW w:w="817" w:type="dxa"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в сфере торговли и общественного питания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торговли и общественного питания</w:t>
            </w:r>
          </w:p>
        </w:tc>
        <w:tc>
          <w:tcPr>
            <w:tcW w:w="1560" w:type="dxa"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</w:tcPr>
          <w:p w:rsidR="008D1B42" w:rsidRPr="00017BDF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Всего приоритетных объектов в сфере торговли и общественного питания – 10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атынь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д. Новые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Батеки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исилевка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«Визит»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«Подсолнух»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агалинщина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</w:p>
        </w:tc>
        <w:tc>
          <w:tcPr>
            <w:tcW w:w="2694" w:type="dxa"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Условно доступны (установлены пандусы)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атынь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д. Новые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Батеки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исилевка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«Пятерочка»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«Подсолнух»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агалинщина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 (установка пандусов)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ечерск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«Визит»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«Магнит»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17BD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17BDF">
              <w:rPr>
                <w:rFonts w:ascii="Times New Roman" w:hAnsi="Times New Roman"/>
                <w:sz w:val="24"/>
                <w:szCs w:val="24"/>
              </w:rPr>
              <w:t>ригорское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B42" w:rsidTr="00E808DC">
        <w:tc>
          <w:tcPr>
            <w:tcW w:w="817" w:type="dxa"/>
          </w:tcPr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8D1B42" w:rsidRPr="00660164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F1826">
              <w:rPr>
                <w:rFonts w:ascii="Times New Roman" w:hAnsi="Times New Roman"/>
                <w:b/>
                <w:sz w:val="24"/>
                <w:szCs w:val="24"/>
              </w:rPr>
              <w:t>в сфере информации и связи</w:t>
            </w:r>
            <w:r w:rsidRPr="000F182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F182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F1826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  <w:r w:rsidRPr="000F1826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 общем количестве приоритетных объектов в сфере информации и связи</w:t>
            </w:r>
          </w:p>
        </w:tc>
        <w:tc>
          <w:tcPr>
            <w:tcW w:w="1560" w:type="dxa"/>
          </w:tcPr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8D1B42" w:rsidRDefault="008D1B42" w:rsidP="00E808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приоритетных объектов в сфере информации и связи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</w:p>
          <w:p w:rsidR="008D1B42" w:rsidRPr="00AD7958" w:rsidRDefault="008D1B42" w:rsidP="00E80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связи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ригорское</w:t>
            </w:r>
            <w:proofErr w:type="spellEnd"/>
          </w:p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Почта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оготово</w:t>
            </w:r>
            <w:proofErr w:type="spell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Почта 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метанино</w:t>
            </w:r>
          </w:p>
          <w:p w:rsidR="008D1B42" w:rsidRPr="00AD7958" w:rsidRDefault="008D1B42" w:rsidP="00E808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Условно </w:t>
            </w:r>
            <w:proofErr w:type="gramStart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доступны</w:t>
            </w:r>
            <w:proofErr w:type="gramEnd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1 объект.</w:t>
            </w:r>
          </w:p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связи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ригорское</w:t>
            </w:r>
            <w:proofErr w:type="spell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условной доступности для инвалидов колясочников </w:t>
            </w:r>
            <w:proofErr w:type="spellStart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маломобильных</w:t>
            </w:r>
            <w:proofErr w:type="spellEnd"/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2 объекта</w:t>
            </w:r>
            <w:r w:rsidRPr="00AD7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(установка пандуса и </w:t>
            </w: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кнопки вызова)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Почта </w:t>
            </w:r>
            <w:proofErr w:type="spell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оготово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кнопки вызова:</w:t>
            </w:r>
          </w:p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Почта д</w:t>
            </w:r>
            <w:proofErr w:type="gramStart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D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метанино</w:t>
            </w:r>
          </w:p>
          <w:p w:rsidR="008D1B42" w:rsidRPr="00AD7958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1D9C" w:rsidTr="00E808DC">
        <w:tc>
          <w:tcPr>
            <w:tcW w:w="817" w:type="dxa"/>
          </w:tcPr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9" w:type="dxa"/>
          </w:tcPr>
          <w:p w:rsidR="00831D9C" w:rsidRPr="000F1826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1560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Богородицкая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Печерская СШ </w:t>
            </w:r>
          </w:p>
          <w:p w:rsidR="00831D9C" w:rsidRPr="00AD7958" w:rsidRDefault="00831D9C" w:rsidP="00E808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1D9C" w:rsidRPr="00C777AD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77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полной доступности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 3</w:t>
            </w:r>
            <w:r w:rsidRPr="00C777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Катынская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Стабенская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</w:t>
            </w:r>
          </w:p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частичной</w:t>
            </w:r>
            <w:r w:rsidRPr="00335595">
              <w:rPr>
                <w:rFonts w:ascii="Times New Roman" w:hAnsi="Times New Roman"/>
                <w:b/>
                <w:sz w:val="24"/>
                <w:szCs w:val="24"/>
              </w:rPr>
              <w:t xml:space="preserve"> доступности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- 3: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01A">
              <w:rPr>
                <w:rFonts w:ascii="Times New Roman" w:hAnsi="Times New Roman"/>
                <w:sz w:val="24"/>
                <w:szCs w:val="24"/>
              </w:rPr>
              <w:t>Богородицкая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Печерская СШ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1D9C" w:rsidTr="00E808DC">
        <w:tc>
          <w:tcPr>
            <w:tcW w:w="817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в сфере образования, на которых созданы условия для обучения детей-инвалидов (адаптивные программы, дистанционное обучение и др.) (от общего количества объектов)</w:t>
            </w:r>
          </w:p>
        </w:tc>
        <w:tc>
          <w:tcPr>
            <w:tcW w:w="1560" w:type="dxa"/>
          </w:tcPr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831D9C" w:rsidRPr="00E4201A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Богородицкая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31D9C" w:rsidRPr="00AD7958" w:rsidRDefault="00831D9C" w:rsidP="00E808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</w:p>
        </w:tc>
        <w:tc>
          <w:tcPr>
            <w:tcW w:w="2694" w:type="dxa"/>
          </w:tcPr>
          <w:p w:rsidR="00831D9C" w:rsidRPr="00E4201A" w:rsidRDefault="00831D9C" w:rsidP="00E808DC">
            <w:pPr>
              <w:autoSpaceDE w:val="0"/>
              <w:autoSpaceDN w:val="0"/>
              <w:adjustRightInd w:val="0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lastRenderedPageBreak/>
              <w:t>МБОУ Богородицкая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Катынская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Кощинская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Михновская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>МБОУ Печерская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Синьковская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Сметанинская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Стабенская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E4201A"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spellEnd"/>
            <w:proofErr w:type="gram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Талашкинская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Трудиловская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Хохловская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Верховская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Дивасовская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31D9C" w:rsidRPr="00E4201A" w:rsidRDefault="00831D9C" w:rsidP="00E808DC">
            <w:pPr>
              <w:autoSpaceDE w:val="0"/>
              <w:autoSpaceDN w:val="0"/>
              <w:adjustRightInd w:val="0"/>
              <w:ind w:left="-8" w:hanging="8"/>
              <w:rPr>
                <w:rFonts w:ascii="Times New Roman" w:hAnsi="Times New Roman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ОШ,</w:t>
            </w:r>
          </w:p>
          <w:p w:rsidR="00831D9C" w:rsidRPr="00AD7958" w:rsidRDefault="00831D9C" w:rsidP="00E808DC">
            <w:pPr>
              <w:autoSpaceDE w:val="0"/>
              <w:autoSpaceDN w:val="0"/>
              <w:adjustRightInd w:val="0"/>
              <w:ind w:left="-8" w:hanging="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20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Лубнянская</w:t>
            </w:r>
            <w:proofErr w:type="spellEnd"/>
            <w:r w:rsidRPr="00E42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01A">
              <w:rPr>
                <w:rFonts w:ascii="Times New Roman" w:hAnsi="Times New Roman"/>
                <w:sz w:val="24"/>
                <w:szCs w:val="24"/>
              </w:rPr>
              <w:t>НШ-д\с</w:t>
            </w:r>
            <w:proofErr w:type="spellEnd"/>
          </w:p>
        </w:tc>
        <w:tc>
          <w:tcPr>
            <w:tcW w:w="3118" w:type="dxa"/>
          </w:tcPr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831D9C" w:rsidTr="00E808DC">
        <w:tc>
          <w:tcPr>
            <w:tcW w:w="817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9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(от общего количества таких объектов)</w:t>
            </w:r>
          </w:p>
        </w:tc>
        <w:tc>
          <w:tcPr>
            <w:tcW w:w="1560" w:type="dxa"/>
          </w:tcPr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831D9C" w:rsidRPr="00AD7958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831D9C" w:rsidRDefault="00831D9C" w:rsidP="00E80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«Золотая рыбка», </w:t>
            </w:r>
          </w:p>
          <w:p w:rsidR="00831D9C" w:rsidRDefault="00831D9C" w:rsidP="00E80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Колокольчик»</w:t>
            </w:r>
          </w:p>
          <w:p w:rsidR="00831D9C" w:rsidRDefault="00831D9C" w:rsidP="00E80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ЦРР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31D9C" w:rsidRPr="00AD7958" w:rsidRDefault="00831D9C" w:rsidP="00E808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д\с</w:t>
            </w:r>
            <w:proofErr w:type="spellEnd"/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Солнышко</w:t>
            </w:r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«Улыбка»</w:t>
            </w:r>
          </w:p>
        </w:tc>
        <w:tc>
          <w:tcPr>
            <w:tcW w:w="2694" w:type="dxa"/>
          </w:tcPr>
          <w:p w:rsidR="00831D9C" w:rsidRDefault="00831D9C" w:rsidP="00E80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«Золотая рыбка», </w:t>
            </w:r>
          </w:p>
          <w:p w:rsidR="00831D9C" w:rsidRPr="00AD7958" w:rsidRDefault="00831D9C" w:rsidP="00E808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3118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ЦРР </w:t>
            </w:r>
            <w:proofErr w:type="spellStart"/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д\с</w:t>
            </w:r>
            <w:proofErr w:type="spellEnd"/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Рябинушка</w:t>
            </w:r>
            <w:proofErr w:type="spellEnd"/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д\с</w:t>
            </w:r>
            <w:proofErr w:type="spellEnd"/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Солнышко</w:t>
            </w:r>
            <w:r w:rsidRPr="00D32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31D9C" w:rsidRPr="00D32A7B" w:rsidRDefault="00831D9C" w:rsidP="00E808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«Улыбка»</w:t>
            </w:r>
          </w:p>
        </w:tc>
      </w:tr>
      <w:tr w:rsidR="00831D9C" w:rsidTr="00E808DC">
        <w:tc>
          <w:tcPr>
            <w:tcW w:w="817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 (интернет – сайты органов власти и местного самоуправления, СМИ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другие доступные источники). Наименование программ, публикаций и т.п.</w:t>
            </w:r>
          </w:p>
        </w:tc>
        <w:tc>
          <w:tcPr>
            <w:tcW w:w="1560" w:type="dxa"/>
          </w:tcPr>
          <w:p w:rsidR="00831D9C" w:rsidRPr="00E87BF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31D9C" w:rsidRPr="00E87BF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831D9C" w:rsidRPr="00E87BFC" w:rsidRDefault="00E87BFC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31D9C" w:rsidRPr="00E87BFC">
              <w:rPr>
                <w:rFonts w:ascii="Times New Roman" w:hAnsi="Times New Roman"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="001019F1">
              <w:t xml:space="preserve"> </w:t>
            </w:r>
            <w:r w:rsidR="001019F1" w:rsidRPr="001019F1">
              <w:rPr>
                <w:rFonts w:ascii="Times New Roman" w:hAnsi="Times New Roman"/>
                <w:sz w:val="24"/>
                <w:szCs w:val="24"/>
              </w:rPr>
              <w:t>http://smol-ray.ru</w:t>
            </w:r>
          </w:p>
        </w:tc>
        <w:tc>
          <w:tcPr>
            <w:tcW w:w="2694" w:type="dxa"/>
          </w:tcPr>
          <w:p w:rsidR="00831D9C" w:rsidRPr="00E87BFC" w:rsidRDefault="00E87BF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  <w:r w:rsidR="001019F1">
              <w:t xml:space="preserve"> </w:t>
            </w:r>
            <w:r w:rsidR="001019F1" w:rsidRPr="001019F1">
              <w:rPr>
                <w:rFonts w:ascii="Times New Roman" w:hAnsi="Times New Roman"/>
                <w:sz w:val="24"/>
                <w:szCs w:val="24"/>
              </w:rPr>
              <w:t>http://smol-ray.ru</w:t>
            </w:r>
          </w:p>
        </w:tc>
        <w:tc>
          <w:tcPr>
            <w:tcW w:w="3118" w:type="dxa"/>
          </w:tcPr>
          <w:p w:rsidR="00831D9C" w:rsidRPr="00E87BF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8D1B42" w:rsidRDefault="008D1B42" w:rsidP="008D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</w:p>
    <w:p w:rsidR="007E11A3" w:rsidRP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r w:rsidRPr="007E11A3">
        <w:rPr>
          <w:rFonts w:ascii="Times New Roman" w:hAnsi="Times New Roman"/>
          <w:b/>
          <w:sz w:val="28"/>
          <w:szCs w:val="28"/>
        </w:rPr>
        <w:t xml:space="preserve"> </w:t>
      </w: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E11A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E11A3" w:rsidRP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E11A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E11A3" w:rsidRP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E11A3">
        <w:rPr>
          <w:rFonts w:ascii="Times New Roman" w:hAnsi="Times New Roman"/>
          <w:sz w:val="28"/>
          <w:szCs w:val="28"/>
        </w:rPr>
        <w:t>«Смоленский район» Смоленской области</w:t>
      </w: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E11A3">
        <w:rPr>
          <w:rFonts w:ascii="Times New Roman" w:hAnsi="Times New Roman"/>
          <w:sz w:val="28"/>
          <w:szCs w:val="28"/>
        </w:rPr>
        <w:t>от __________ № _____</w:t>
      </w:r>
    </w:p>
    <w:p w:rsidR="007E11A3" w:rsidRDefault="007E11A3" w:rsidP="007E11A3">
      <w:pPr>
        <w:pStyle w:val="a3"/>
        <w:autoSpaceDE w:val="0"/>
        <w:autoSpaceDN w:val="0"/>
        <w:adjustRightInd w:val="0"/>
        <w:spacing w:after="0" w:afterAutospacing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8D1B42" w:rsidRPr="00601B07" w:rsidRDefault="008D1B42" w:rsidP="00D956D3">
      <w:pPr>
        <w:pStyle w:val="a3"/>
        <w:numPr>
          <w:ilvl w:val="0"/>
          <w:numId w:val="11"/>
        </w:numPr>
        <w:spacing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повышения значений показателей доступности для инвалидов объектов и услуг в муниципальном образовании «Смоленский район» Смоленской области</w:t>
      </w:r>
    </w:p>
    <w:p w:rsidR="008D1B42" w:rsidRPr="00601B07" w:rsidRDefault="008D1B42" w:rsidP="008D1B42">
      <w:pPr>
        <w:pStyle w:val="a3"/>
        <w:spacing w:after="0" w:afterAutospacing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851"/>
        <w:gridCol w:w="3686"/>
        <w:gridCol w:w="992"/>
        <w:gridCol w:w="2126"/>
        <w:gridCol w:w="1134"/>
        <w:gridCol w:w="850"/>
        <w:gridCol w:w="992"/>
        <w:gridCol w:w="851"/>
        <w:gridCol w:w="850"/>
        <w:gridCol w:w="851"/>
        <w:gridCol w:w="851"/>
        <w:gridCol w:w="851"/>
        <w:gridCol w:w="1133"/>
      </w:tblGrid>
      <w:tr w:rsidR="008D1B42" w:rsidRPr="000F1826" w:rsidTr="00831D9C">
        <w:tc>
          <w:tcPr>
            <w:tcW w:w="851" w:type="dxa"/>
          </w:tcPr>
          <w:p w:rsidR="008D1B42" w:rsidRPr="007B02E7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1B42" w:rsidRPr="007B02E7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D1B42" w:rsidRPr="007B02E7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92" w:type="dxa"/>
          </w:tcPr>
          <w:p w:rsidR="008D1B42" w:rsidRPr="007B02E7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7B02E7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Показатель за 2017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7B02E7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Планируемый показатель к 2025 году</w:t>
            </w:r>
          </w:p>
        </w:tc>
        <w:tc>
          <w:tcPr>
            <w:tcW w:w="7229" w:type="dxa"/>
            <w:gridSpan w:val="8"/>
            <w:vMerge w:val="restart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E7">
              <w:rPr>
                <w:rFonts w:ascii="Times New Roman" w:hAnsi="Times New Roman"/>
                <w:b/>
                <w:sz w:val="24"/>
                <w:szCs w:val="24"/>
              </w:rPr>
              <w:t>Планируемый показатель с разбивкой по годам (из графы 5)</w:t>
            </w:r>
          </w:p>
          <w:p w:rsidR="008D1B42" w:rsidRPr="007B02E7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нарастающим эффектом</w:t>
            </w:r>
          </w:p>
        </w:tc>
      </w:tr>
      <w:tr w:rsidR="008D1B42" w:rsidRPr="000F1826" w:rsidTr="00831D9C">
        <w:trPr>
          <w:trHeight w:val="364"/>
        </w:trPr>
        <w:tc>
          <w:tcPr>
            <w:tcW w:w="851" w:type="dxa"/>
            <w:vMerge w:val="restart"/>
          </w:tcPr>
          <w:p w:rsidR="008D1B42" w:rsidRPr="000F182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6" w:type="dxa"/>
            <w:vMerge w:val="restart"/>
          </w:tcPr>
          <w:p w:rsidR="008D1B42" w:rsidRPr="000F182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8D1B42" w:rsidRPr="000F182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29" w:type="dxa"/>
            <w:gridSpan w:val="8"/>
            <w:vMerge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827D46" w:rsidRDefault="008D1B42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введенных с 01.07.2016 в эксплуатацию объектов социальной, инженерной и транспортной инфраструктур,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перевозок населения транспортных средств)</w:t>
            </w: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Гнёздовское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существующих объектов социальной, инженерной и транспортной 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827D4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04"/>
        </w:trPr>
        <w:tc>
          <w:tcPr>
            <w:tcW w:w="851" w:type="dxa"/>
            <w:vMerge w:val="restart"/>
          </w:tcPr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</w:t>
            </w: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D1B42" w:rsidRPr="000F1826" w:rsidTr="00831D9C">
        <w:trPr>
          <w:trHeight w:val="204"/>
        </w:trPr>
        <w:tc>
          <w:tcPr>
            <w:tcW w:w="851" w:type="dxa"/>
            <w:vMerge/>
          </w:tcPr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827D4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04"/>
        </w:trPr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1B42" w:rsidRPr="000F1826" w:rsidTr="00831D9C">
        <w:trPr>
          <w:trHeight w:val="204"/>
        </w:trPr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04"/>
        </w:trPr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1B42" w:rsidRPr="000F1826" w:rsidTr="00831D9C">
        <w:trPr>
          <w:trHeight w:val="204"/>
        </w:trPr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04"/>
        </w:trPr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rPr>
          <w:trHeight w:val="204"/>
        </w:trPr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транспортной инфраструктуры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транспортной инфраструктуры</w:t>
            </w: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827D4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Гнёздовское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физической культуры и спорта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827D4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827D4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827D4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культуры и туризма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культуры и туризма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Корохоткинское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в сфере образования,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образования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объектов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жилищного фонда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объектов жилищного фонда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D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Управляющие компании общего имущества по обслуживанию многоквартирных домов 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Дивасовское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Вязгинское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2E3DDD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Доля приоритетных </w:t>
            </w:r>
            <w:r w:rsidRPr="005367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объектов культурного наследия</w:t>
            </w:r>
            <w:r w:rsidRPr="005367B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5367B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367B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культурного наследия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Усадебный дом помещика </w:t>
            </w:r>
            <w:proofErr w:type="spellStart"/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Гернгроссе</w:t>
            </w:r>
            <w:proofErr w:type="spellEnd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 (Смоленский район, </w:t>
            </w:r>
            <w:r w:rsidRPr="006D7360">
              <w:rPr>
                <w:rFonts w:ascii="Times New Roman" w:hAnsi="Times New Roman"/>
                <w:snapToGrid w:val="0"/>
                <w:sz w:val="24"/>
                <w:szCs w:val="24"/>
              </w:rPr>
              <w:t>с. Жуково)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86" w:type="dxa"/>
            <w:vMerge w:val="restart"/>
          </w:tcPr>
          <w:p w:rsidR="008D1B42" w:rsidRPr="006D7360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Усадебный дом, се р. XIX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7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42" w:rsidRPr="006D7360" w:rsidRDefault="008D1B42" w:rsidP="00E808DC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7360">
              <w:rPr>
                <w:rFonts w:ascii="Times New Roman" w:hAnsi="Times New Roman"/>
                <w:sz w:val="24"/>
                <w:szCs w:val="24"/>
              </w:rPr>
              <w:t xml:space="preserve">(Смоленский район, </w:t>
            </w:r>
            <w:proofErr w:type="gramEnd"/>
          </w:p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д. Сыр – Липки)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  <w:vMerge w:val="restart"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7B6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объектов, на которых обеспечено </w:t>
            </w:r>
            <w:r w:rsidRPr="005367B6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инвалидов, имеющих стойкие расстройства функции зрения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  <w:vMerge w:val="restart"/>
          </w:tcPr>
          <w:p w:rsidR="008D1B42" w:rsidRPr="006F408C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6" w:type="dxa"/>
            <w:vMerge w:val="restart"/>
          </w:tcPr>
          <w:p w:rsidR="008D1B42" w:rsidRPr="006F408C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08C">
              <w:rPr>
                <w:rFonts w:ascii="Times New Roman" w:hAnsi="Times New Roman"/>
                <w:sz w:val="24"/>
                <w:szCs w:val="24"/>
              </w:rPr>
              <w:t xml:space="preserve">Доля специалистов,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Смоленской области (от общего количества таких сотрудников, </w:t>
            </w:r>
            <w:proofErr w:type="gramEnd"/>
          </w:p>
          <w:p w:rsidR="008D1B42" w:rsidRPr="006F408C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08C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proofErr w:type="gramEnd"/>
            <w:r w:rsidRPr="006F408C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6F408C">
              <w:rPr>
                <w:rFonts w:ascii="Times New Roman" w:hAnsi="Times New Roman"/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6D7360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6" w:type="dxa"/>
            <w:vMerge w:val="restart"/>
          </w:tcPr>
          <w:p w:rsidR="008D1B42" w:rsidRPr="006F408C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>Доля работников организаций, на которых административно-распорядительными актами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1685"/>
        </w:trPr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6" w:type="dxa"/>
            <w:vMerge w:val="restart"/>
          </w:tcPr>
          <w:p w:rsidR="008D1B42" w:rsidRPr="006F408C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 w:rsidRPr="006F40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транспортных средств</w:t>
            </w:r>
            <w:r w:rsidRPr="006F408C">
              <w:rPr>
                <w:rFonts w:ascii="Times New Roman" w:hAnsi="Times New Roman"/>
                <w:sz w:val="24"/>
                <w:szCs w:val="24"/>
              </w:rPr>
              <w:t>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осуществляется перевозка пассажиров)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367B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c>
          <w:tcPr>
            <w:tcW w:w="851" w:type="dxa"/>
            <w:vMerge w:val="restart"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3686" w:type="dxa"/>
            <w:vMerge w:val="restart"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B42" w:rsidRPr="000F1826" w:rsidTr="00831D9C">
        <w:tc>
          <w:tcPr>
            <w:tcW w:w="851" w:type="dxa"/>
            <w:vMerge/>
          </w:tcPr>
          <w:p w:rsidR="008D1B42" w:rsidRPr="005B4D8B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5B4D8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315C49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B4D8B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208"/>
        </w:trPr>
        <w:tc>
          <w:tcPr>
            <w:tcW w:w="851" w:type="dxa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8D1B42" w:rsidRPr="006F408C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8C">
              <w:rPr>
                <w:rFonts w:ascii="Times New Roman" w:hAnsi="Times New Roman"/>
                <w:sz w:val="24"/>
                <w:szCs w:val="24"/>
              </w:rPr>
              <w:t>Удельный вес объектов в сферах образования, культуры и туризма, спорта, информации и связи, транспорта,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1401"/>
        </w:trPr>
        <w:tc>
          <w:tcPr>
            <w:tcW w:w="851" w:type="dxa"/>
            <w:vMerge w:val="restart"/>
          </w:tcPr>
          <w:p w:rsidR="008D1B42" w:rsidRPr="005367B6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6" w:type="dxa"/>
            <w:vMerge w:val="restart"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327BFB">
              <w:rPr>
                <w:rFonts w:ascii="Times New Roman" w:hAnsi="Times New Roman"/>
                <w:b/>
                <w:sz w:val="24"/>
                <w:szCs w:val="24"/>
              </w:rPr>
              <w:t>в сфере здравоохранения</w:t>
            </w:r>
            <w:r w:rsidRPr="00327BFB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здравоохранения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D1B42" w:rsidRPr="000F1826" w:rsidTr="00831D9C">
        <w:trPr>
          <w:trHeight w:val="467"/>
        </w:trPr>
        <w:tc>
          <w:tcPr>
            <w:tcW w:w="851" w:type="dxa"/>
            <w:vMerge/>
          </w:tcPr>
          <w:p w:rsidR="008D1B42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88"/>
        </w:trPr>
        <w:tc>
          <w:tcPr>
            <w:tcW w:w="851" w:type="dxa"/>
            <w:vMerge w:val="restart"/>
          </w:tcPr>
          <w:p w:rsidR="008D1B42" w:rsidRPr="00E31478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3686" w:type="dxa"/>
            <w:vMerge w:val="restart"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>ОГБУЗ «Центральная районная больница»</w:t>
            </w: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1B42" w:rsidRPr="000F1826" w:rsidTr="00831D9C">
        <w:trPr>
          <w:trHeight w:val="264"/>
        </w:trPr>
        <w:tc>
          <w:tcPr>
            <w:tcW w:w="851" w:type="dxa"/>
            <w:vMerge/>
          </w:tcPr>
          <w:p w:rsidR="008D1B42" w:rsidRPr="00E31478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58"/>
        </w:trPr>
        <w:tc>
          <w:tcPr>
            <w:tcW w:w="851" w:type="dxa"/>
            <w:vMerge w:val="restart"/>
          </w:tcPr>
          <w:p w:rsidR="008D1B42" w:rsidRPr="00E31478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3686" w:type="dxa"/>
            <w:vMerge w:val="restart"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Козинское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rPr>
          <w:trHeight w:val="264"/>
        </w:trPr>
        <w:tc>
          <w:tcPr>
            <w:tcW w:w="851" w:type="dxa"/>
            <w:vMerge/>
          </w:tcPr>
          <w:p w:rsidR="008D1B42" w:rsidRPr="00E31478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56"/>
        </w:trPr>
        <w:tc>
          <w:tcPr>
            <w:tcW w:w="851" w:type="dxa"/>
            <w:vMerge w:val="restart"/>
          </w:tcPr>
          <w:p w:rsidR="008D1B42" w:rsidRPr="00E31478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3686" w:type="dxa"/>
            <w:vMerge w:val="restart"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BFB">
              <w:rPr>
                <w:rFonts w:ascii="Times New Roman" w:hAnsi="Times New Roman"/>
                <w:sz w:val="24"/>
                <w:szCs w:val="24"/>
              </w:rPr>
              <w:t xml:space="preserve">Новосельское сельское поселение </w:t>
            </w: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rPr>
          <w:trHeight w:val="247"/>
        </w:trPr>
        <w:tc>
          <w:tcPr>
            <w:tcW w:w="851" w:type="dxa"/>
            <w:vMerge/>
          </w:tcPr>
          <w:p w:rsidR="008D1B42" w:rsidRPr="00E31478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953E07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47"/>
        </w:trPr>
        <w:tc>
          <w:tcPr>
            <w:tcW w:w="851" w:type="dxa"/>
            <w:vMerge w:val="restart"/>
          </w:tcPr>
          <w:p w:rsidR="008D1B42" w:rsidRPr="00E31478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3686" w:type="dxa"/>
            <w:vMerge w:val="restart"/>
          </w:tcPr>
          <w:p w:rsidR="008D1B42" w:rsidRPr="00327BFB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BFB">
              <w:rPr>
                <w:rFonts w:ascii="Times New Roman" w:hAnsi="Times New Roman"/>
                <w:sz w:val="24"/>
                <w:szCs w:val="24"/>
              </w:rPr>
              <w:t>Сметанинское</w:t>
            </w:r>
            <w:proofErr w:type="spellEnd"/>
            <w:r w:rsidRPr="00327BF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rPr>
          <w:trHeight w:val="247"/>
        </w:trPr>
        <w:tc>
          <w:tcPr>
            <w:tcW w:w="851" w:type="dxa"/>
            <w:vMerge/>
          </w:tcPr>
          <w:p w:rsidR="008D1B42" w:rsidRPr="00E31478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8647A4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1232"/>
        </w:trPr>
        <w:tc>
          <w:tcPr>
            <w:tcW w:w="851" w:type="dxa"/>
            <w:vMerge w:val="restart"/>
          </w:tcPr>
          <w:p w:rsidR="008D1B42" w:rsidRPr="00017BDF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6" w:type="dxa"/>
            <w:vMerge w:val="restart"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в сфере торговли и общественного питания</w:t>
            </w:r>
            <w:r w:rsidRPr="00017BDF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17BD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17BDF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торговли и общественного питания</w:t>
            </w:r>
          </w:p>
        </w:tc>
        <w:tc>
          <w:tcPr>
            <w:tcW w:w="992" w:type="dxa"/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D1B42" w:rsidRPr="000F1826" w:rsidTr="00831D9C">
        <w:trPr>
          <w:trHeight w:val="441"/>
        </w:trPr>
        <w:tc>
          <w:tcPr>
            <w:tcW w:w="851" w:type="dxa"/>
            <w:vMerge/>
          </w:tcPr>
          <w:p w:rsidR="008D1B42" w:rsidRPr="00017BDF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BD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285"/>
        </w:trPr>
        <w:tc>
          <w:tcPr>
            <w:tcW w:w="851" w:type="dxa"/>
            <w:vMerge w:val="restart"/>
          </w:tcPr>
          <w:p w:rsidR="008D1B42" w:rsidRPr="00017BDF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3686" w:type="dxa"/>
            <w:vMerge w:val="restart"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«Усачев»,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Евроторг-Запад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1B42" w:rsidRPr="000F1826" w:rsidTr="00831D9C">
        <w:trPr>
          <w:trHeight w:val="276"/>
        </w:trPr>
        <w:tc>
          <w:tcPr>
            <w:tcW w:w="851" w:type="dxa"/>
            <w:vMerge/>
          </w:tcPr>
          <w:p w:rsidR="008D1B42" w:rsidRPr="00017BDF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017BDF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017BDF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441"/>
        </w:trPr>
        <w:tc>
          <w:tcPr>
            <w:tcW w:w="851" w:type="dxa"/>
            <w:vMerge w:val="restart"/>
          </w:tcPr>
          <w:p w:rsidR="008D1B42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6" w:type="dxa"/>
            <w:vMerge w:val="restart"/>
          </w:tcPr>
          <w:p w:rsidR="008D1B42" w:rsidRPr="00660164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 xml:space="preserve">Доля приоритетных объектов </w:t>
            </w:r>
            <w:r w:rsidRPr="000F182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0F18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сфере информации и связи</w:t>
            </w:r>
            <w:r w:rsidRPr="000F1826">
              <w:rPr>
                <w:rFonts w:ascii="Times New Roman" w:hAnsi="Times New Roman"/>
                <w:sz w:val="24"/>
                <w:szCs w:val="24"/>
              </w:rPr>
              <w:t xml:space="preserve">, доступных для инвалидов и других </w:t>
            </w:r>
            <w:proofErr w:type="spellStart"/>
            <w:r w:rsidRPr="000F182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0F1826">
              <w:rPr>
                <w:rFonts w:ascii="Times New Roman" w:hAnsi="Times New Roman"/>
                <w:sz w:val="24"/>
                <w:szCs w:val="24"/>
              </w:rPr>
              <w:t xml:space="preserve"> групп населения, в общем количестве приоритетных объектов в сфере информации и связи</w:t>
            </w: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D1B42" w:rsidRPr="000F1826" w:rsidTr="00831D9C">
        <w:trPr>
          <w:trHeight w:val="441"/>
        </w:trPr>
        <w:tc>
          <w:tcPr>
            <w:tcW w:w="851" w:type="dxa"/>
            <w:vMerge/>
          </w:tcPr>
          <w:p w:rsidR="008D1B42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0F182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5367B6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Default="008D1B42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185"/>
        </w:trPr>
        <w:tc>
          <w:tcPr>
            <w:tcW w:w="851" w:type="dxa"/>
            <w:vMerge w:val="restart"/>
          </w:tcPr>
          <w:p w:rsidR="008D1B42" w:rsidRPr="00A0557C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lastRenderedPageBreak/>
              <w:t>18.1.</w:t>
            </w:r>
          </w:p>
        </w:tc>
        <w:tc>
          <w:tcPr>
            <w:tcW w:w="3686" w:type="dxa"/>
            <w:vMerge w:val="restart"/>
          </w:tcPr>
          <w:p w:rsidR="008D1B42" w:rsidRPr="000F182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826">
              <w:rPr>
                <w:rFonts w:ascii="Times New Roman" w:hAnsi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1B42" w:rsidRPr="000F1826" w:rsidTr="00831D9C">
        <w:trPr>
          <w:trHeight w:val="176"/>
        </w:trPr>
        <w:tc>
          <w:tcPr>
            <w:tcW w:w="851" w:type="dxa"/>
            <w:vMerge/>
          </w:tcPr>
          <w:p w:rsidR="008D1B42" w:rsidRPr="00A0557C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0F182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1B42" w:rsidRPr="000F1826" w:rsidTr="00831D9C">
        <w:trPr>
          <w:trHeight w:val="321"/>
        </w:trPr>
        <w:tc>
          <w:tcPr>
            <w:tcW w:w="851" w:type="dxa"/>
            <w:vMerge w:val="restart"/>
          </w:tcPr>
          <w:p w:rsidR="008D1B42" w:rsidRPr="00A0557C" w:rsidRDefault="008D1B42" w:rsidP="00E808DC">
            <w:pPr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3686" w:type="dxa"/>
            <w:vMerge w:val="restart"/>
          </w:tcPr>
          <w:p w:rsidR="008D1B42" w:rsidRPr="000F182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1B42" w:rsidRPr="000F1826" w:rsidTr="00831D9C">
        <w:trPr>
          <w:trHeight w:val="128"/>
        </w:trPr>
        <w:tc>
          <w:tcPr>
            <w:tcW w:w="851" w:type="dxa"/>
            <w:vMerge/>
          </w:tcPr>
          <w:p w:rsidR="008D1B42" w:rsidRDefault="008D1B42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D1B42" w:rsidRPr="000F1826" w:rsidRDefault="008D1B42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42" w:rsidRPr="00E31478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D1B42" w:rsidRPr="00A0557C" w:rsidRDefault="008D1B42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RPr="00991B9D" w:rsidTr="00831D9C">
        <w:tc>
          <w:tcPr>
            <w:tcW w:w="851" w:type="dxa"/>
            <w:vMerge w:val="restart"/>
          </w:tcPr>
          <w:p w:rsidR="00831D9C" w:rsidRPr="006F10F4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0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831D9C" w:rsidRPr="000F1826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31D9C" w:rsidRPr="00991B9D" w:rsidTr="00831D9C">
        <w:tc>
          <w:tcPr>
            <w:tcW w:w="851" w:type="dxa"/>
            <w:vMerge/>
          </w:tcPr>
          <w:p w:rsidR="00831D9C" w:rsidRPr="005B4D8B" w:rsidRDefault="00831D9C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31D9C" w:rsidRPr="00991B9D" w:rsidTr="00831D9C">
        <w:tc>
          <w:tcPr>
            <w:tcW w:w="851" w:type="dxa"/>
            <w:vMerge w:val="restart"/>
          </w:tcPr>
          <w:p w:rsidR="00831D9C" w:rsidRPr="00991B9D" w:rsidRDefault="00831D9C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3686" w:type="dxa"/>
            <w:vMerge w:val="restart"/>
          </w:tcPr>
          <w:p w:rsidR="00831D9C" w:rsidRPr="00991B9D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1D9C" w:rsidRPr="00991B9D" w:rsidTr="00831D9C">
        <w:tc>
          <w:tcPr>
            <w:tcW w:w="851" w:type="dxa"/>
            <w:vMerge/>
          </w:tcPr>
          <w:p w:rsidR="00831D9C" w:rsidRPr="00991B9D" w:rsidRDefault="00831D9C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991B9D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RPr="00A80571" w:rsidTr="00831D9C">
        <w:trPr>
          <w:trHeight w:val="419"/>
        </w:trPr>
        <w:tc>
          <w:tcPr>
            <w:tcW w:w="851" w:type="dxa"/>
            <w:vMerge w:val="restart"/>
          </w:tcPr>
          <w:p w:rsidR="00831D9C" w:rsidRPr="006F10F4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0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в сфере образования, на которых созданы условия для обучения детей-инвалидов (адаптивные программы, дистанционное обучение и др.) (от общего количества объектов)</w:t>
            </w: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31D9C" w:rsidRPr="00A80571" w:rsidTr="00831D9C">
        <w:tc>
          <w:tcPr>
            <w:tcW w:w="851" w:type="dxa"/>
            <w:vMerge/>
          </w:tcPr>
          <w:p w:rsidR="00831D9C" w:rsidRPr="005B4D8B" w:rsidRDefault="00831D9C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Pr="00A80571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57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5B4D8B" w:rsidRDefault="00831D9C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5B4D8B" w:rsidRDefault="00831D9C" w:rsidP="00E808DC">
            <w:pPr>
              <w:pStyle w:val="a3"/>
              <w:numPr>
                <w:ilvl w:val="0"/>
                <w:numId w:val="8"/>
              </w:numPr>
              <w:spacing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RPr="00991B9D" w:rsidTr="00831D9C">
        <w:tc>
          <w:tcPr>
            <w:tcW w:w="851" w:type="dxa"/>
            <w:vMerge w:val="restart"/>
          </w:tcPr>
          <w:p w:rsidR="00831D9C" w:rsidRPr="006F10F4" w:rsidRDefault="00831D9C" w:rsidP="00E80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0F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(от общего количества таких объектов)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31D9C" w:rsidRPr="00991B9D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31D9C" w:rsidRPr="00991B9D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31D9C" w:rsidRPr="00991B9D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87BFC" w:rsidTr="00831D9C">
        <w:tc>
          <w:tcPr>
            <w:tcW w:w="851" w:type="dxa"/>
            <w:vMerge w:val="restart"/>
          </w:tcPr>
          <w:p w:rsidR="00E87BFC" w:rsidRPr="006F10F4" w:rsidRDefault="00E87BF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6" w:type="dxa"/>
            <w:vMerge w:val="restart"/>
          </w:tcPr>
          <w:p w:rsidR="00E87BFC" w:rsidRPr="00E87BFC" w:rsidRDefault="00E87BF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FC">
              <w:rPr>
                <w:rFonts w:ascii="Times New Roman" w:hAnsi="Times New Roman"/>
                <w:sz w:val="24"/>
                <w:szCs w:val="24"/>
              </w:rP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 (интернет – сайты органов власти и местного самоуправления, других доступных источников) количество программ, публикаций и т.п.</w:t>
            </w:r>
          </w:p>
        </w:tc>
        <w:tc>
          <w:tcPr>
            <w:tcW w:w="992" w:type="dxa"/>
          </w:tcPr>
          <w:p w:rsidR="00E87BFC" w:rsidRPr="00827D46" w:rsidRDefault="00E87BF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7BFC" w:rsidTr="00831D9C">
        <w:tc>
          <w:tcPr>
            <w:tcW w:w="851" w:type="dxa"/>
            <w:vMerge/>
          </w:tcPr>
          <w:p w:rsidR="00E87BFC" w:rsidRPr="004D2EDD" w:rsidRDefault="00E87BF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7BFC" w:rsidRPr="005B4D8B" w:rsidRDefault="00E87BF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BFC" w:rsidRPr="00827D46" w:rsidRDefault="00E87BF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E87BFC" w:rsidRPr="00E87BFC" w:rsidRDefault="00E87BFC" w:rsidP="001F5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BF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«Смоленский район»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RPr="001177E2" w:rsidTr="00831D9C">
        <w:tc>
          <w:tcPr>
            <w:tcW w:w="851" w:type="dxa"/>
            <w:vMerge w:val="restart"/>
          </w:tcPr>
          <w:p w:rsidR="00831D9C" w:rsidRPr="006F10F4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6" w:type="dxa"/>
            <w:vMerge w:val="restart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мероприятий в сфере культуры, проведенных за год с участием инвалидов (от общего количества таких мероприятий)</w:t>
            </w: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</w:p>
        </w:tc>
        <w:tc>
          <w:tcPr>
            <w:tcW w:w="850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529</w:t>
            </w:r>
          </w:p>
        </w:tc>
        <w:tc>
          <w:tcPr>
            <w:tcW w:w="851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</w:p>
        </w:tc>
        <w:tc>
          <w:tcPr>
            <w:tcW w:w="851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</w:p>
        </w:tc>
        <w:tc>
          <w:tcPr>
            <w:tcW w:w="851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</w:p>
        </w:tc>
        <w:tc>
          <w:tcPr>
            <w:tcW w:w="1133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</w:p>
        </w:tc>
      </w:tr>
      <w:tr w:rsidR="00831D9C" w:rsidRPr="001177E2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831D9C" w:rsidRPr="001177E2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7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Корохоткинское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1D9C" w:rsidRPr="005D32A9" w:rsidTr="00831D9C">
        <w:tc>
          <w:tcPr>
            <w:tcW w:w="851" w:type="dxa"/>
            <w:vMerge w:val="restart"/>
          </w:tcPr>
          <w:p w:rsidR="00831D9C" w:rsidRPr="006F10F4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6" w:type="dxa"/>
            <w:vMerge w:val="restart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мероприятий в сфере физической культуры, проведенных за год с участием инвалидов (от общего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таких мероприятий):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участием инвалидов/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 для инвалидов</w:t>
            </w: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31D9C" w:rsidRPr="005D32A9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</w:pPr>
            <w:r w:rsidRPr="009B74A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</w:pPr>
            <w:r w:rsidRPr="009B74A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</w:pPr>
            <w:r w:rsidRPr="009B74A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1D9C" w:rsidRPr="00991B9D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1D9C" w:rsidRPr="00991B9D" w:rsidRDefault="00831D9C" w:rsidP="00E808DC">
            <w:pPr>
              <w:jc w:val="center"/>
            </w:pPr>
            <w:r w:rsidRPr="00991B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</w:pPr>
            <w:r w:rsidRPr="00991B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31D9C" w:rsidRPr="00991B9D" w:rsidRDefault="00831D9C" w:rsidP="00E808DC">
            <w:pPr>
              <w:jc w:val="center"/>
            </w:pPr>
            <w:r w:rsidRPr="00991B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</w:pPr>
            <w:r w:rsidRPr="00991B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831D9C" w:rsidRPr="00991B9D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31D9C" w:rsidRPr="00DC6014" w:rsidTr="00831D9C">
        <w:tc>
          <w:tcPr>
            <w:tcW w:w="851" w:type="dxa"/>
            <w:vMerge w:val="restart"/>
          </w:tcPr>
          <w:p w:rsidR="00831D9C" w:rsidRPr="006F10F4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0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инвалидов, участвующих в спортивных мероприятиях (от общего количество инвалидов в муниципальном образовании)</w:t>
            </w: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3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831D9C" w:rsidRPr="00DC6014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31D9C" w:rsidRPr="00DC6014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0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31D9C" w:rsidRPr="00C462DB" w:rsidTr="00831D9C">
        <w:tc>
          <w:tcPr>
            <w:tcW w:w="851" w:type="dxa"/>
            <w:vMerge w:val="restart"/>
          </w:tcPr>
          <w:p w:rsidR="00831D9C" w:rsidRPr="006F10F4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0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инвалидов, обучение которых осуществляется с предоставлением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общего количества предоставляемых инвалиду услуг), </w:t>
            </w:r>
          </w:p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в том числе предоставление доступных для чтения форматов (шрифт Брайля)</w:t>
            </w: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31D9C" w:rsidRPr="00C462DB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D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31D9C" w:rsidRPr="00C462DB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1D9C" w:rsidRPr="00C462DB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Pr="00C462D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2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RPr="007067CD" w:rsidTr="00831D9C">
        <w:tc>
          <w:tcPr>
            <w:tcW w:w="851" w:type="dxa"/>
            <w:vMerge w:val="restart"/>
          </w:tcPr>
          <w:p w:rsidR="00831D9C" w:rsidRPr="006F10F4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0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3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831D9C" w:rsidRPr="007067CD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827D46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Pr="007067CD" w:rsidRDefault="00831D9C" w:rsidP="00E80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27.2.1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культуры в ведении муниципального образования «Смоленский район» Смоленской области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27.2.2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Корохоткинского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27.2.3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27.2.4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27.4.</w:t>
            </w:r>
          </w:p>
        </w:tc>
        <w:tc>
          <w:tcPr>
            <w:tcW w:w="3686" w:type="dxa"/>
            <w:vMerge w:val="restart"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(сельские поселения)</w:t>
            </w: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1D9C" w:rsidTr="00831D9C">
        <w:tc>
          <w:tcPr>
            <w:tcW w:w="851" w:type="dxa"/>
            <w:vMerge w:val="restart"/>
          </w:tcPr>
          <w:p w:rsidR="00831D9C" w:rsidRPr="004D2EDD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27.5.</w:t>
            </w:r>
          </w:p>
        </w:tc>
        <w:tc>
          <w:tcPr>
            <w:tcW w:w="3686" w:type="dxa"/>
            <w:vMerge w:val="restart"/>
          </w:tcPr>
          <w:p w:rsidR="00831D9C" w:rsidRPr="001556C8" w:rsidRDefault="00E048BB" w:rsidP="00E808D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831D9C" w:rsidRPr="001556C8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СОГКУ «Центр занятости населения Смоленского района</w:t>
              </w:r>
            </w:hyperlink>
            <w:r w:rsidR="00831D9C" w:rsidRPr="00155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31D9C" w:rsidRPr="005B4D8B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4D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D9C" w:rsidTr="00831D9C">
        <w:tc>
          <w:tcPr>
            <w:tcW w:w="851" w:type="dxa"/>
            <w:vMerge/>
          </w:tcPr>
          <w:p w:rsidR="00831D9C" w:rsidRDefault="00831D9C" w:rsidP="00E80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31D9C" w:rsidRDefault="00831D9C" w:rsidP="00E8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D9C" w:rsidRPr="005B4D8B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31D9C" w:rsidRDefault="00831D9C" w:rsidP="00E8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D1B42" w:rsidRPr="00610230" w:rsidRDefault="008D1B42" w:rsidP="008D1B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42CD" w:rsidRDefault="00F042CD" w:rsidP="002B44B0">
      <w:pPr>
        <w:pStyle w:val="a3"/>
        <w:autoSpaceDE w:val="0"/>
        <w:autoSpaceDN w:val="0"/>
        <w:adjustRightInd w:val="0"/>
        <w:spacing w:after="0" w:afterAutospacing="0" w:line="240" w:lineRule="auto"/>
        <w:ind w:left="567"/>
      </w:pPr>
    </w:p>
    <w:sectPr w:rsidR="00F042CD" w:rsidSect="00E901F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63"/>
    <w:multiLevelType w:val="hybridMultilevel"/>
    <w:tmpl w:val="FAD8C1DC"/>
    <w:lvl w:ilvl="0" w:tplc="8550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9399D"/>
    <w:multiLevelType w:val="hybridMultilevel"/>
    <w:tmpl w:val="F5846BA6"/>
    <w:lvl w:ilvl="0" w:tplc="D766177A">
      <w:start w:val="4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E3F4E"/>
    <w:multiLevelType w:val="hybridMultilevel"/>
    <w:tmpl w:val="C84463FC"/>
    <w:lvl w:ilvl="0" w:tplc="1AEE67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AA495A"/>
    <w:multiLevelType w:val="hybridMultilevel"/>
    <w:tmpl w:val="6A34C52E"/>
    <w:lvl w:ilvl="0" w:tplc="78A6E3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540DB0"/>
    <w:multiLevelType w:val="hybridMultilevel"/>
    <w:tmpl w:val="7090D4A2"/>
    <w:lvl w:ilvl="0" w:tplc="D4CC2F42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0E57F1"/>
    <w:multiLevelType w:val="hybridMultilevel"/>
    <w:tmpl w:val="C63A476A"/>
    <w:lvl w:ilvl="0" w:tplc="573630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E73A4"/>
    <w:multiLevelType w:val="hybridMultilevel"/>
    <w:tmpl w:val="C81EBA3A"/>
    <w:lvl w:ilvl="0" w:tplc="48DA5D3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D07ECC"/>
    <w:multiLevelType w:val="hybridMultilevel"/>
    <w:tmpl w:val="086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D2BA9"/>
    <w:multiLevelType w:val="multilevel"/>
    <w:tmpl w:val="BCEA043A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8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firstLine="283"/>
      </w:pPr>
      <w:rPr>
        <w:rFonts w:hint="default"/>
      </w:rPr>
    </w:lvl>
  </w:abstractNum>
  <w:abstractNum w:abstractNumId="10">
    <w:nsid w:val="7CB85FCF"/>
    <w:multiLevelType w:val="hybridMultilevel"/>
    <w:tmpl w:val="BE5A3560"/>
    <w:lvl w:ilvl="0" w:tplc="2E84CFB4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0F"/>
    <w:rsid w:val="00012EE9"/>
    <w:rsid w:val="00017BDF"/>
    <w:rsid w:val="00043AC2"/>
    <w:rsid w:val="00075D2D"/>
    <w:rsid w:val="00081170"/>
    <w:rsid w:val="000A4283"/>
    <w:rsid w:val="000B5E44"/>
    <w:rsid w:val="000C0C99"/>
    <w:rsid w:val="000D7333"/>
    <w:rsid w:val="000E25B9"/>
    <w:rsid w:val="001019F1"/>
    <w:rsid w:val="001131F7"/>
    <w:rsid w:val="001361BE"/>
    <w:rsid w:val="00144361"/>
    <w:rsid w:val="00154B46"/>
    <w:rsid w:val="001574CD"/>
    <w:rsid w:val="00163E2A"/>
    <w:rsid w:val="00170CFA"/>
    <w:rsid w:val="00195AD9"/>
    <w:rsid w:val="001B4943"/>
    <w:rsid w:val="001B6076"/>
    <w:rsid w:val="001B785A"/>
    <w:rsid w:val="001C0E27"/>
    <w:rsid w:val="001C4C1D"/>
    <w:rsid w:val="001C7D9F"/>
    <w:rsid w:val="001E0E7B"/>
    <w:rsid w:val="001E17D0"/>
    <w:rsid w:val="001F7D29"/>
    <w:rsid w:val="00213C5F"/>
    <w:rsid w:val="00223E48"/>
    <w:rsid w:val="002305CB"/>
    <w:rsid w:val="00231369"/>
    <w:rsid w:val="00231398"/>
    <w:rsid w:val="00253779"/>
    <w:rsid w:val="0028005F"/>
    <w:rsid w:val="002B44B0"/>
    <w:rsid w:val="002C0AA3"/>
    <w:rsid w:val="002C7DD3"/>
    <w:rsid w:val="002E1778"/>
    <w:rsid w:val="002E3DDD"/>
    <w:rsid w:val="002F38C0"/>
    <w:rsid w:val="00315C49"/>
    <w:rsid w:val="00317750"/>
    <w:rsid w:val="00321175"/>
    <w:rsid w:val="00327BFB"/>
    <w:rsid w:val="00331E62"/>
    <w:rsid w:val="00341801"/>
    <w:rsid w:val="00356177"/>
    <w:rsid w:val="00364C4B"/>
    <w:rsid w:val="003679B6"/>
    <w:rsid w:val="00372C38"/>
    <w:rsid w:val="003903FF"/>
    <w:rsid w:val="003A47C4"/>
    <w:rsid w:val="003A5ABF"/>
    <w:rsid w:val="003B72C0"/>
    <w:rsid w:val="003C094D"/>
    <w:rsid w:val="003C6CD2"/>
    <w:rsid w:val="003D1A8C"/>
    <w:rsid w:val="003D1F2E"/>
    <w:rsid w:val="003D2168"/>
    <w:rsid w:val="00414EB9"/>
    <w:rsid w:val="00417619"/>
    <w:rsid w:val="004244D1"/>
    <w:rsid w:val="00426347"/>
    <w:rsid w:val="004354F5"/>
    <w:rsid w:val="00442803"/>
    <w:rsid w:val="004540E6"/>
    <w:rsid w:val="00454CEE"/>
    <w:rsid w:val="004828B2"/>
    <w:rsid w:val="00491925"/>
    <w:rsid w:val="00491AE1"/>
    <w:rsid w:val="00493D97"/>
    <w:rsid w:val="004C210B"/>
    <w:rsid w:val="004C5DEA"/>
    <w:rsid w:val="004D2EDD"/>
    <w:rsid w:val="004E2560"/>
    <w:rsid w:val="004E5785"/>
    <w:rsid w:val="004E7BA0"/>
    <w:rsid w:val="005029DB"/>
    <w:rsid w:val="00516C5E"/>
    <w:rsid w:val="00527412"/>
    <w:rsid w:val="00531A7F"/>
    <w:rsid w:val="005367B6"/>
    <w:rsid w:val="005558FB"/>
    <w:rsid w:val="00570C67"/>
    <w:rsid w:val="00575A46"/>
    <w:rsid w:val="005C5EA9"/>
    <w:rsid w:val="005D7CA8"/>
    <w:rsid w:val="005E067E"/>
    <w:rsid w:val="006056B5"/>
    <w:rsid w:val="00606BFB"/>
    <w:rsid w:val="006275B8"/>
    <w:rsid w:val="00660164"/>
    <w:rsid w:val="0069580F"/>
    <w:rsid w:val="006A0719"/>
    <w:rsid w:val="006B2594"/>
    <w:rsid w:val="006B770A"/>
    <w:rsid w:val="006E31CA"/>
    <w:rsid w:val="006F10F4"/>
    <w:rsid w:val="006F408C"/>
    <w:rsid w:val="006F61A1"/>
    <w:rsid w:val="00724CEB"/>
    <w:rsid w:val="0073366C"/>
    <w:rsid w:val="00766A9F"/>
    <w:rsid w:val="007C7A01"/>
    <w:rsid w:val="007D375C"/>
    <w:rsid w:val="007D5768"/>
    <w:rsid w:val="007E11A3"/>
    <w:rsid w:val="00801D67"/>
    <w:rsid w:val="00804C8B"/>
    <w:rsid w:val="008149CB"/>
    <w:rsid w:val="00822A3A"/>
    <w:rsid w:val="00827D46"/>
    <w:rsid w:val="00831D9C"/>
    <w:rsid w:val="0083495F"/>
    <w:rsid w:val="00852290"/>
    <w:rsid w:val="008647A4"/>
    <w:rsid w:val="00867C47"/>
    <w:rsid w:val="008761E8"/>
    <w:rsid w:val="008B3651"/>
    <w:rsid w:val="008C11CA"/>
    <w:rsid w:val="008D1B42"/>
    <w:rsid w:val="008D649F"/>
    <w:rsid w:val="0094780B"/>
    <w:rsid w:val="009511FC"/>
    <w:rsid w:val="00953E07"/>
    <w:rsid w:val="00966E6A"/>
    <w:rsid w:val="009B66C8"/>
    <w:rsid w:val="009C7252"/>
    <w:rsid w:val="009D1CE3"/>
    <w:rsid w:val="009E2DE0"/>
    <w:rsid w:val="009F11A8"/>
    <w:rsid w:val="009F36C3"/>
    <w:rsid w:val="00A0557C"/>
    <w:rsid w:val="00A07D28"/>
    <w:rsid w:val="00A11C85"/>
    <w:rsid w:val="00A329C6"/>
    <w:rsid w:val="00A46A6E"/>
    <w:rsid w:val="00A4774B"/>
    <w:rsid w:val="00A50722"/>
    <w:rsid w:val="00A60A82"/>
    <w:rsid w:val="00A861EB"/>
    <w:rsid w:val="00A86909"/>
    <w:rsid w:val="00A90708"/>
    <w:rsid w:val="00A97DE7"/>
    <w:rsid w:val="00AB2C3F"/>
    <w:rsid w:val="00AC4B5C"/>
    <w:rsid w:val="00AD7958"/>
    <w:rsid w:val="00AE3428"/>
    <w:rsid w:val="00B07E23"/>
    <w:rsid w:val="00B439D4"/>
    <w:rsid w:val="00B50DF5"/>
    <w:rsid w:val="00B559F4"/>
    <w:rsid w:val="00B907A2"/>
    <w:rsid w:val="00B96EB0"/>
    <w:rsid w:val="00BD09EE"/>
    <w:rsid w:val="00BD20DE"/>
    <w:rsid w:val="00BD367A"/>
    <w:rsid w:val="00BD6CF1"/>
    <w:rsid w:val="00BD7B6B"/>
    <w:rsid w:val="00BF0A37"/>
    <w:rsid w:val="00C15C05"/>
    <w:rsid w:val="00C17067"/>
    <w:rsid w:val="00C23F45"/>
    <w:rsid w:val="00C4021D"/>
    <w:rsid w:val="00C46FB5"/>
    <w:rsid w:val="00C835F3"/>
    <w:rsid w:val="00C8480D"/>
    <w:rsid w:val="00CE1D0D"/>
    <w:rsid w:val="00D215ED"/>
    <w:rsid w:val="00D30E56"/>
    <w:rsid w:val="00D41E2A"/>
    <w:rsid w:val="00D42371"/>
    <w:rsid w:val="00D47E05"/>
    <w:rsid w:val="00D55D05"/>
    <w:rsid w:val="00D56491"/>
    <w:rsid w:val="00D704F1"/>
    <w:rsid w:val="00D8538B"/>
    <w:rsid w:val="00D956D3"/>
    <w:rsid w:val="00E048BB"/>
    <w:rsid w:val="00E134BB"/>
    <w:rsid w:val="00E27BA9"/>
    <w:rsid w:val="00E31478"/>
    <w:rsid w:val="00E62CD5"/>
    <w:rsid w:val="00E65D05"/>
    <w:rsid w:val="00E826AE"/>
    <w:rsid w:val="00E87BFC"/>
    <w:rsid w:val="00E901F9"/>
    <w:rsid w:val="00EA2E3A"/>
    <w:rsid w:val="00EA4315"/>
    <w:rsid w:val="00EA54F6"/>
    <w:rsid w:val="00EB0CED"/>
    <w:rsid w:val="00EB20B7"/>
    <w:rsid w:val="00ED14F3"/>
    <w:rsid w:val="00EE2589"/>
    <w:rsid w:val="00EE3829"/>
    <w:rsid w:val="00EF2F53"/>
    <w:rsid w:val="00EF6C93"/>
    <w:rsid w:val="00F02381"/>
    <w:rsid w:val="00F042CD"/>
    <w:rsid w:val="00F21C7B"/>
    <w:rsid w:val="00F971EC"/>
    <w:rsid w:val="00FA3D3F"/>
    <w:rsid w:val="00FB17C9"/>
    <w:rsid w:val="00FB22AC"/>
    <w:rsid w:val="00FD3C1A"/>
    <w:rsid w:val="00FD7897"/>
    <w:rsid w:val="00FF34D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E1"/>
  </w:style>
  <w:style w:type="paragraph" w:styleId="4">
    <w:name w:val="heading 4"/>
    <w:basedOn w:val="a"/>
    <w:link w:val="40"/>
    <w:uiPriority w:val="99"/>
    <w:qFormat/>
    <w:rsid w:val="006958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958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580F"/>
    <w:pPr>
      <w:spacing w:after="100" w:afterAutospacing="1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5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958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9580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95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580F"/>
    <w:pPr>
      <w:spacing w:after="0" w:afterAutospacing="1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9580F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95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6958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6958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69580F"/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uiPriority w:val="99"/>
    <w:rsid w:val="0069580F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831D9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D9C"/>
  </w:style>
  <w:style w:type="paragraph" w:styleId="ab">
    <w:name w:val="footer"/>
    <w:basedOn w:val="a"/>
    <w:link w:val="ac"/>
    <w:uiPriority w:val="99"/>
    <w:unhideWhenUsed/>
    <w:rsid w:val="0083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1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578.V94MvYLLCDV_yNo3W8OMhkQU4XUAwpE0x8X2UxbUwCRrXDxInTuRSJ6PNsbyik7Adahtr_ACVA123PGG_xQobp28niVgLPXdO8yzrck2uBSWNcbOX3AGwY-IDh58rOetuaRCCDcSU0zoRS_vpZUOfg.8865d60642309810cc467f1344471296df3f1248&amp;uuid=&amp;state=PEtFfuTeVD5kpHnK9lio9cUEbBkAQk_OhAzHcv9PulIpF4ylKJ2-qA,,&amp;&amp;cst=AiuY0DBWFJ5Hyx_fyvalFLKlQxjiAdCCitvGwR8GcBcSlvg_ubxkQu02XpWmAuQ0tfRpQ_bBp1TNF_1CnW4zEsSBEylIwRHo4D9azgfkWw2d9nd3vv1MAtU9vb7DVN9UrhsHHuxhLlTYfW86WAY5eAfNjGzbrI7CUgiPUFMerFnj1STFb9dV5RzTvD_ESA6GOYvs4toER16SJBbTtOlfMtj7Vj9ozQFrBEncGp4EQIt-trN_fyQdP294pf--v-UVnGRaXo0QMl4Mh4SNP488hFeX_jJ0T2wE&amp;data=UlNrNmk5WktYejR0eWJFYk1LdmtxdHVaVWpJYU5VZC1RSk43bDFtSXgwaFJpSVFCdmF0WDE1dW1UTDZPd3pQSGNoUDBvS05EaGg5SU5lcURPUW1USlZzanpfT0tEeHg3UTQ0ajVUbXBLcldmR2xjejZZMFhYZy1nUFFJX0dfYVU,&amp;sign=8ed38881330018e682e90fd182537053&amp;keyno=0&amp;b64e=2&amp;ref=orjY4mGPRjk5boDnW0uvlrrd71vZw9kpkZGWOANkBpHw0vczq0XQjXkt8Y4QxI1oyvBQ11-yul-pubr25tQIYwxBwJumEbjIAMihSztA3OEK4jhWJPqCpuUiI5aq1yjoCP9kLnrnWH1Xj3OcPjOApvcp9OTId5xhd8b4lI0l9h8kO_VuKP9ex3fH-yFpcVGBy120nQ62PkOculAucINSzJovbhtb1ICpKc5hCXGGKhmPBdQ-JmWry_AejlH0o7ENDTC3OXM2XloQpNbhGEGGdyw-Rrs5V2UcnrIYGrPHFJZEtWAqq19EnbRSYURnZGMAgVYp3_OxXLZVZ2b5mLnD_bmGO-BQ_QjQQ7X-oapr5lOxrJoHMACS_svEX2a9KxyRTqs7IzRRXW21ROVT-TydwG7e4BOraZ6o2T3nP6WpHe5bIUFVI6C0I-mOMlDCHQ1UjvhC2BAuLEHd2t-wuvos8w,,&amp;l10n=ru&amp;cts=1508320977942&amp;mc=4.970401468094256&amp;bu=uniq150832382983650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28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172</cp:revision>
  <cp:lastPrinted>2018-11-28T11:04:00Z</cp:lastPrinted>
  <dcterms:created xsi:type="dcterms:W3CDTF">2018-02-12T12:28:00Z</dcterms:created>
  <dcterms:modified xsi:type="dcterms:W3CDTF">2018-12-04T12:27:00Z</dcterms:modified>
</cp:coreProperties>
</file>